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AA" w:rsidRDefault="00385DAA" w:rsidP="00385DAA">
      <w:pPr>
        <w:pStyle w:val="a3"/>
        <w:ind w:right="27"/>
        <w:rPr>
          <w:color w:val="auto"/>
        </w:rPr>
      </w:pPr>
      <w:r>
        <w:rPr>
          <w:color w:val="auto"/>
          <w:sz w:val="20"/>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o:ole="" fillcolor="window">
            <v:imagedata r:id="rId4" o:title=""/>
            <o:lock v:ext="edit" aspectratio="f"/>
          </v:shape>
          <o:OLEObject Type="Embed" ProgID="CorelDraw.Graphic.8" ShapeID="_x0000_i1025" DrawAspect="Content" ObjectID="_1778418593" r:id="rId5"/>
        </w:object>
      </w:r>
    </w:p>
    <w:p w:rsidR="00385DAA" w:rsidRDefault="00385DAA" w:rsidP="00385DA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ВИШНІВСЬКА СЕЛИЩНА РАДА</w:t>
      </w:r>
    </w:p>
    <w:p w:rsidR="00385DAA" w:rsidRDefault="00385DAA" w:rsidP="00385DAA">
      <w:pPr>
        <w:spacing w:after="0"/>
        <w:ind w:left="-142"/>
        <w:jc w:val="center"/>
        <w:rPr>
          <w:rFonts w:ascii="Times New Roman" w:hAnsi="Times New Roman" w:cs="Times New Roman"/>
          <w:b/>
          <w:sz w:val="28"/>
          <w:szCs w:val="28"/>
          <w:lang w:val="uk-UA"/>
        </w:rPr>
      </w:pPr>
      <w:r>
        <w:rPr>
          <w:rFonts w:ascii="Times New Roman" w:hAnsi="Times New Roman" w:cs="Times New Roman"/>
          <w:b/>
          <w:sz w:val="28"/>
          <w:szCs w:val="28"/>
          <w:lang w:val="uk-UA"/>
        </w:rPr>
        <w:t>КАМ’ЯНСЬКИЙ РАЙОН ДНІПРОПЕТРОВСЬКА ОБЛАСТЬ</w:t>
      </w:r>
    </w:p>
    <w:tbl>
      <w:tblPr>
        <w:tblW w:w="0" w:type="auto"/>
        <w:tblInd w:w="162" w:type="dxa"/>
        <w:tblBorders>
          <w:top w:val="thinThickSmallGap" w:sz="24" w:space="0" w:color="auto"/>
        </w:tblBorders>
        <w:tblLook w:val="04A0" w:firstRow="1" w:lastRow="0" w:firstColumn="1" w:lastColumn="0" w:noHBand="0" w:noVBand="1"/>
      </w:tblPr>
      <w:tblGrid>
        <w:gridCol w:w="9585"/>
      </w:tblGrid>
      <w:tr w:rsidR="00385DAA" w:rsidTr="00385DAA">
        <w:trPr>
          <w:trHeight w:val="134"/>
        </w:trPr>
        <w:tc>
          <w:tcPr>
            <w:tcW w:w="9585" w:type="dxa"/>
            <w:tcBorders>
              <w:top w:val="thinThickSmallGap" w:sz="24" w:space="0" w:color="auto"/>
              <w:left w:val="nil"/>
              <w:bottom w:val="nil"/>
              <w:right w:val="nil"/>
            </w:tcBorders>
          </w:tcPr>
          <w:p w:rsidR="00385DAA" w:rsidRDefault="00385DAA">
            <w:pPr>
              <w:pStyle w:val="1"/>
              <w:spacing w:line="252" w:lineRule="auto"/>
              <w:jc w:val="center"/>
              <w:rPr>
                <w:b/>
                <w:szCs w:val="28"/>
                <w:lang w:val="uk-UA"/>
              </w:rPr>
            </w:pPr>
          </w:p>
        </w:tc>
      </w:tr>
    </w:tbl>
    <w:p w:rsidR="00385DAA" w:rsidRDefault="00385DAA" w:rsidP="00385DAA">
      <w:pPr>
        <w:pStyle w:val="1"/>
        <w:jc w:val="center"/>
        <w:rPr>
          <w:b/>
          <w:szCs w:val="28"/>
          <w:lang w:val="uk-UA"/>
        </w:rPr>
      </w:pPr>
      <w:r>
        <w:rPr>
          <w:b/>
          <w:szCs w:val="28"/>
          <w:lang w:val="uk-UA"/>
        </w:rPr>
        <w:t>Р О З П О Р Я Д Ж Е Н Н Я</w:t>
      </w:r>
    </w:p>
    <w:p w:rsidR="00385DAA" w:rsidRDefault="00385DAA" w:rsidP="00385DAA">
      <w:pPr>
        <w:ind w:right="-5"/>
        <w:jc w:val="center"/>
        <w:rPr>
          <w:rFonts w:ascii="Times New Roman" w:hAnsi="Times New Roman" w:cs="Times New Roman"/>
          <w:sz w:val="28"/>
          <w:szCs w:val="28"/>
          <w:lang w:val="uk-UA"/>
        </w:rPr>
      </w:pPr>
      <w:r>
        <w:rPr>
          <w:rFonts w:ascii="Times New Roman" w:hAnsi="Times New Roman" w:cs="Times New Roman"/>
          <w:b/>
          <w:sz w:val="28"/>
          <w:szCs w:val="28"/>
          <w:lang w:val="uk-UA"/>
        </w:rPr>
        <w:t>СЕЛИЩНОГО  Г О Л О В И</w:t>
      </w:r>
    </w:p>
    <w:p w:rsidR="00385DAA" w:rsidRDefault="00385DAA" w:rsidP="00385DAA">
      <w:pPr>
        <w:rPr>
          <w:rFonts w:ascii="Times New Roman" w:eastAsia="Times New Roman" w:hAnsi="Times New Roman"/>
          <w:sz w:val="28"/>
          <w:szCs w:val="28"/>
          <w:lang w:val="uk-UA"/>
        </w:rPr>
      </w:pPr>
    </w:p>
    <w:p w:rsidR="00385DAA" w:rsidRDefault="000C5B28" w:rsidP="00385DAA">
      <w:pPr>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AD11F0">
        <w:rPr>
          <w:rFonts w:ascii="Times New Roman" w:eastAsia="Times New Roman" w:hAnsi="Times New Roman"/>
          <w:sz w:val="28"/>
          <w:szCs w:val="28"/>
          <w:lang w:val="uk-UA"/>
        </w:rPr>
        <w:t>9</w:t>
      </w:r>
      <w:r w:rsidR="007E4F7D">
        <w:rPr>
          <w:rFonts w:ascii="Times New Roman" w:eastAsia="Times New Roman" w:hAnsi="Times New Roman"/>
          <w:sz w:val="28"/>
          <w:szCs w:val="28"/>
          <w:lang w:val="uk-UA"/>
        </w:rPr>
        <w:t xml:space="preserve"> </w:t>
      </w:r>
      <w:r w:rsidR="00AD11F0">
        <w:rPr>
          <w:rFonts w:ascii="Times New Roman" w:eastAsia="Times New Roman" w:hAnsi="Times New Roman"/>
          <w:sz w:val="28"/>
          <w:szCs w:val="28"/>
          <w:lang w:val="uk-UA"/>
        </w:rPr>
        <w:t>травня</w:t>
      </w:r>
      <w:r w:rsidR="00385DAA">
        <w:rPr>
          <w:rFonts w:ascii="Times New Roman" w:eastAsia="Times New Roman" w:hAnsi="Times New Roman"/>
          <w:sz w:val="28"/>
          <w:szCs w:val="28"/>
          <w:lang w:val="uk-UA"/>
        </w:rPr>
        <w:t xml:space="preserve"> 202</w:t>
      </w:r>
      <w:r w:rsidR="0037287B">
        <w:rPr>
          <w:rFonts w:ascii="Times New Roman" w:eastAsia="Times New Roman" w:hAnsi="Times New Roman"/>
          <w:sz w:val="28"/>
          <w:szCs w:val="28"/>
          <w:lang w:val="uk-UA"/>
        </w:rPr>
        <w:t>4</w:t>
      </w:r>
      <w:r w:rsidR="00385DAA">
        <w:rPr>
          <w:rFonts w:ascii="Times New Roman" w:eastAsia="Times New Roman" w:hAnsi="Times New Roman"/>
          <w:sz w:val="28"/>
          <w:szCs w:val="28"/>
          <w:lang w:val="uk-UA"/>
        </w:rPr>
        <w:t xml:space="preserve"> року                          смт. Вишневе                           № </w:t>
      </w:r>
      <w:r w:rsidR="00526AF5">
        <w:rPr>
          <w:rFonts w:ascii="Times New Roman" w:eastAsia="Times New Roman" w:hAnsi="Times New Roman"/>
          <w:sz w:val="28"/>
          <w:szCs w:val="28"/>
          <w:lang w:val="uk-UA"/>
        </w:rPr>
        <w:t>5</w:t>
      </w:r>
      <w:r w:rsidR="00460D9C">
        <w:rPr>
          <w:rFonts w:ascii="Times New Roman" w:eastAsia="Times New Roman" w:hAnsi="Times New Roman"/>
          <w:sz w:val="28"/>
          <w:szCs w:val="28"/>
          <w:lang w:val="uk-UA"/>
        </w:rPr>
        <w:t>4</w:t>
      </w:r>
      <w:r w:rsidR="00385DAA">
        <w:rPr>
          <w:rFonts w:ascii="Times New Roman" w:eastAsia="Times New Roman" w:hAnsi="Times New Roman"/>
          <w:sz w:val="28"/>
          <w:szCs w:val="28"/>
          <w:lang w:val="uk-UA"/>
        </w:rPr>
        <w:t xml:space="preserve"> -</w:t>
      </w:r>
      <w:r w:rsidR="00EC3265">
        <w:rPr>
          <w:rFonts w:ascii="Times New Roman" w:eastAsia="Times New Roman" w:hAnsi="Times New Roman"/>
          <w:sz w:val="28"/>
          <w:szCs w:val="28"/>
          <w:lang w:val="uk-UA"/>
        </w:rPr>
        <w:t xml:space="preserve"> р</w:t>
      </w:r>
      <w:r w:rsidR="00385DAA">
        <w:rPr>
          <w:rFonts w:ascii="Times New Roman" w:eastAsia="Times New Roman" w:hAnsi="Times New Roman"/>
          <w:sz w:val="28"/>
          <w:szCs w:val="28"/>
          <w:lang w:val="uk-UA"/>
        </w:rPr>
        <w:t xml:space="preserve"> </w:t>
      </w:r>
    </w:p>
    <w:p w:rsidR="00460D9C" w:rsidRDefault="00460D9C" w:rsidP="00385DAA">
      <w:pPr>
        <w:spacing w:after="0"/>
        <w:rPr>
          <w:rFonts w:ascii="Times New Roman" w:hAnsi="Times New Roman" w:cs="Times New Roman"/>
          <w:b/>
          <w:color w:val="000000"/>
          <w:sz w:val="28"/>
          <w:szCs w:val="28"/>
          <w:shd w:val="clear" w:color="auto" w:fill="FFFFFF"/>
          <w:lang w:val="uk-UA"/>
        </w:rPr>
      </w:pPr>
      <w:r w:rsidRPr="00460D9C">
        <w:rPr>
          <w:rFonts w:ascii="Times New Roman" w:hAnsi="Times New Roman" w:cs="Times New Roman"/>
          <w:b/>
          <w:color w:val="000000"/>
          <w:sz w:val="28"/>
          <w:szCs w:val="28"/>
          <w:shd w:val="clear" w:color="auto" w:fill="FFFFFF"/>
          <w:lang w:val="uk-UA"/>
        </w:rPr>
        <w:t xml:space="preserve">Про затвердження </w:t>
      </w:r>
      <w:r w:rsidRPr="00460D9C">
        <w:rPr>
          <w:rFonts w:ascii="Times New Roman" w:hAnsi="Times New Roman" w:cs="Times New Roman"/>
          <w:b/>
          <w:color w:val="000000"/>
          <w:sz w:val="28"/>
          <w:szCs w:val="28"/>
          <w:shd w:val="clear" w:color="auto" w:fill="FFFFFF"/>
          <w:lang w:val="uk-UA"/>
        </w:rPr>
        <w:t xml:space="preserve">Положення про комісію </w:t>
      </w:r>
    </w:p>
    <w:p w:rsidR="00460D9C" w:rsidRDefault="00460D9C" w:rsidP="00385DAA">
      <w:pPr>
        <w:spacing w:after="0"/>
        <w:rPr>
          <w:rFonts w:ascii="Times New Roman" w:hAnsi="Times New Roman" w:cs="Times New Roman"/>
          <w:b/>
          <w:color w:val="000000"/>
          <w:sz w:val="28"/>
          <w:szCs w:val="28"/>
          <w:shd w:val="clear" w:color="auto" w:fill="FFFFFF"/>
          <w:lang w:val="uk-UA"/>
        </w:rPr>
      </w:pPr>
      <w:r w:rsidRPr="00460D9C">
        <w:rPr>
          <w:rFonts w:ascii="Times New Roman" w:hAnsi="Times New Roman" w:cs="Times New Roman"/>
          <w:b/>
          <w:color w:val="000000"/>
          <w:sz w:val="28"/>
          <w:szCs w:val="28"/>
          <w:shd w:val="clear" w:color="auto" w:fill="FFFFFF"/>
          <w:lang w:val="uk-UA"/>
        </w:rPr>
        <w:t xml:space="preserve">з розгляду питань щодо надання компенсації </w:t>
      </w:r>
    </w:p>
    <w:p w:rsidR="00460D9C" w:rsidRDefault="00460D9C" w:rsidP="00385DAA">
      <w:pPr>
        <w:spacing w:after="0"/>
        <w:rPr>
          <w:rFonts w:ascii="Times New Roman" w:hAnsi="Times New Roman" w:cs="Times New Roman"/>
          <w:b/>
          <w:color w:val="000000"/>
          <w:sz w:val="28"/>
          <w:szCs w:val="28"/>
          <w:shd w:val="clear" w:color="auto" w:fill="FFFFFF"/>
          <w:lang w:val="uk-UA"/>
        </w:rPr>
      </w:pPr>
      <w:r w:rsidRPr="00460D9C">
        <w:rPr>
          <w:rFonts w:ascii="Times New Roman" w:hAnsi="Times New Roman" w:cs="Times New Roman"/>
          <w:b/>
          <w:color w:val="000000"/>
          <w:sz w:val="28"/>
          <w:szCs w:val="28"/>
          <w:shd w:val="clear" w:color="auto" w:fill="FFFFFF"/>
          <w:lang w:val="uk-UA"/>
        </w:rPr>
        <w:t xml:space="preserve">за знищені об’єкти нерухомого майна внаслідок </w:t>
      </w:r>
    </w:p>
    <w:p w:rsidR="00460D9C" w:rsidRDefault="00460D9C" w:rsidP="00385DAA">
      <w:pPr>
        <w:spacing w:after="0"/>
        <w:rPr>
          <w:rFonts w:ascii="Times New Roman" w:hAnsi="Times New Roman" w:cs="Times New Roman"/>
          <w:b/>
          <w:color w:val="000000"/>
          <w:sz w:val="28"/>
          <w:szCs w:val="28"/>
          <w:shd w:val="clear" w:color="auto" w:fill="FFFFFF"/>
          <w:lang w:val="uk-UA"/>
        </w:rPr>
      </w:pPr>
      <w:r w:rsidRPr="00460D9C">
        <w:rPr>
          <w:rFonts w:ascii="Times New Roman" w:hAnsi="Times New Roman" w:cs="Times New Roman"/>
          <w:b/>
          <w:color w:val="000000"/>
          <w:sz w:val="28"/>
          <w:szCs w:val="28"/>
          <w:shd w:val="clear" w:color="auto" w:fill="FFFFFF"/>
          <w:lang w:val="uk-UA"/>
        </w:rPr>
        <w:t xml:space="preserve">бойових дій, терористичних актів, диверсій, спричинених </w:t>
      </w:r>
    </w:p>
    <w:p w:rsidR="0054036D" w:rsidRPr="00460D9C" w:rsidRDefault="00460D9C" w:rsidP="00385DAA">
      <w:pPr>
        <w:spacing w:after="0"/>
        <w:rPr>
          <w:rFonts w:ascii="Times New Roman" w:hAnsi="Times New Roman" w:cs="Times New Roman"/>
          <w:b/>
          <w:sz w:val="28"/>
          <w:szCs w:val="28"/>
          <w:lang w:val="uk-UA"/>
        </w:rPr>
      </w:pPr>
      <w:r w:rsidRPr="00460D9C">
        <w:rPr>
          <w:rFonts w:ascii="Times New Roman" w:hAnsi="Times New Roman" w:cs="Times New Roman"/>
          <w:b/>
          <w:color w:val="000000"/>
          <w:sz w:val="28"/>
          <w:szCs w:val="28"/>
          <w:shd w:val="clear" w:color="auto" w:fill="FFFFFF"/>
          <w:lang w:val="uk-UA"/>
        </w:rPr>
        <w:t>збройною агресією російської федерації проти України</w:t>
      </w:r>
    </w:p>
    <w:p w:rsidR="00385DAA" w:rsidRDefault="00385DAA" w:rsidP="00385DAA">
      <w:pPr>
        <w:spacing w:after="0"/>
        <w:rPr>
          <w:rFonts w:ascii="Times New Roman" w:hAnsi="Times New Roman" w:cs="Times New Roman"/>
          <w:b/>
          <w:sz w:val="28"/>
          <w:szCs w:val="28"/>
          <w:lang w:val="uk-UA"/>
        </w:rPr>
      </w:pPr>
    </w:p>
    <w:p w:rsidR="00385DAA" w:rsidRDefault="00385DAA" w:rsidP="00460D9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C3265">
        <w:rPr>
          <w:rFonts w:ascii="Times New Roman" w:hAnsi="Times New Roman" w:cs="Times New Roman"/>
          <w:sz w:val="28"/>
          <w:szCs w:val="28"/>
          <w:lang w:val="uk-UA"/>
        </w:rPr>
        <w:t xml:space="preserve"> </w:t>
      </w:r>
      <w:r w:rsidR="00460D9C" w:rsidRPr="00460D9C">
        <w:rPr>
          <w:rFonts w:ascii="Times New Roman" w:hAnsi="Times New Roman" w:cs="Times New Roman"/>
          <w:sz w:val="28"/>
          <w:szCs w:val="28"/>
          <w:lang w:val="uk-UA"/>
        </w:rPr>
        <w:t>Керуючись п. 20 ст. 42 та п. 8 ст. 59 Закону України «Про місцеве самоврядування в Україні», відповідно до частини восьмої статті 3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19 травня 2023 року № 516 (зі змінами), листа департаменту житлово-комунального господарства та будівництва Дніпропетровської обласної військової адміністрації від 24 серпня 2023 року № 2892/0/112-23</w:t>
      </w:r>
      <w:r w:rsidR="0017615B">
        <w:rPr>
          <w:rFonts w:ascii="Times New Roman" w:hAnsi="Times New Roman" w:cs="Times New Roman"/>
          <w:sz w:val="28"/>
          <w:szCs w:val="28"/>
          <w:lang w:val="uk-UA"/>
        </w:rPr>
        <w:t>:</w:t>
      </w:r>
      <w:r w:rsidR="00460D9C" w:rsidRPr="00460D9C">
        <w:rPr>
          <w:rFonts w:ascii="Times New Roman" w:hAnsi="Times New Roman" w:cs="Times New Roman"/>
          <w:sz w:val="28"/>
          <w:szCs w:val="28"/>
          <w:lang w:val="uk-UA"/>
        </w:rPr>
        <w:t xml:space="preserve"> </w:t>
      </w:r>
    </w:p>
    <w:p w:rsidR="00385DAA" w:rsidRPr="0017615B" w:rsidRDefault="00B4556F" w:rsidP="00331924">
      <w:pPr>
        <w:spacing w:after="0"/>
        <w:jc w:val="both"/>
        <w:rPr>
          <w:rFonts w:ascii="Times New Roman" w:hAnsi="Times New Roman" w:cs="Times New Roman"/>
          <w:sz w:val="28"/>
          <w:szCs w:val="28"/>
          <w:lang w:val="uk-UA"/>
        </w:rPr>
      </w:pPr>
      <w:r w:rsidRPr="0017615B">
        <w:rPr>
          <w:rFonts w:ascii="Times New Roman" w:hAnsi="Times New Roman" w:cs="Times New Roman"/>
          <w:color w:val="000000"/>
          <w:sz w:val="28"/>
          <w:szCs w:val="28"/>
          <w:shd w:val="clear" w:color="auto" w:fill="FFFFFF"/>
          <w:lang w:val="uk-UA"/>
        </w:rPr>
        <w:t>1</w:t>
      </w:r>
      <w:r w:rsidR="00460D9C" w:rsidRPr="0017615B">
        <w:rPr>
          <w:rFonts w:ascii="Times New Roman" w:hAnsi="Times New Roman" w:cs="Times New Roman"/>
          <w:color w:val="000000"/>
          <w:sz w:val="28"/>
          <w:szCs w:val="28"/>
          <w:shd w:val="clear" w:color="auto" w:fill="FFFFFF"/>
          <w:lang w:val="uk-UA"/>
        </w:rPr>
        <w:t xml:space="preserve">. Затвердити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відповідно до Постанови Кабінету Міністрів України від 19 травня 2023 року № 516 згідно з додатком № </w:t>
      </w:r>
      <w:r w:rsidRPr="0017615B">
        <w:rPr>
          <w:rFonts w:ascii="Times New Roman" w:hAnsi="Times New Roman" w:cs="Times New Roman"/>
          <w:color w:val="000000"/>
          <w:sz w:val="28"/>
          <w:szCs w:val="28"/>
          <w:shd w:val="clear" w:color="auto" w:fill="FFFFFF"/>
          <w:lang w:val="uk-UA"/>
        </w:rPr>
        <w:t>1</w:t>
      </w:r>
      <w:r w:rsidR="00460D9C" w:rsidRPr="0017615B">
        <w:rPr>
          <w:rFonts w:ascii="Times New Roman" w:hAnsi="Times New Roman" w:cs="Times New Roman"/>
          <w:color w:val="000000"/>
          <w:sz w:val="28"/>
          <w:szCs w:val="28"/>
          <w:shd w:val="clear" w:color="auto" w:fill="FFFFFF"/>
          <w:lang w:val="uk-UA"/>
        </w:rPr>
        <w:t>.</w:t>
      </w:r>
    </w:p>
    <w:p w:rsidR="00385DAA" w:rsidRDefault="00385DAA" w:rsidP="00385DAA">
      <w:pPr>
        <w:spacing w:after="0"/>
        <w:jc w:val="both"/>
        <w:rPr>
          <w:rFonts w:ascii="Times New Roman" w:hAnsi="Times New Roman" w:cs="Times New Roman"/>
          <w:sz w:val="28"/>
          <w:szCs w:val="28"/>
          <w:lang w:val="uk-UA"/>
        </w:rPr>
      </w:pPr>
    </w:p>
    <w:p w:rsidR="00331924" w:rsidRDefault="00331924" w:rsidP="00A820DA">
      <w:pPr>
        <w:spacing w:after="0"/>
        <w:jc w:val="both"/>
        <w:rPr>
          <w:rFonts w:ascii="Times New Roman" w:hAnsi="Times New Roman" w:cs="Times New Roman"/>
          <w:sz w:val="28"/>
          <w:szCs w:val="28"/>
          <w:lang w:val="uk-UA"/>
        </w:rPr>
      </w:pPr>
    </w:p>
    <w:p w:rsidR="00B4556F" w:rsidRDefault="00385DAA" w:rsidP="00A820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85DAA" w:rsidRDefault="00385DAA" w:rsidP="00A820D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Селищний голова                                      </w:t>
      </w:r>
      <w:r w:rsidR="00292DF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Олександр КОЛЄСНІК</w:t>
      </w:r>
    </w:p>
    <w:p w:rsidR="00A469C1" w:rsidRDefault="00A469C1" w:rsidP="00A820DA">
      <w:pPr>
        <w:spacing w:after="0"/>
        <w:jc w:val="both"/>
        <w:rPr>
          <w:rFonts w:ascii="Times New Roman" w:hAnsi="Times New Roman" w:cs="Times New Roman"/>
          <w:sz w:val="28"/>
          <w:szCs w:val="28"/>
          <w:lang w:val="uk-UA"/>
        </w:rPr>
      </w:pPr>
    </w:p>
    <w:p w:rsidR="00B4556F" w:rsidRDefault="00B4556F" w:rsidP="00A820DA">
      <w:pPr>
        <w:spacing w:after="0"/>
        <w:jc w:val="both"/>
        <w:rPr>
          <w:rFonts w:ascii="Times New Roman" w:hAnsi="Times New Roman" w:cs="Times New Roman"/>
          <w:sz w:val="28"/>
          <w:szCs w:val="28"/>
          <w:lang w:val="uk-UA"/>
        </w:rPr>
      </w:pPr>
    </w:p>
    <w:p w:rsidR="00B4556F" w:rsidRDefault="00B4556F" w:rsidP="00A820DA">
      <w:pPr>
        <w:spacing w:after="0"/>
        <w:jc w:val="both"/>
        <w:rPr>
          <w:rFonts w:ascii="Times New Roman" w:hAnsi="Times New Roman" w:cs="Times New Roman"/>
          <w:sz w:val="28"/>
          <w:szCs w:val="28"/>
          <w:lang w:val="uk-UA"/>
        </w:rPr>
      </w:pPr>
    </w:p>
    <w:p w:rsidR="00B4556F" w:rsidRDefault="00B4556F" w:rsidP="00A820DA">
      <w:pPr>
        <w:spacing w:after="0"/>
        <w:jc w:val="both"/>
        <w:rPr>
          <w:rFonts w:ascii="Times New Roman" w:hAnsi="Times New Roman" w:cs="Times New Roman"/>
          <w:sz w:val="28"/>
          <w:szCs w:val="28"/>
          <w:lang w:val="uk-UA"/>
        </w:rPr>
      </w:pPr>
    </w:p>
    <w:p w:rsidR="00B4556F" w:rsidRDefault="00B4556F" w:rsidP="00A820DA">
      <w:pPr>
        <w:spacing w:after="0"/>
        <w:jc w:val="both"/>
        <w:rPr>
          <w:rFonts w:ascii="Times New Roman" w:hAnsi="Times New Roman" w:cs="Times New Roman"/>
          <w:sz w:val="28"/>
          <w:szCs w:val="28"/>
          <w:lang w:val="uk-UA"/>
        </w:rPr>
      </w:pPr>
    </w:p>
    <w:tbl>
      <w:tblPr>
        <w:tblW w:w="0" w:type="auto"/>
        <w:tblLook w:val="04A0" w:firstRow="1" w:lastRow="0" w:firstColumn="1" w:lastColumn="0" w:noHBand="0" w:noVBand="1"/>
      </w:tblPr>
      <w:tblGrid>
        <w:gridCol w:w="5374"/>
        <w:gridCol w:w="4480"/>
      </w:tblGrid>
      <w:tr w:rsidR="00B4556F" w:rsidRPr="00B4556F" w:rsidTr="0017615B">
        <w:trPr>
          <w:trHeight w:val="1704"/>
        </w:trPr>
        <w:tc>
          <w:tcPr>
            <w:tcW w:w="5495" w:type="dxa"/>
          </w:tcPr>
          <w:p w:rsidR="00B4556F" w:rsidRPr="00B4556F" w:rsidRDefault="00B4556F" w:rsidP="00B4556F">
            <w:pPr>
              <w:suppressAutoHyphens/>
              <w:spacing w:after="0" w:line="240" w:lineRule="auto"/>
              <w:rPr>
                <w:rFonts w:ascii="Times New Roman" w:eastAsia="Times New Roman" w:hAnsi="Times New Roman" w:cs="Times New Roman"/>
                <w:sz w:val="28"/>
                <w:szCs w:val="28"/>
                <w:lang w:val="uk-UA" w:eastAsia="zh-CN"/>
              </w:rPr>
            </w:pPr>
          </w:p>
          <w:p w:rsidR="00B4556F" w:rsidRPr="00B4556F" w:rsidRDefault="00B4556F" w:rsidP="00B4556F">
            <w:pPr>
              <w:suppressAutoHyphens/>
              <w:spacing w:after="0" w:line="240" w:lineRule="auto"/>
              <w:rPr>
                <w:rFonts w:ascii="Times New Roman" w:eastAsia="Times New Roman" w:hAnsi="Times New Roman" w:cs="Times New Roman"/>
                <w:sz w:val="28"/>
                <w:szCs w:val="28"/>
                <w:lang w:val="uk-UA" w:eastAsia="zh-CN"/>
              </w:rPr>
            </w:pPr>
          </w:p>
          <w:p w:rsidR="00B4556F" w:rsidRPr="00B4556F" w:rsidRDefault="00B4556F" w:rsidP="00B4556F">
            <w:pPr>
              <w:suppressAutoHyphens/>
              <w:spacing w:after="0" w:line="240" w:lineRule="auto"/>
              <w:rPr>
                <w:rFonts w:ascii="Times New Roman" w:eastAsia="Times New Roman" w:hAnsi="Times New Roman" w:cs="Times New Roman"/>
                <w:sz w:val="28"/>
                <w:szCs w:val="28"/>
                <w:lang w:val="uk-UA" w:eastAsia="zh-CN"/>
              </w:rPr>
            </w:pPr>
          </w:p>
          <w:p w:rsidR="00B4556F" w:rsidRPr="00B4556F" w:rsidRDefault="00B4556F" w:rsidP="00B4556F">
            <w:pPr>
              <w:suppressAutoHyphens/>
              <w:spacing w:after="0" w:line="240" w:lineRule="auto"/>
              <w:rPr>
                <w:rFonts w:ascii="Times New Roman" w:eastAsia="Times New Roman" w:hAnsi="Times New Roman" w:cs="Times New Roman"/>
                <w:sz w:val="28"/>
                <w:szCs w:val="28"/>
                <w:lang w:val="uk-UA" w:eastAsia="zh-CN"/>
              </w:rPr>
            </w:pPr>
          </w:p>
        </w:tc>
        <w:tc>
          <w:tcPr>
            <w:tcW w:w="4540" w:type="dxa"/>
          </w:tcPr>
          <w:p w:rsidR="00B4556F" w:rsidRPr="00B4556F" w:rsidRDefault="00B4556F" w:rsidP="00B4556F">
            <w:pPr>
              <w:suppressAutoHyphens/>
              <w:spacing w:after="0" w:line="240" w:lineRule="auto"/>
              <w:rPr>
                <w:rFonts w:ascii="Times New Roman" w:eastAsia="Times New Roman" w:hAnsi="Times New Roman" w:cs="Times New Roman"/>
                <w:sz w:val="26"/>
                <w:szCs w:val="26"/>
                <w:lang w:val="uk-UA" w:eastAsia="zh-CN"/>
              </w:rPr>
            </w:pPr>
          </w:p>
          <w:p w:rsidR="00B4556F" w:rsidRPr="00B4556F" w:rsidRDefault="00B4556F" w:rsidP="00B4556F">
            <w:pPr>
              <w:suppressAutoHyphens/>
              <w:spacing w:after="0" w:line="240" w:lineRule="auto"/>
              <w:rPr>
                <w:rFonts w:ascii="Times New Roman" w:eastAsia="Times New Roman" w:hAnsi="Times New Roman" w:cs="Times New Roman"/>
                <w:sz w:val="26"/>
                <w:szCs w:val="26"/>
                <w:lang w:val="uk-UA" w:eastAsia="zh-CN"/>
              </w:rPr>
            </w:pPr>
            <w:r w:rsidRPr="00B4556F">
              <w:rPr>
                <w:rFonts w:ascii="Times New Roman" w:eastAsia="Times New Roman" w:hAnsi="Times New Roman" w:cs="Times New Roman"/>
                <w:sz w:val="26"/>
                <w:szCs w:val="26"/>
                <w:lang w:val="uk-UA" w:eastAsia="zh-CN"/>
              </w:rPr>
              <w:t xml:space="preserve">Додаток № </w:t>
            </w:r>
            <w:r>
              <w:rPr>
                <w:rFonts w:ascii="Times New Roman" w:eastAsia="Times New Roman" w:hAnsi="Times New Roman" w:cs="Times New Roman"/>
                <w:sz w:val="26"/>
                <w:szCs w:val="26"/>
                <w:lang w:val="uk-UA" w:eastAsia="zh-CN"/>
              </w:rPr>
              <w:t>1</w:t>
            </w:r>
          </w:p>
          <w:p w:rsidR="00B4556F" w:rsidRPr="00B4556F" w:rsidRDefault="00B4556F" w:rsidP="00B4556F">
            <w:pPr>
              <w:suppressAutoHyphens/>
              <w:spacing w:after="0" w:line="240" w:lineRule="auto"/>
              <w:rPr>
                <w:rFonts w:ascii="Times New Roman" w:eastAsia="Times New Roman" w:hAnsi="Times New Roman" w:cs="Times New Roman"/>
                <w:sz w:val="26"/>
                <w:szCs w:val="26"/>
                <w:lang w:val="uk-UA" w:eastAsia="zh-CN"/>
              </w:rPr>
            </w:pPr>
          </w:p>
          <w:p w:rsidR="00B4556F" w:rsidRPr="00B4556F" w:rsidRDefault="00B4556F" w:rsidP="00B4556F">
            <w:pPr>
              <w:suppressAutoHyphens/>
              <w:spacing w:after="0" w:line="240" w:lineRule="auto"/>
              <w:rPr>
                <w:rFonts w:ascii="Times New Roman" w:eastAsia="Times New Roman" w:hAnsi="Times New Roman" w:cs="Times New Roman"/>
                <w:sz w:val="26"/>
                <w:szCs w:val="26"/>
                <w:lang w:val="uk-UA" w:eastAsia="zh-CN"/>
              </w:rPr>
            </w:pPr>
            <w:r w:rsidRPr="00B4556F">
              <w:rPr>
                <w:rFonts w:ascii="Times New Roman" w:eastAsia="Times New Roman" w:hAnsi="Times New Roman" w:cs="Times New Roman"/>
                <w:sz w:val="26"/>
                <w:szCs w:val="26"/>
                <w:lang w:val="uk-UA" w:eastAsia="zh-CN"/>
              </w:rPr>
              <w:t xml:space="preserve">до </w:t>
            </w:r>
            <w:r>
              <w:rPr>
                <w:rFonts w:ascii="Times New Roman" w:eastAsia="Times New Roman" w:hAnsi="Times New Roman" w:cs="Times New Roman"/>
                <w:sz w:val="26"/>
                <w:szCs w:val="26"/>
                <w:lang w:val="uk-UA" w:eastAsia="zh-CN"/>
              </w:rPr>
              <w:t>розпорядження селищного голови</w:t>
            </w:r>
          </w:p>
          <w:p w:rsidR="00B4556F" w:rsidRPr="00B4556F" w:rsidRDefault="00B4556F" w:rsidP="00B4556F">
            <w:pPr>
              <w:suppressAutoHyphens/>
              <w:spacing w:after="0" w:line="240" w:lineRule="auto"/>
              <w:rPr>
                <w:rFonts w:ascii="Times New Roman" w:eastAsia="Times New Roman" w:hAnsi="Times New Roman" w:cs="Times New Roman"/>
                <w:sz w:val="24"/>
                <w:szCs w:val="24"/>
                <w:lang w:val="uk-UA" w:eastAsia="zh-CN"/>
              </w:rPr>
            </w:pPr>
            <w:r w:rsidRPr="00B4556F">
              <w:rPr>
                <w:rFonts w:ascii="Times New Roman" w:eastAsia="Times New Roman" w:hAnsi="Times New Roman" w:cs="Times New Roman"/>
                <w:spacing w:val="-4"/>
                <w:sz w:val="26"/>
                <w:szCs w:val="26"/>
                <w:lang w:val="uk-UA" w:eastAsia="zh-CN"/>
              </w:rPr>
              <w:t>від 2</w:t>
            </w:r>
            <w:r>
              <w:rPr>
                <w:rFonts w:ascii="Times New Roman" w:eastAsia="Times New Roman" w:hAnsi="Times New Roman" w:cs="Times New Roman"/>
                <w:spacing w:val="-4"/>
                <w:sz w:val="26"/>
                <w:szCs w:val="26"/>
                <w:lang w:val="uk-UA" w:eastAsia="zh-CN"/>
              </w:rPr>
              <w:t>9</w:t>
            </w:r>
            <w:r w:rsidRPr="00B4556F">
              <w:rPr>
                <w:rFonts w:ascii="Times New Roman" w:eastAsia="Times New Roman" w:hAnsi="Times New Roman" w:cs="Times New Roman"/>
                <w:spacing w:val="-4"/>
                <w:sz w:val="26"/>
                <w:szCs w:val="26"/>
                <w:lang w:val="uk-UA" w:eastAsia="zh-CN"/>
              </w:rPr>
              <w:t xml:space="preserve"> </w:t>
            </w:r>
            <w:r>
              <w:rPr>
                <w:rFonts w:ascii="Times New Roman" w:eastAsia="Times New Roman" w:hAnsi="Times New Roman" w:cs="Times New Roman"/>
                <w:spacing w:val="-4"/>
                <w:sz w:val="26"/>
                <w:szCs w:val="26"/>
                <w:lang w:val="uk-UA" w:eastAsia="zh-CN"/>
              </w:rPr>
              <w:t>травня</w:t>
            </w:r>
            <w:r w:rsidRPr="00B4556F">
              <w:rPr>
                <w:rFonts w:ascii="Times New Roman" w:eastAsia="Times New Roman" w:hAnsi="Times New Roman" w:cs="Times New Roman"/>
                <w:spacing w:val="-4"/>
                <w:sz w:val="26"/>
                <w:szCs w:val="26"/>
                <w:lang w:val="uk-UA" w:eastAsia="zh-CN"/>
              </w:rPr>
              <w:t xml:space="preserve"> 202</w:t>
            </w:r>
            <w:r>
              <w:rPr>
                <w:rFonts w:ascii="Times New Roman" w:eastAsia="Times New Roman" w:hAnsi="Times New Roman" w:cs="Times New Roman"/>
                <w:spacing w:val="-4"/>
                <w:sz w:val="26"/>
                <w:szCs w:val="26"/>
                <w:lang w:val="uk-UA" w:eastAsia="zh-CN"/>
              </w:rPr>
              <w:t>4</w:t>
            </w:r>
            <w:r w:rsidRPr="00B4556F">
              <w:rPr>
                <w:rFonts w:ascii="Times New Roman" w:eastAsia="Times New Roman" w:hAnsi="Times New Roman" w:cs="Times New Roman"/>
                <w:spacing w:val="-4"/>
                <w:sz w:val="26"/>
                <w:szCs w:val="26"/>
                <w:lang w:val="uk-UA" w:eastAsia="zh-CN"/>
              </w:rPr>
              <w:t xml:space="preserve"> року  №</w:t>
            </w:r>
            <w:r>
              <w:rPr>
                <w:rFonts w:ascii="Times New Roman" w:eastAsia="Times New Roman" w:hAnsi="Times New Roman" w:cs="Times New Roman"/>
                <w:spacing w:val="-4"/>
                <w:sz w:val="26"/>
                <w:szCs w:val="26"/>
                <w:lang w:val="uk-UA" w:eastAsia="zh-CN"/>
              </w:rPr>
              <w:t>54</w:t>
            </w:r>
          </w:p>
        </w:tc>
      </w:tr>
    </w:tbl>
    <w:p w:rsidR="00B4556F" w:rsidRPr="00B4556F" w:rsidRDefault="00B4556F" w:rsidP="00B4556F">
      <w:pPr>
        <w:suppressAutoHyphens/>
        <w:spacing w:after="0" w:line="240" w:lineRule="auto"/>
        <w:rPr>
          <w:rFonts w:ascii="Times New Roman" w:eastAsia="Times New Roman" w:hAnsi="Times New Roman" w:cs="Times New Roman"/>
          <w:sz w:val="16"/>
          <w:szCs w:val="16"/>
          <w:lang w:val="uk-UA" w:eastAsia="zh-CN"/>
        </w:rPr>
      </w:pPr>
    </w:p>
    <w:p w:rsidR="00B4556F" w:rsidRPr="00B4556F" w:rsidRDefault="00B4556F" w:rsidP="00B4556F">
      <w:pPr>
        <w:keepNext/>
        <w:keepLines/>
        <w:spacing w:before="240" w:after="240" w:line="240" w:lineRule="auto"/>
        <w:jc w:val="center"/>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ПОЛОЖЕННЯ</w:t>
      </w:r>
      <w:r w:rsidRPr="00B4556F">
        <w:rPr>
          <w:rFonts w:ascii="Times New Roman" w:eastAsia="Times New Roman" w:hAnsi="Times New Roman" w:cs="Times New Roman"/>
          <w:sz w:val="28"/>
          <w:szCs w:val="28"/>
          <w:lang w:val="uk-UA"/>
        </w:rPr>
        <w:br/>
        <w:t xml:space="preserve">про комісію з розгляду питань щодо надання компенсації </w:t>
      </w:r>
      <w:r w:rsidRPr="00B4556F">
        <w:rPr>
          <w:rFonts w:ascii="Times New Roman" w:eastAsia="Times New Roman" w:hAnsi="Times New Roman" w:cs="Times New Roman"/>
          <w:sz w:val="28"/>
          <w:szCs w:val="28"/>
          <w:lang w:val="uk-UA"/>
        </w:rPr>
        <w:br/>
        <w:t xml:space="preserve">за знищені об’єкти нерухомого майна внаслідок бойових дій, терористичних актів, диверсій, спричинених збройною агресією </w:t>
      </w:r>
      <w:r w:rsidRPr="00B4556F">
        <w:rPr>
          <w:rFonts w:ascii="Times New Roman" w:eastAsia="Times New Roman" w:hAnsi="Times New Roman" w:cs="Times New Roman"/>
          <w:sz w:val="28"/>
          <w:szCs w:val="28"/>
          <w:lang w:val="uk-UA"/>
        </w:rPr>
        <w:br/>
        <w:t xml:space="preserve">російської федерації проти України </w:t>
      </w:r>
      <w:bookmarkStart w:id="0" w:name="_Hlk146025631"/>
      <w:r w:rsidRPr="00B4556F">
        <w:rPr>
          <w:rFonts w:ascii="Times New Roman" w:eastAsia="Times New Roman" w:hAnsi="Times New Roman" w:cs="Times New Roman"/>
          <w:sz w:val="28"/>
          <w:szCs w:val="28"/>
          <w:lang w:val="uk-UA"/>
        </w:rPr>
        <w:t xml:space="preserve">на території </w:t>
      </w:r>
      <w:r w:rsidR="0017615B">
        <w:rPr>
          <w:rFonts w:ascii="Times New Roman" w:eastAsia="Times New Roman" w:hAnsi="Times New Roman" w:cs="Times New Roman"/>
          <w:sz w:val="28"/>
          <w:szCs w:val="28"/>
          <w:lang w:val="uk-UA"/>
        </w:rPr>
        <w:t>Вишнівської</w:t>
      </w:r>
      <w:r w:rsidRPr="00B4556F">
        <w:rPr>
          <w:rFonts w:ascii="Times New Roman" w:eastAsia="Times New Roman" w:hAnsi="Times New Roman" w:cs="Times New Roman"/>
          <w:sz w:val="28"/>
          <w:szCs w:val="28"/>
          <w:lang w:val="uk-UA"/>
        </w:rPr>
        <w:t xml:space="preserve"> територіальної громади</w:t>
      </w:r>
      <w:bookmarkEnd w:id="0"/>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1. 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 є консультативно-дорадчим органом виконавчого органу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(далі — уповноважений орган), який утворюється для розгляду питань щодо надання компенсації за знищені об’єкти нерухомого майна внаслідок бойових дій, терористичних актів, диверсій, спричинених військовою агресією російської федерації (далі — знищені об’єкти нерухомого майна).</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2. Комісія може виконувати функції з розгляду питань надання компенсації за об’єкти нерухомого майна, пошкоджені внаслідок бойових дій, терористичних актів, диверсій, спричинених збройною агресією російської федерації, у разі прийняття Кабінетом Міністрів України рішення щодо покладення на неї таких функцій.</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3.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w:t>
      </w:r>
      <w:r w:rsidRPr="00B4556F">
        <w:rPr>
          <w:rFonts w:ascii="Times New Roman" w:eastAsia="Times New Roman" w:hAnsi="Times New Roman" w:cs="Times New Roman"/>
          <w:spacing w:val="-13"/>
          <w:sz w:val="28"/>
          <w:szCs w:val="28"/>
          <w:lang w:val="uk-UA"/>
        </w:rPr>
        <w:t xml:space="preserve"> </w:t>
      </w:r>
      <w:r w:rsidRPr="00B4556F">
        <w:rPr>
          <w:rFonts w:ascii="Times New Roman" w:eastAsia="Times New Roman" w:hAnsi="Times New Roman" w:cs="Times New Roman"/>
          <w:sz w:val="28"/>
          <w:szCs w:val="28"/>
          <w:lang w:val="uk-UA"/>
        </w:rPr>
        <w:t>спричинених</w:t>
      </w:r>
      <w:r w:rsidRPr="00B4556F">
        <w:rPr>
          <w:rFonts w:ascii="Times New Roman" w:eastAsia="Times New Roman" w:hAnsi="Times New Roman" w:cs="Times New Roman"/>
          <w:spacing w:val="-12"/>
          <w:sz w:val="28"/>
          <w:szCs w:val="28"/>
          <w:lang w:val="uk-UA"/>
        </w:rPr>
        <w:t xml:space="preserve"> збройною</w:t>
      </w:r>
      <w:r w:rsidRPr="00B4556F">
        <w:rPr>
          <w:rFonts w:ascii="Times New Roman" w:eastAsia="Times New Roman" w:hAnsi="Times New Roman" w:cs="Times New Roman"/>
          <w:spacing w:val="-13"/>
          <w:sz w:val="28"/>
          <w:szCs w:val="28"/>
          <w:lang w:val="uk-UA"/>
        </w:rPr>
        <w:t xml:space="preserve"> </w:t>
      </w:r>
      <w:r w:rsidRPr="00B4556F">
        <w:rPr>
          <w:rFonts w:ascii="Times New Roman" w:eastAsia="Times New Roman" w:hAnsi="Times New Roman" w:cs="Times New Roman"/>
          <w:sz w:val="28"/>
          <w:szCs w:val="28"/>
          <w:lang w:val="uk-UA"/>
        </w:rPr>
        <w:t>агресією</w:t>
      </w:r>
      <w:r w:rsidRPr="00B4556F">
        <w:rPr>
          <w:rFonts w:ascii="Times New Roman" w:eastAsia="Times New Roman" w:hAnsi="Times New Roman" w:cs="Times New Roman"/>
          <w:spacing w:val="-14"/>
          <w:sz w:val="28"/>
          <w:szCs w:val="28"/>
          <w:lang w:val="uk-UA"/>
        </w:rPr>
        <w:t xml:space="preserve"> </w:t>
      </w:r>
      <w:r w:rsidRPr="00B4556F">
        <w:rPr>
          <w:rFonts w:ascii="Times New Roman" w:eastAsia="Times New Roman" w:hAnsi="Times New Roman" w:cs="Times New Roman"/>
          <w:sz w:val="28"/>
          <w:szCs w:val="28"/>
          <w:lang w:val="uk-UA"/>
        </w:rPr>
        <w:t>російської</w:t>
      </w:r>
      <w:r w:rsidRPr="00B4556F">
        <w:rPr>
          <w:rFonts w:ascii="Times New Roman" w:eastAsia="Times New Roman" w:hAnsi="Times New Roman" w:cs="Times New Roman"/>
          <w:spacing w:val="-12"/>
          <w:sz w:val="28"/>
          <w:szCs w:val="28"/>
          <w:lang w:val="uk-UA"/>
        </w:rPr>
        <w:t xml:space="preserve"> </w:t>
      </w:r>
      <w:r w:rsidRPr="00B4556F">
        <w:rPr>
          <w:rFonts w:ascii="Times New Roman" w:eastAsia="Times New Roman" w:hAnsi="Times New Roman" w:cs="Times New Roman"/>
          <w:sz w:val="28"/>
          <w:szCs w:val="28"/>
          <w:lang w:val="uk-UA"/>
        </w:rPr>
        <w:t>федерації</w:t>
      </w:r>
      <w:r w:rsidRPr="00B4556F">
        <w:rPr>
          <w:rFonts w:ascii="Times New Roman" w:eastAsia="Times New Roman" w:hAnsi="Times New Roman" w:cs="Times New Roman"/>
          <w:spacing w:val="-12"/>
          <w:sz w:val="28"/>
          <w:szCs w:val="28"/>
          <w:lang w:val="uk-UA"/>
        </w:rPr>
        <w:t xml:space="preserve"> </w:t>
      </w:r>
      <w:r w:rsidRPr="00B4556F">
        <w:rPr>
          <w:rFonts w:ascii="Times New Roman" w:eastAsia="Times New Roman" w:hAnsi="Times New Roman" w:cs="Times New Roman"/>
          <w:sz w:val="28"/>
          <w:szCs w:val="28"/>
          <w:lang w:val="uk-UA"/>
        </w:rPr>
        <w:t>проти</w:t>
      </w:r>
      <w:r w:rsidRPr="00B4556F">
        <w:rPr>
          <w:rFonts w:ascii="Times New Roman" w:eastAsia="Times New Roman" w:hAnsi="Times New Roman" w:cs="Times New Roman"/>
          <w:spacing w:val="-12"/>
          <w:sz w:val="28"/>
          <w:szCs w:val="28"/>
          <w:lang w:val="uk-UA"/>
        </w:rPr>
        <w:t xml:space="preserve"> </w:t>
      </w:r>
      <w:r w:rsidRPr="00B4556F">
        <w:rPr>
          <w:rFonts w:ascii="Times New Roman" w:eastAsia="Times New Roman" w:hAnsi="Times New Roman" w:cs="Times New Roman"/>
          <w:sz w:val="28"/>
          <w:szCs w:val="28"/>
          <w:lang w:val="uk-UA"/>
        </w:rPr>
        <w:t>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цим Примірним положенням.</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4. Матеріально-технічне забезпечення діяльності комісії здійснюється уповноваженим органом.</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5. Інформація про місцезнаходження комісії, її персональний склад, порядок</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роботи</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та</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інформація</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за</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результатами</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засідань комісії</w:t>
      </w:r>
      <w:r w:rsidRPr="00B4556F">
        <w:rPr>
          <w:rFonts w:ascii="Times New Roman" w:eastAsia="Times New Roman" w:hAnsi="Times New Roman" w:cs="Times New Roman"/>
          <w:spacing w:val="80"/>
          <w:sz w:val="28"/>
          <w:szCs w:val="28"/>
          <w:lang w:val="uk-UA"/>
        </w:rPr>
        <w:t xml:space="preserve"> </w:t>
      </w:r>
      <w:r w:rsidRPr="00B4556F">
        <w:rPr>
          <w:rFonts w:ascii="Times New Roman" w:eastAsia="Times New Roman" w:hAnsi="Times New Roman" w:cs="Times New Roman"/>
          <w:sz w:val="28"/>
          <w:szCs w:val="28"/>
          <w:lang w:val="uk-UA"/>
        </w:rPr>
        <w:t xml:space="preserve">(кількість </w:t>
      </w:r>
      <w:r w:rsidRPr="00B4556F">
        <w:rPr>
          <w:rFonts w:ascii="Times New Roman" w:eastAsia="Times New Roman" w:hAnsi="Times New Roman" w:cs="Times New Roman"/>
          <w:sz w:val="28"/>
          <w:szCs w:val="28"/>
          <w:lang w:val="uk-UA"/>
        </w:rPr>
        <w:lastRenderedPageBreak/>
        <w:t>розглянутих заяв, прийнятих комісією рішень тощо) розміщуються на веб-сайті уповноваженого органу (за наявності).</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 xml:space="preserve">6.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w:t>
      </w:r>
      <w:r w:rsidRPr="00B4556F">
        <w:rPr>
          <w:rFonts w:ascii="Times New Roman" w:eastAsia="Times New Roman" w:hAnsi="Times New Roman" w:cs="Times New Roman"/>
          <w:spacing w:val="-6"/>
          <w:sz w:val="28"/>
          <w:szCs w:val="28"/>
          <w:lang w:val="uk-UA"/>
        </w:rPr>
        <w:t xml:space="preserve"> </w:t>
      </w:r>
      <w:r w:rsidRPr="00B4556F">
        <w:rPr>
          <w:rFonts w:ascii="Times New Roman" w:eastAsia="Times New Roman" w:hAnsi="Times New Roman" w:cs="Times New Roman"/>
          <w:sz w:val="28"/>
          <w:szCs w:val="28"/>
          <w:lang w:val="uk-UA"/>
        </w:rPr>
        <w:t>і</w:t>
      </w:r>
      <w:r w:rsidRPr="00B4556F">
        <w:rPr>
          <w:rFonts w:ascii="Times New Roman" w:eastAsia="Times New Roman" w:hAnsi="Times New Roman" w:cs="Times New Roman"/>
          <w:spacing w:val="-6"/>
          <w:sz w:val="28"/>
          <w:szCs w:val="28"/>
          <w:lang w:val="uk-UA"/>
        </w:rPr>
        <w:t xml:space="preserve"> </w:t>
      </w:r>
      <w:r w:rsidRPr="00B4556F">
        <w:rPr>
          <w:rFonts w:ascii="Times New Roman" w:eastAsia="Times New Roman" w:hAnsi="Times New Roman" w:cs="Times New Roman"/>
          <w:sz w:val="28"/>
          <w:szCs w:val="28"/>
          <w:lang w:val="uk-UA"/>
        </w:rPr>
        <w:t>виконує</w:t>
      </w:r>
      <w:r w:rsidRPr="00B4556F">
        <w:rPr>
          <w:rFonts w:ascii="Times New Roman" w:eastAsia="Times New Roman" w:hAnsi="Times New Roman" w:cs="Times New Roman"/>
          <w:spacing w:val="-6"/>
          <w:sz w:val="28"/>
          <w:szCs w:val="28"/>
          <w:lang w:val="uk-UA"/>
        </w:rPr>
        <w:t xml:space="preserve"> </w:t>
      </w:r>
      <w:r w:rsidRPr="00B4556F">
        <w:rPr>
          <w:rFonts w:ascii="Times New Roman" w:eastAsia="Times New Roman" w:hAnsi="Times New Roman" w:cs="Times New Roman"/>
          <w:sz w:val="28"/>
          <w:szCs w:val="28"/>
          <w:lang w:val="uk-UA"/>
        </w:rPr>
        <w:t>покладені на неї функції з</w:t>
      </w:r>
      <w:r w:rsidRPr="00B4556F">
        <w:rPr>
          <w:rFonts w:ascii="Times New Roman" w:eastAsia="Times New Roman" w:hAnsi="Times New Roman" w:cs="Times New Roman"/>
          <w:spacing w:val="-6"/>
          <w:sz w:val="28"/>
          <w:szCs w:val="28"/>
          <w:lang w:val="uk-UA"/>
        </w:rPr>
        <w:t xml:space="preserve"> </w:t>
      </w:r>
      <w:r w:rsidRPr="00B4556F">
        <w:rPr>
          <w:rFonts w:ascii="Times New Roman" w:eastAsia="Times New Roman" w:hAnsi="Times New Roman" w:cs="Times New Roman"/>
          <w:sz w:val="28"/>
          <w:szCs w:val="28"/>
          <w:lang w:val="uk-UA"/>
        </w:rPr>
        <w:t>використанням Реєстру.</w:t>
      </w:r>
    </w:p>
    <w:p w:rsidR="00B4556F" w:rsidRPr="00B4556F" w:rsidRDefault="00B4556F" w:rsidP="00B4556F">
      <w:pPr>
        <w:spacing w:before="120" w:after="0" w:line="240" w:lineRule="auto"/>
        <w:ind w:firstLine="567"/>
        <w:jc w:val="both"/>
        <w:rPr>
          <w:rFonts w:ascii="Times New Roman" w:eastAsia="Times New Roman" w:hAnsi="Times New Roman" w:cs="Times New Roman"/>
          <w:spacing w:val="-5"/>
          <w:sz w:val="28"/>
          <w:szCs w:val="28"/>
          <w:lang w:val="uk-UA"/>
        </w:rPr>
      </w:pPr>
      <w:r w:rsidRPr="00B4556F">
        <w:rPr>
          <w:rFonts w:ascii="Times New Roman" w:eastAsia="Times New Roman" w:hAnsi="Times New Roman" w:cs="Times New Roman"/>
          <w:sz w:val="28"/>
          <w:szCs w:val="28"/>
          <w:lang w:val="uk-UA"/>
        </w:rPr>
        <w:t>7. Основними</w:t>
      </w:r>
      <w:r w:rsidRPr="00B4556F">
        <w:rPr>
          <w:rFonts w:ascii="Times New Roman" w:eastAsia="Times New Roman" w:hAnsi="Times New Roman" w:cs="Times New Roman"/>
          <w:spacing w:val="-13"/>
          <w:sz w:val="28"/>
          <w:szCs w:val="28"/>
          <w:lang w:val="uk-UA"/>
        </w:rPr>
        <w:t xml:space="preserve"> </w:t>
      </w:r>
      <w:r w:rsidRPr="00B4556F">
        <w:rPr>
          <w:rFonts w:ascii="Times New Roman" w:eastAsia="Times New Roman" w:hAnsi="Times New Roman" w:cs="Times New Roman"/>
          <w:sz w:val="28"/>
          <w:szCs w:val="28"/>
          <w:lang w:val="uk-UA"/>
        </w:rPr>
        <w:t>завданнями</w:t>
      </w:r>
      <w:r w:rsidRPr="00B4556F">
        <w:rPr>
          <w:rFonts w:ascii="Times New Roman" w:eastAsia="Times New Roman" w:hAnsi="Times New Roman" w:cs="Times New Roman"/>
          <w:spacing w:val="-11"/>
          <w:sz w:val="28"/>
          <w:szCs w:val="28"/>
          <w:lang w:val="uk-UA"/>
        </w:rPr>
        <w:t xml:space="preserve"> к</w:t>
      </w:r>
      <w:r w:rsidRPr="00B4556F">
        <w:rPr>
          <w:rFonts w:ascii="Times New Roman" w:eastAsia="Times New Roman" w:hAnsi="Times New Roman" w:cs="Times New Roman"/>
          <w:sz w:val="28"/>
          <w:szCs w:val="28"/>
          <w:lang w:val="uk-UA"/>
        </w:rPr>
        <w:t>омісії</w:t>
      </w:r>
      <w:r w:rsidRPr="00B4556F">
        <w:rPr>
          <w:rFonts w:ascii="Times New Roman" w:eastAsia="Times New Roman" w:hAnsi="Times New Roman" w:cs="Times New Roman"/>
          <w:spacing w:val="-11"/>
          <w:sz w:val="28"/>
          <w:szCs w:val="28"/>
          <w:lang w:val="uk-UA"/>
        </w:rPr>
        <w:t xml:space="preserve"> </w:t>
      </w:r>
      <w:r w:rsidRPr="00B4556F">
        <w:rPr>
          <w:rFonts w:ascii="Times New Roman" w:eastAsia="Times New Roman" w:hAnsi="Times New Roman" w:cs="Times New Roman"/>
          <w:spacing w:val="-5"/>
          <w:sz w:val="28"/>
          <w:szCs w:val="28"/>
          <w:lang w:val="uk-UA"/>
        </w:rPr>
        <w:t>є:</w:t>
      </w:r>
    </w:p>
    <w:p w:rsidR="00B4556F" w:rsidRPr="00B4556F" w:rsidRDefault="00B4556F" w:rsidP="00B4556F">
      <w:pPr>
        <w:spacing w:before="120" w:after="0" w:line="240" w:lineRule="auto"/>
        <w:ind w:firstLine="567"/>
        <w:jc w:val="both"/>
        <w:rPr>
          <w:rFonts w:ascii="Times New Roman" w:eastAsia="Times New Roman" w:hAnsi="Times New Roman" w:cs="Times New Roman"/>
          <w:spacing w:val="-5"/>
          <w:sz w:val="28"/>
          <w:szCs w:val="28"/>
          <w:lang w:val="uk-UA"/>
        </w:rPr>
      </w:pPr>
      <w:r w:rsidRPr="00B4556F">
        <w:rPr>
          <w:rFonts w:ascii="Times New Roman" w:eastAsia="Times New Roman" w:hAnsi="Times New Roman" w:cs="Times New Roman"/>
          <w:sz w:val="28"/>
          <w:szCs w:val="28"/>
          <w:lang w:val="uk-UA"/>
        </w:rPr>
        <w:t>1) розгляд заяв про надання компенсації за знищений об’єкт нерухомого майна (далі — заява);</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2) надання</w:t>
      </w:r>
      <w:r w:rsidRPr="00B4556F">
        <w:rPr>
          <w:rFonts w:ascii="Times New Roman" w:eastAsia="Times New Roman" w:hAnsi="Times New Roman" w:cs="Times New Roman"/>
          <w:spacing w:val="-1"/>
          <w:sz w:val="28"/>
          <w:szCs w:val="28"/>
          <w:lang w:val="uk-UA"/>
        </w:rPr>
        <w:t xml:space="preserve"> </w:t>
      </w:r>
      <w:r w:rsidRPr="00B4556F">
        <w:rPr>
          <w:rFonts w:ascii="Times New Roman" w:eastAsia="Times New Roman" w:hAnsi="Times New Roman" w:cs="Times New Roman"/>
          <w:sz w:val="28"/>
          <w:szCs w:val="28"/>
          <w:lang w:val="uk-UA"/>
        </w:rPr>
        <w:t>отримувачам</w:t>
      </w:r>
      <w:r w:rsidRPr="00B4556F">
        <w:rPr>
          <w:rFonts w:ascii="Times New Roman" w:eastAsia="Times New Roman" w:hAnsi="Times New Roman" w:cs="Times New Roman"/>
          <w:spacing w:val="-1"/>
          <w:sz w:val="28"/>
          <w:szCs w:val="28"/>
          <w:lang w:val="uk-UA"/>
        </w:rPr>
        <w:t xml:space="preserve"> </w:t>
      </w:r>
      <w:r w:rsidRPr="00B4556F">
        <w:rPr>
          <w:rFonts w:ascii="Times New Roman" w:eastAsia="Times New Roman" w:hAnsi="Times New Roman" w:cs="Times New Roman"/>
          <w:sz w:val="28"/>
          <w:szCs w:val="28"/>
          <w:lang w:val="uk-UA"/>
        </w:rPr>
        <w:t>компенсації консультацій та</w:t>
      </w:r>
      <w:r w:rsidRPr="00B4556F">
        <w:rPr>
          <w:rFonts w:ascii="Times New Roman" w:eastAsia="Times New Roman" w:hAnsi="Times New Roman" w:cs="Times New Roman"/>
          <w:spacing w:val="-1"/>
          <w:sz w:val="28"/>
          <w:szCs w:val="28"/>
          <w:lang w:val="uk-UA"/>
        </w:rPr>
        <w:t xml:space="preserve"> </w:t>
      </w:r>
      <w:r w:rsidRPr="00B4556F">
        <w:rPr>
          <w:rFonts w:ascii="Times New Roman" w:eastAsia="Times New Roman" w:hAnsi="Times New Roman" w:cs="Times New Roman"/>
          <w:sz w:val="28"/>
          <w:szCs w:val="28"/>
          <w:lang w:val="uk-UA"/>
        </w:rPr>
        <w:t>вичерпної</w:t>
      </w:r>
      <w:r w:rsidRPr="00B4556F">
        <w:rPr>
          <w:rFonts w:ascii="Times New Roman" w:eastAsia="Times New Roman" w:hAnsi="Times New Roman" w:cs="Times New Roman"/>
          <w:spacing w:val="-2"/>
          <w:sz w:val="28"/>
          <w:szCs w:val="28"/>
          <w:lang w:val="uk-UA"/>
        </w:rPr>
        <w:t xml:space="preserve"> </w:t>
      </w:r>
      <w:r w:rsidRPr="00B4556F">
        <w:rPr>
          <w:rFonts w:ascii="Times New Roman" w:eastAsia="Times New Roman" w:hAnsi="Times New Roman" w:cs="Times New Roman"/>
          <w:sz w:val="28"/>
          <w:szCs w:val="28"/>
          <w:lang w:val="uk-UA"/>
        </w:rPr>
        <w:t>інформації з питань отримання компенсації за знищений об’єкт нерухомого майна;</w:t>
      </w:r>
    </w:p>
    <w:p w:rsidR="00B4556F" w:rsidRPr="00B4556F" w:rsidRDefault="00B4556F" w:rsidP="00B4556F">
      <w:pPr>
        <w:spacing w:before="120" w:after="0" w:line="240" w:lineRule="auto"/>
        <w:ind w:firstLine="567"/>
        <w:jc w:val="both"/>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3) встановлення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обсягу відомостей, які додані до заяви та перелік яких встановлений </w:t>
      </w:r>
      <w:r w:rsidRPr="00B4556F">
        <w:rPr>
          <w:rFonts w:ascii="Times New Roman" w:eastAsia="Times New Roman" w:hAnsi="Times New Roman" w:cs="Times New Roman"/>
          <w:spacing w:val="-2"/>
          <w:sz w:val="28"/>
          <w:szCs w:val="28"/>
          <w:lang w:val="uk-UA" w:eastAsia="uk-UA"/>
        </w:rPr>
        <w:t>Законом;</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права власності на об’єкт нерухомого майна (у разі його відсутності в Державному реєстрі речових прав на нерухоме майно);</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права на спадщину на знищений об’єкт нерухомого майна (у разі </w:t>
      </w:r>
      <w:r w:rsidRPr="00B4556F">
        <w:rPr>
          <w:rFonts w:ascii="Times New Roman" w:eastAsia="Times New Roman" w:hAnsi="Times New Roman" w:cs="Times New Roman"/>
          <w:spacing w:val="-2"/>
          <w:sz w:val="28"/>
          <w:szCs w:val="28"/>
          <w:lang w:val="uk-UA" w:eastAsia="uk-UA"/>
        </w:rPr>
        <w:t>необхідності);</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наявності/відсутності заперечень інших співвласників щодо отримання компенсації одним із співвласників (у разі подання заяви одним із </w:t>
      </w:r>
      <w:r w:rsidRPr="00B4556F">
        <w:rPr>
          <w:rFonts w:ascii="Times New Roman" w:eastAsia="Times New Roman" w:hAnsi="Times New Roman" w:cs="Times New Roman"/>
          <w:spacing w:val="-2"/>
          <w:sz w:val="28"/>
          <w:szCs w:val="28"/>
          <w:lang w:val="uk-UA" w:eastAsia="uk-UA"/>
        </w:rPr>
        <w:t>співвласників);</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наявності/відсутності пріоритетного права на отримання компенсації за знищений об’єкт нерухомого майна, визначеного Законом;</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наявності договорів, інших визначених Законом документів, які стосуються знищеного об’єкта будівництва;</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перевірки матеріалів фото- і відеофіксації знищеного об’єкта нерухомого майна;</w:t>
      </w:r>
    </w:p>
    <w:p w:rsidR="00B4556F" w:rsidRPr="00B4556F" w:rsidRDefault="00B4556F" w:rsidP="00B4556F">
      <w:pPr>
        <w:widowControl w:val="0"/>
        <w:tabs>
          <w:tab w:val="left" w:pos="1031"/>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rsidR="00B4556F" w:rsidRPr="00B4556F" w:rsidRDefault="00B4556F" w:rsidP="00B4556F">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B4556F" w:rsidRPr="00B4556F" w:rsidRDefault="00B4556F" w:rsidP="00B4556F">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p>
    <w:p w:rsidR="00B4556F" w:rsidRPr="00B4556F" w:rsidRDefault="00B4556F" w:rsidP="00B4556F">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6) забезпечення підготовки рішень комісії для їх затвердження уповноваженим органом;</w:t>
      </w:r>
    </w:p>
    <w:p w:rsidR="00B4556F" w:rsidRPr="00B4556F" w:rsidRDefault="00B4556F" w:rsidP="00B4556F">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lastRenderedPageBreak/>
        <w:t>7) виготовлення за допомогою Реєстру та</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надіслання</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заявнику</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житлового</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сертифіката</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в</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електронній</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та/або</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паперовій формі (у разі прийняття рішення про надання компенсації за знищений об’єкт нерухомого майна).</w:t>
      </w:r>
    </w:p>
    <w:p w:rsidR="00B4556F" w:rsidRPr="00B4556F" w:rsidRDefault="00B4556F" w:rsidP="00B4556F">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4"/>
          <w:sz w:val="28"/>
          <w:szCs w:val="28"/>
          <w:lang w:val="uk-UA" w:eastAsia="uk-UA"/>
        </w:rPr>
      </w:pPr>
      <w:r w:rsidRPr="00B4556F">
        <w:rPr>
          <w:rFonts w:ascii="Times New Roman" w:eastAsia="Times New Roman" w:hAnsi="Times New Roman" w:cs="Times New Roman"/>
          <w:sz w:val="28"/>
          <w:szCs w:val="28"/>
          <w:lang w:val="uk-UA" w:eastAsia="uk-UA"/>
        </w:rPr>
        <w:t>8. Під час</w:t>
      </w:r>
      <w:r w:rsidRPr="00B4556F">
        <w:rPr>
          <w:rFonts w:ascii="Times New Roman" w:eastAsia="Times New Roman" w:hAnsi="Times New Roman" w:cs="Times New Roman"/>
          <w:spacing w:val="-14"/>
          <w:sz w:val="28"/>
          <w:szCs w:val="28"/>
          <w:lang w:val="uk-UA" w:eastAsia="uk-UA"/>
        </w:rPr>
        <w:t xml:space="preserve"> </w:t>
      </w:r>
      <w:r w:rsidRPr="00B4556F">
        <w:rPr>
          <w:rFonts w:ascii="Times New Roman" w:eastAsia="Times New Roman" w:hAnsi="Times New Roman" w:cs="Times New Roman"/>
          <w:sz w:val="28"/>
          <w:szCs w:val="28"/>
          <w:lang w:val="uk-UA" w:eastAsia="uk-UA"/>
        </w:rPr>
        <w:t>розгляду</w:t>
      </w:r>
      <w:r w:rsidRPr="00B4556F">
        <w:rPr>
          <w:rFonts w:ascii="Times New Roman" w:eastAsia="Times New Roman" w:hAnsi="Times New Roman" w:cs="Times New Roman"/>
          <w:spacing w:val="-10"/>
          <w:sz w:val="28"/>
          <w:szCs w:val="28"/>
          <w:lang w:val="uk-UA" w:eastAsia="uk-UA"/>
        </w:rPr>
        <w:t xml:space="preserve"> </w:t>
      </w:r>
      <w:r w:rsidRPr="00B4556F">
        <w:rPr>
          <w:rFonts w:ascii="Times New Roman" w:eastAsia="Times New Roman" w:hAnsi="Times New Roman" w:cs="Times New Roman"/>
          <w:sz w:val="28"/>
          <w:szCs w:val="28"/>
          <w:lang w:val="uk-UA" w:eastAsia="uk-UA"/>
        </w:rPr>
        <w:t>заяви</w:t>
      </w:r>
      <w:r w:rsidRPr="00B4556F">
        <w:rPr>
          <w:rFonts w:ascii="Times New Roman" w:eastAsia="Times New Roman" w:hAnsi="Times New Roman" w:cs="Times New Roman"/>
          <w:spacing w:val="-11"/>
          <w:sz w:val="28"/>
          <w:szCs w:val="28"/>
          <w:lang w:val="uk-UA" w:eastAsia="uk-UA"/>
        </w:rPr>
        <w:t xml:space="preserve"> к</w:t>
      </w:r>
      <w:r w:rsidRPr="00B4556F">
        <w:rPr>
          <w:rFonts w:ascii="Times New Roman" w:eastAsia="Times New Roman" w:hAnsi="Times New Roman" w:cs="Times New Roman"/>
          <w:sz w:val="28"/>
          <w:szCs w:val="28"/>
          <w:lang w:val="uk-UA" w:eastAsia="uk-UA"/>
        </w:rPr>
        <w:t>омісія</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приймає</w:t>
      </w:r>
      <w:r w:rsidRPr="00B4556F">
        <w:rPr>
          <w:rFonts w:ascii="Times New Roman" w:eastAsia="Times New Roman" w:hAnsi="Times New Roman" w:cs="Times New Roman"/>
          <w:spacing w:val="-14"/>
          <w:sz w:val="28"/>
          <w:szCs w:val="28"/>
          <w:lang w:val="uk-UA" w:eastAsia="uk-UA"/>
        </w:rPr>
        <w:t xml:space="preserve"> </w:t>
      </w:r>
      <w:r w:rsidRPr="00B4556F">
        <w:rPr>
          <w:rFonts w:ascii="Times New Roman" w:eastAsia="Times New Roman" w:hAnsi="Times New Roman" w:cs="Times New Roman"/>
          <w:sz w:val="28"/>
          <w:szCs w:val="28"/>
          <w:lang w:val="uk-UA" w:eastAsia="uk-UA"/>
        </w:rPr>
        <w:t>рішення</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pacing w:val="-4"/>
          <w:sz w:val="28"/>
          <w:szCs w:val="28"/>
          <w:lang w:val="uk-UA" w:eastAsia="uk-UA"/>
        </w:rPr>
        <w:t>про:</w:t>
      </w:r>
    </w:p>
    <w:p w:rsidR="00B4556F" w:rsidRPr="00B4556F" w:rsidRDefault="00B4556F" w:rsidP="00B4556F">
      <w:pPr>
        <w:widowControl w:val="0"/>
        <w:tabs>
          <w:tab w:val="left" w:pos="1127"/>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pacing w:val="-4"/>
          <w:sz w:val="28"/>
          <w:szCs w:val="28"/>
          <w:lang w:val="uk-UA" w:eastAsia="uk-UA"/>
        </w:rPr>
        <w:t xml:space="preserve">1) </w:t>
      </w:r>
      <w:r w:rsidRPr="00B4556F">
        <w:rPr>
          <w:rFonts w:ascii="Times New Roman" w:eastAsia="Times New Roman" w:hAnsi="Times New Roman" w:cs="Times New Roman"/>
          <w:sz w:val="28"/>
          <w:szCs w:val="28"/>
          <w:lang w:val="uk-UA" w:eastAsia="uk-UA"/>
        </w:rPr>
        <w:t>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rsidR="00B4556F" w:rsidRPr="00B4556F" w:rsidRDefault="00B4556F" w:rsidP="00B4556F">
      <w:pPr>
        <w:widowControl w:val="0"/>
        <w:tabs>
          <w:tab w:val="left" w:pos="1124"/>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2) зупинення/поновлення</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 xml:space="preserve">розгляду заяви у випадках та строки, встановлені </w:t>
      </w:r>
      <w:r w:rsidRPr="00B4556F">
        <w:rPr>
          <w:rFonts w:ascii="Times New Roman" w:eastAsia="Times New Roman" w:hAnsi="Times New Roman" w:cs="Times New Roman"/>
          <w:spacing w:val="-2"/>
          <w:sz w:val="28"/>
          <w:szCs w:val="28"/>
          <w:lang w:val="uk-UA" w:eastAsia="uk-UA"/>
        </w:rPr>
        <w:t>Законом;</w:t>
      </w:r>
    </w:p>
    <w:p w:rsidR="00B4556F" w:rsidRPr="00B4556F" w:rsidRDefault="00B4556F" w:rsidP="00B4556F">
      <w:pPr>
        <w:widowControl w:val="0"/>
        <w:tabs>
          <w:tab w:val="left" w:pos="1124"/>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pacing w:val="-2"/>
          <w:sz w:val="28"/>
          <w:szCs w:val="28"/>
          <w:lang w:val="uk-UA" w:eastAsia="uk-UA"/>
        </w:rPr>
        <w:t xml:space="preserve">3) </w:t>
      </w:r>
      <w:r w:rsidRPr="00B4556F">
        <w:rPr>
          <w:rFonts w:ascii="Times New Roman" w:eastAsia="Times New Roman" w:hAnsi="Times New Roman" w:cs="Times New Roman"/>
          <w:sz w:val="28"/>
          <w:szCs w:val="28"/>
          <w:lang w:val="uk-UA" w:eastAsia="uk-UA"/>
        </w:rPr>
        <w:t>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567"/>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9. Комісія</w:t>
      </w:r>
      <w:r w:rsidRPr="00B4556F">
        <w:rPr>
          <w:rFonts w:ascii="Times New Roman" w:eastAsia="Times New Roman" w:hAnsi="Times New Roman" w:cs="Times New Roman"/>
          <w:spacing w:val="-15"/>
          <w:sz w:val="28"/>
          <w:szCs w:val="28"/>
          <w:lang w:val="uk-UA" w:eastAsia="uk-UA"/>
        </w:rPr>
        <w:t xml:space="preserve"> </w:t>
      </w:r>
      <w:r w:rsidRPr="00B4556F">
        <w:rPr>
          <w:rFonts w:ascii="Times New Roman" w:eastAsia="Times New Roman" w:hAnsi="Times New Roman" w:cs="Times New Roman"/>
          <w:sz w:val="28"/>
          <w:szCs w:val="28"/>
          <w:lang w:val="uk-UA" w:eastAsia="uk-UA"/>
        </w:rPr>
        <w:t>має</w:t>
      </w:r>
      <w:r w:rsidRPr="00B4556F">
        <w:rPr>
          <w:rFonts w:ascii="Times New Roman" w:eastAsia="Times New Roman" w:hAnsi="Times New Roman" w:cs="Times New Roman"/>
          <w:spacing w:val="-14"/>
          <w:sz w:val="28"/>
          <w:szCs w:val="28"/>
          <w:lang w:val="uk-UA" w:eastAsia="uk-UA"/>
        </w:rPr>
        <w:t xml:space="preserve"> </w:t>
      </w:r>
      <w:r w:rsidRPr="00B4556F">
        <w:rPr>
          <w:rFonts w:ascii="Times New Roman" w:eastAsia="Times New Roman" w:hAnsi="Times New Roman" w:cs="Times New Roman"/>
          <w:spacing w:val="-2"/>
          <w:sz w:val="28"/>
          <w:szCs w:val="28"/>
          <w:lang w:val="uk-UA" w:eastAsia="uk-UA"/>
        </w:rPr>
        <w:t>право:</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pacing w:val="-2"/>
          <w:sz w:val="28"/>
          <w:szCs w:val="28"/>
          <w:lang w:val="uk-UA" w:eastAsia="uk-UA"/>
        </w:rPr>
        <w:t xml:space="preserve">1) </w:t>
      </w:r>
      <w:r w:rsidRPr="00B4556F">
        <w:rPr>
          <w:rFonts w:ascii="Times New Roman" w:eastAsia="Times New Roman" w:hAnsi="Times New Roman" w:cs="Times New Roman"/>
          <w:sz w:val="28"/>
          <w:szCs w:val="28"/>
          <w:lang w:val="uk-UA" w:eastAsia="uk-UA"/>
        </w:rPr>
        <w:t>проводити</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наради,</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інші</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заходи</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вирішувати</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питання,</w:t>
      </w:r>
      <w:r w:rsidRPr="00B4556F">
        <w:rPr>
          <w:rFonts w:ascii="Times New Roman" w:eastAsia="Times New Roman" w:hAnsi="Times New Roman" w:cs="Times New Roman"/>
          <w:spacing w:val="-7"/>
          <w:sz w:val="28"/>
          <w:szCs w:val="28"/>
          <w:lang w:val="uk-UA" w:eastAsia="uk-UA"/>
        </w:rPr>
        <w:t xml:space="preserve"> </w:t>
      </w:r>
      <w:r w:rsidRPr="00B4556F">
        <w:rPr>
          <w:rFonts w:ascii="Times New Roman" w:eastAsia="Times New Roman" w:hAnsi="Times New Roman" w:cs="Times New Roman"/>
          <w:sz w:val="28"/>
          <w:szCs w:val="28"/>
          <w:lang w:val="uk-UA" w:eastAsia="uk-UA"/>
        </w:rPr>
        <w:t>що</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належать</w:t>
      </w:r>
      <w:r w:rsidRPr="00B4556F">
        <w:rPr>
          <w:rFonts w:ascii="Times New Roman" w:eastAsia="Times New Roman" w:hAnsi="Times New Roman" w:cs="Times New Roman"/>
          <w:spacing w:val="-7"/>
          <w:sz w:val="28"/>
          <w:szCs w:val="28"/>
          <w:lang w:val="uk-UA" w:eastAsia="uk-UA"/>
        </w:rPr>
        <w:t xml:space="preserve"> </w:t>
      </w:r>
      <w:r w:rsidRPr="00B4556F">
        <w:rPr>
          <w:rFonts w:ascii="Times New Roman" w:eastAsia="Times New Roman" w:hAnsi="Times New Roman" w:cs="Times New Roman"/>
          <w:sz w:val="28"/>
          <w:szCs w:val="28"/>
          <w:lang w:val="uk-UA" w:eastAsia="uk-UA"/>
        </w:rPr>
        <w:t>до</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 xml:space="preserve">її </w:t>
      </w:r>
      <w:r w:rsidRPr="00B4556F">
        <w:rPr>
          <w:rFonts w:ascii="Times New Roman" w:eastAsia="Times New Roman" w:hAnsi="Times New Roman" w:cs="Times New Roman"/>
          <w:spacing w:val="-2"/>
          <w:sz w:val="28"/>
          <w:szCs w:val="28"/>
          <w:lang w:val="uk-UA" w:eastAsia="uk-UA"/>
        </w:rPr>
        <w:t>компетенції;</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pacing w:val="-2"/>
          <w:sz w:val="28"/>
          <w:szCs w:val="28"/>
          <w:lang w:val="uk-UA" w:eastAsia="uk-UA"/>
        </w:rPr>
        <w:t xml:space="preserve">2) </w:t>
      </w:r>
      <w:r w:rsidRPr="00B4556F">
        <w:rPr>
          <w:rFonts w:ascii="Times New Roman" w:eastAsia="Times New Roman" w:hAnsi="Times New Roman" w:cs="Times New Roman"/>
          <w:sz w:val="28"/>
          <w:szCs w:val="28"/>
          <w:lang w:val="uk-UA" w:eastAsia="uk-UA"/>
        </w:rPr>
        <w:t xml:space="preserve">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w:t>
      </w:r>
      <w:r w:rsidRPr="00B4556F">
        <w:rPr>
          <w:rFonts w:ascii="Times New Roman" w:eastAsia="Times New Roman" w:hAnsi="Times New Roman" w:cs="Times New Roman"/>
          <w:spacing w:val="-2"/>
          <w:sz w:val="28"/>
          <w:szCs w:val="28"/>
          <w:lang w:val="uk-UA" w:eastAsia="uk-UA"/>
        </w:rPr>
        <w:t>компетенції;</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pacing w:val="-2"/>
          <w:sz w:val="28"/>
          <w:szCs w:val="28"/>
          <w:lang w:val="uk-UA" w:eastAsia="uk-UA"/>
        </w:rPr>
        <w:t xml:space="preserve">3) </w:t>
      </w:r>
      <w:r w:rsidRPr="00B4556F">
        <w:rPr>
          <w:rFonts w:ascii="Times New Roman" w:eastAsia="Times New Roman" w:hAnsi="Times New Roman" w:cs="Times New Roman"/>
          <w:sz w:val="28"/>
          <w:szCs w:val="28"/>
          <w:lang w:val="uk-UA" w:eastAsia="uk-UA"/>
        </w:rPr>
        <w:t>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інформаційно-комунікаційними</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системами</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державної</w:t>
      </w:r>
      <w:r w:rsidRPr="00B4556F">
        <w:rPr>
          <w:rFonts w:ascii="Times New Roman" w:eastAsia="Times New Roman" w:hAnsi="Times New Roman" w:cs="Times New Roman"/>
          <w:spacing w:val="-11"/>
          <w:sz w:val="28"/>
          <w:szCs w:val="28"/>
          <w:lang w:val="uk-UA" w:eastAsia="uk-UA"/>
        </w:rPr>
        <w:t xml:space="preserve"> </w:t>
      </w:r>
      <w:r w:rsidRPr="00B4556F">
        <w:rPr>
          <w:rFonts w:ascii="Times New Roman" w:eastAsia="Times New Roman" w:hAnsi="Times New Roman" w:cs="Times New Roman"/>
          <w:sz w:val="28"/>
          <w:szCs w:val="28"/>
          <w:lang w:val="uk-UA" w:eastAsia="uk-UA"/>
        </w:rPr>
        <w:t>форми власності, що визначені Законом;</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для</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прийняття</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рішення</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про</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надання</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компенсації</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знищений</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об’єкт нерухомого майна) у разі відсутності таких документів та/або інформації в Реєстрі;</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6) утворювати для виконання покладених на неї завдань тимчасові робочі групи (у разі потреби);</w:t>
      </w:r>
    </w:p>
    <w:p w:rsidR="00B4556F" w:rsidRPr="00B4556F" w:rsidRDefault="00B4556F" w:rsidP="00B4556F">
      <w:pPr>
        <w:widowControl w:val="0"/>
        <w:tabs>
          <w:tab w:val="left" w:pos="949"/>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7) виконувати інші повноваження, що випливають з покладених на неї </w:t>
      </w:r>
      <w:r w:rsidRPr="00B4556F">
        <w:rPr>
          <w:rFonts w:ascii="Times New Roman" w:eastAsia="Times New Roman" w:hAnsi="Times New Roman" w:cs="Times New Roman"/>
          <w:spacing w:val="-2"/>
          <w:sz w:val="28"/>
          <w:szCs w:val="28"/>
          <w:lang w:val="uk-UA" w:eastAsia="uk-UA"/>
        </w:rPr>
        <w:t>завдань.</w:t>
      </w:r>
    </w:p>
    <w:p w:rsidR="00B4556F" w:rsidRPr="00B4556F" w:rsidRDefault="00B4556F" w:rsidP="00B4556F">
      <w:pPr>
        <w:widowControl w:val="0"/>
        <w:tabs>
          <w:tab w:val="left" w:pos="983"/>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 xml:space="preserve">10. Комісія утворюється у складі не менше п’яти осіб, до її складу входять  </w:t>
      </w:r>
      <w:r w:rsidRPr="00B4556F">
        <w:rPr>
          <w:rFonts w:ascii="Times New Roman" w:eastAsia="Times New Roman" w:hAnsi="Times New Roman" w:cs="Times New Roman"/>
          <w:sz w:val="28"/>
          <w:szCs w:val="28"/>
          <w:lang w:val="uk-UA" w:eastAsia="uk-UA"/>
        </w:rPr>
        <w:lastRenderedPageBreak/>
        <w:t>голова, заступник голови, секретар та інші члени комісії.</w:t>
      </w:r>
    </w:p>
    <w:p w:rsidR="00B4556F" w:rsidRPr="00B4556F" w:rsidRDefault="00B4556F" w:rsidP="00B4556F">
      <w:pPr>
        <w:widowControl w:val="0"/>
        <w:tabs>
          <w:tab w:val="left" w:pos="983"/>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 xml:space="preserve">12. </w:t>
      </w:r>
      <w:r w:rsidRPr="00B4556F">
        <w:rPr>
          <w:rFonts w:ascii="Times New Roman" w:eastAsia="Times New Roman" w:hAnsi="Times New Roman" w:cs="Times New Roman"/>
          <w:spacing w:val="-5"/>
          <w:sz w:val="28"/>
          <w:szCs w:val="28"/>
          <w:lang w:val="uk-UA" w:eastAsia="uk-UA"/>
        </w:rPr>
        <w:t>Голова</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pacing w:val="-2"/>
          <w:sz w:val="28"/>
          <w:szCs w:val="28"/>
          <w:lang w:val="uk-UA" w:eastAsia="uk-UA"/>
        </w:rPr>
        <w:t>Комісії:</w:t>
      </w:r>
      <w:bookmarkStart w:id="1" w:name="_GoBack"/>
      <w:bookmarkEnd w:id="1"/>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здійснює керівництво діяльністю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видає доручення, обов’язкові для виконання членами комісії; розподіляє обов’язки між членами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скликає та головує на засіданнях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безпосередньо бере участь у прийнятті рішень комісією;</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підписує рішення та протоколи засідань комісії, інші документи, підготовлені комісією;</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вносить пропозиції щодо зміни персонального складу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13. Заступник</w:t>
      </w:r>
      <w:r w:rsidRPr="00B4556F">
        <w:rPr>
          <w:rFonts w:ascii="Times New Roman" w:eastAsia="Times New Roman" w:hAnsi="Times New Roman" w:cs="Times New Roman"/>
          <w:spacing w:val="80"/>
          <w:w w:val="150"/>
          <w:sz w:val="28"/>
          <w:szCs w:val="28"/>
          <w:lang w:val="uk-UA" w:eastAsia="uk-UA"/>
        </w:rPr>
        <w:t xml:space="preserve"> </w:t>
      </w:r>
      <w:r w:rsidRPr="00B4556F">
        <w:rPr>
          <w:rFonts w:ascii="Times New Roman" w:eastAsia="Times New Roman" w:hAnsi="Times New Roman" w:cs="Times New Roman"/>
          <w:sz w:val="28"/>
          <w:szCs w:val="28"/>
          <w:lang w:val="uk-UA" w:eastAsia="uk-UA"/>
        </w:rPr>
        <w:t>голови</w:t>
      </w:r>
      <w:r w:rsidRPr="00B4556F">
        <w:rPr>
          <w:rFonts w:ascii="Times New Roman" w:eastAsia="Times New Roman" w:hAnsi="Times New Roman" w:cs="Times New Roman"/>
          <w:spacing w:val="80"/>
          <w:w w:val="150"/>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80"/>
          <w:w w:val="150"/>
          <w:sz w:val="28"/>
          <w:szCs w:val="28"/>
          <w:lang w:val="uk-UA" w:eastAsia="uk-UA"/>
        </w:rPr>
        <w:t xml:space="preserve"> </w:t>
      </w:r>
      <w:r w:rsidRPr="00B4556F">
        <w:rPr>
          <w:rFonts w:ascii="Times New Roman" w:eastAsia="Times New Roman" w:hAnsi="Times New Roman" w:cs="Times New Roman"/>
          <w:sz w:val="28"/>
          <w:szCs w:val="28"/>
          <w:lang w:val="uk-UA" w:eastAsia="uk-UA"/>
        </w:rPr>
        <w:t>бере</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участь</w:t>
      </w:r>
      <w:r w:rsidRPr="00B4556F">
        <w:rPr>
          <w:rFonts w:ascii="Times New Roman" w:eastAsia="Times New Roman" w:hAnsi="Times New Roman" w:cs="Times New Roman"/>
          <w:spacing w:val="79"/>
          <w:w w:val="150"/>
          <w:sz w:val="28"/>
          <w:szCs w:val="28"/>
          <w:lang w:val="uk-UA" w:eastAsia="uk-UA"/>
        </w:rPr>
        <w:t xml:space="preserve"> </w:t>
      </w:r>
      <w:r w:rsidRPr="00B4556F">
        <w:rPr>
          <w:rFonts w:ascii="Times New Roman" w:eastAsia="Times New Roman" w:hAnsi="Times New Roman" w:cs="Times New Roman"/>
          <w:sz w:val="28"/>
          <w:szCs w:val="28"/>
          <w:lang w:val="uk-UA" w:eastAsia="uk-UA"/>
        </w:rPr>
        <w:t>у</w:t>
      </w:r>
      <w:r w:rsidRPr="00B4556F">
        <w:rPr>
          <w:rFonts w:ascii="Times New Roman" w:eastAsia="Times New Roman" w:hAnsi="Times New Roman" w:cs="Times New Roman"/>
          <w:spacing w:val="80"/>
          <w:w w:val="150"/>
          <w:sz w:val="28"/>
          <w:szCs w:val="28"/>
          <w:lang w:val="uk-UA" w:eastAsia="uk-UA"/>
        </w:rPr>
        <w:t xml:space="preserve"> </w:t>
      </w:r>
      <w:r w:rsidRPr="00B4556F">
        <w:rPr>
          <w:rFonts w:ascii="Times New Roman" w:eastAsia="Times New Roman" w:hAnsi="Times New Roman" w:cs="Times New Roman"/>
          <w:sz w:val="28"/>
          <w:szCs w:val="28"/>
          <w:lang w:val="uk-UA" w:eastAsia="uk-UA"/>
        </w:rPr>
        <w:t>роботі</w:t>
      </w:r>
      <w:r w:rsidRPr="00B4556F">
        <w:rPr>
          <w:rFonts w:ascii="Times New Roman" w:eastAsia="Times New Roman" w:hAnsi="Times New Roman" w:cs="Times New Roman"/>
          <w:spacing w:val="80"/>
          <w:w w:val="150"/>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79"/>
          <w:w w:val="150"/>
          <w:sz w:val="28"/>
          <w:szCs w:val="28"/>
          <w:lang w:val="uk-UA" w:eastAsia="uk-UA"/>
        </w:rPr>
        <w:t xml:space="preserve"> </w:t>
      </w:r>
      <w:r w:rsidRPr="00B4556F">
        <w:rPr>
          <w:rFonts w:ascii="Times New Roman" w:eastAsia="Times New Roman" w:hAnsi="Times New Roman" w:cs="Times New Roman"/>
          <w:sz w:val="28"/>
          <w:szCs w:val="28"/>
          <w:lang w:val="uk-UA" w:eastAsia="uk-UA"/>
        </w:rPr>
        <w:t>а</w:t>
      </w:r>
      <w:r w:rsidRPr="00B4556F">
        <w:rPr>
          <w:rFonts w:ascii="Times New Roman" w:eastAsia="Times New Roman" w:hAnsi="Times New Roman" w:cs="Times New Roman"/>
          <w:spacing w:val="80"/>
          <w:w w:val="150"/>
          <w:sz w:val="28"/>
          <w:szCs w:val="28"/>
          <w:lang w:val="uk-UA" w:eastAsia="uk-UA"/>
        </w:rPr>
        <w:t xml:space="preserve"> </w:t>
      </w:r>
      <w:r w:rsidRPr="00B4556F">
        <w:rPr>
          <w:rFonts w:ascii="Times New Roman" w:eastAsia="Times New Roman" w:hAnsi="Times New Roman" w:cs="Times New Roman"/>
          <w:sz w:val="28"/>
          <w:szCs w:val="28"/>
          <w:lang w:val="uk-UA" w:eastAsia="uk-UA"/>
        </w:rPr>
        <w:t>у</w:t>
      </w:r>
      <w:r w:rsidRPr="00B4556F">
        <w:rPr>
          <w:rFonts w:ascii="Times New Roman" w:eastAsia="Times New Roman" w:hAnsi="Times New Roman" w:cs="Times New Roman"/>
          <w:spacing w:val="78"/>
          <w:w w:val="150"/>
          <w:sz w:val="28"/>
          <w:szCs w:val="28"/>
          <w:lang w:val="uk-UA" w:eastAsia="uk-UA"/>
        </w:rPr>
        <w:t xml:space="preserve"> </w:t>
      </w:r>
      <w:r w:rsidRPr="00B4556F">
        <w:rPr>
          <w:rFonts w:ascii="Times New Roman" w:eastAsia="Times New Roman" w:hAnsi="Times New Roman" w:cs="Times New Roman"/>
          <w:sz w:val="28"/>
          <w:szCs w:val="28"/>
          <w:lang w:val="uk-UA" w:eastAsia="uk-UA"/>
        </w:rPr>
        <w:t>разі відсутності голови комісії виконує його обов’язки.</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14. Секретар</w:t>
      </w:r>
      <w:r w:rsidRPr="00B4556F">
        <w:rPr>
          <w:rFonts w:ascii="Times New Roman" w:eastAsia="Times New Roman" w:hAnsi="Times New Roman" w:cs="Times New Roman"/>
          <w:spacing w:val="2"/>
          <w:sz w:val="28"/>
          <w:szCs w:val="28"/>
          <w:lang w:val="uk-UA" w:eastAsia="uk-UA"/>
        </w:rPr>
        <w:t xml:space="preserve"> к</w:t>
      </w:r>
      <w:r w:rsidRPr="00B4556F">
        <w:rPr>
          <w:rFonts w:ascii="Times New Roman" w:eastAsia="Times New Roman" w:hAnsi="Times New Roman" w:cs="Times New Roman"/>
          <w:spacing w:val="-2"/>
          <w:sz w:val="28"/>
          <w:szCs w:val="28"/>
          <w:lang w:val="uk-UA" w:eastAsia="uk-UA"/>
        </w:rPr>
        <w:t>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здійснює</w:t>
      </w:r>
      <w:r w:rsidRPr="00B4556F">
        <w:rPr>
          <w:rFonts w:ascii="Times New Roman" w:eastAsia="Times New Roman" w:hAnsi="Times New Roman" w:cs="Times New Roman"/>
          <w:spacing w:val="-16"/>
          <w:sz w:val="28"/>
          <w:szCs w:val="28"/>
          <w:lang w:val="uk-UA" w:eastAsia="uk-UA"/>
        </w:rPr>
        <w:t xml:space="preserve"> </w:t>
      </w:r>
      <w:r w:rsidRPr="00B4556F">
        <w:rPr>
          <w:rFonts w:ascii="Times New Roman" w:eastAsia="Times New Roman" w:hAnsi="Times New Roman" w:cs="Times New Roman"/>
          <w:sz w:val="28"/>
          <w:szCs w:val="28"/>
          <w:lang w:val="uk-UA" w:eastAsia="uk-UA"/>
        </w:rPr>
        <w:t>організаційне</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забезпечення</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роботи</w:t>
      </w:r>
      <w:r w:rsidRPr="00B4556F">
        <w:rPr>
          <w:rFonts w:ascii="Times New Roman" w:eastAsia="Times New Roman" w:hAnsi="Times New Roman" w:cs="Times New Roman"/>
          <w:spacing w:val="-12"/>
          <w:sz w:val="28"/>
          <w:szCs w:val="28"/>
          <w:lang w:val="uk-UA" w:eastAsia="uk-UA"/>
        </w:rPr>
        <w:t xml:space="preserve"> к</w:t>
      </w:r>
      <w:r w:rsidRPr="00B4556F">
        <w:rPr>
          <w:rFonts w:ascii="Times New Roman" w:eastAsia="Times New Roman" w:hAnsi="Times New Roman" w:cs="Times New Roman"/>
          <w:spacing w:val="-2"/>
          <w:sz w:val="28"/>
          <w:szCs w:val="28"/>
          <w:lang w:val="uk-UA" w:eastAsia="uk-UA"/>
        </w:rPr>
        <w:t>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за дорученням голови комісії забезпечує скликання засідання комісії; інформує членів комісії про формат, дату, час та місце проведення засідання </w:t>
      </w:r>
      <w:r w:rsidRPr="00B4556F">
        <w:rPr>
          <w:rFonts w:ascii="Times New Roman" w:eastAsia="Times New Roman" w:hAnsi="Times New Roman" w:cs="Times New Roman"/>
          <w:spacing w:val="-2"/>
          <w:sz w:val="28"/>
          <w:szCs w:val="28"/>
          <w:lang w:val="uk-UA" w:eastAsia="uk-UA"/>
        </w:rPr>
        <w:t>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бере участь у роботі комісії; контролює своєчасність надання документів і матеріалів, що подаються на розгляд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веде</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11"/>
          <w:sz w:val="28"/>
          <w:szCs w:val="28"/>
          <w:lang w:val="uk-UA" w:eastAsia="uk-UA"/>
        </w:rPr>
        <w:t xml:space="preserve"> </w:t>
      </w:r>
      <w:r w:rsidRPr="00B4556F">
        <w:rPr>
          <w:rFonts w:ascii="Times New Roman" w:eastAsia="Times New Roman" w:hAnsi="Times New Roman" w:cs="Times New Roman"/>
          <w:sz w:val="28"/>
          <w:szCs w:val="28"/>
          <w:lang w:val="uk-UA" w:eastAsia="uk-UA"/>
        </w:rPr>
        <w:t>підписує</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протоколи</w:t>
      </w:r>
      <w:r w:rsidRPr="00B4556F">
        <w:rPr>
          <w:rFonts w:ascii="Times New Roman" w:eastAsia="Times New Roman" w:hAnsi="Times New Roman" w:cs="Times New Roman"/>
          <w:spacing w:val="-11"/>
          <w:sz w:val="28"/>
          <w:szCs w:val="28"/>
          <w:lang w:val="uk-UA" w:eastAsia="uk-UA"/>
        </w:rPr>
        <w:t xml:space="preserve"> </w:t>
      </w:r>
      <w:r w:rsidRPr="00B4556F">
        <w:rPr>
          <w:rFonts w:ascii="Times New Roman" w:eastAsia="Times New Roman" w:hAnsi="Times New Roman" w:cs="Times New Roman"/>
          <w:sz w:val="28"/>
          <w:szCs w:val="28"/>
          <w:lang w:val="uk-UA" w:eastAsia="uk-UA"/>
        </w:rPr>
        <w:t>засідань</w:t>
      </w:r>
      <w:r w:rsidRPr="00B4556F">
        <w:rPr>
          <w:rFonts w:ascii="Times New Roman" w:eastAsia="Times New Roman" w:hAnsi="Times New Roman" w:cs="Times New Roman"/>
          <w:spacing w:val="-12"/>
          <w:sz w:val="28"/>
          <w:szCs w:val="28"/>
          <w:lang w:val="uk-UA" w:eastAsia="uk-UA"/>
        </w:rPr>
        <w:t xml:space="preserve"> к</w:t>
      </w:r>
      <w:r w:rsidRPr="00B4556F">
        <w:rPr>
          <w:rFonts w:ascii="Times New Roman" w:eastAsia="Times New Roman" w:hAnsi="Times New Roman" w:cs="Times New Roman"/>
          <w:spacing w:val="-2"/>
          <w:sz w:val="28"/>
          <w:szCs w:val="28"/>
          <w:lang w:val="uk-UA" w:eastAsia="uk-UA"/>
        </w:rPr>
        <w:t>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готує</w:t>
      </w:r>
      <w:r w:rsidRPr="00B4556F">
        <w:rPr>
          <w:rFonts w:ascii="Times New Roman" w:eastAsia="Times New Roman" w:hAnsi="Times New Roman" w:cs="Times New Roman"/>
          <w:spacing w:val="-17"/>
          <w:sz w:val="28"/>
          <w:szCs w:val="28"/>
          <w:lang w:val="uk-UA" w:eastAsia="uk-UA"/>
        </w:rPr>
        <w:t xml:space="preserve"> </w:t>
      </w:r>
      <w:r w:rsidRPr="00B4556F">
        <w:rPr>
          <w:rFonts w:ascii="Times New Roman" w:eastAsia="Times New Roman" w:hAnsi="Times New Roman" w:cs="Times New Roman"/>
          <w:sz w:val="28"/>
          <w:szCs w:val="28"/>
          <w:lang w:val="uk-UA" w:eastAsia="uk-UA"/>
        </w:rPr>
        <w:t>рішення</w:t>
      </w:r>
      <w:r w:rsidRPr="00B4556F">
        <w:rPr>
          <w:rFonts w:ascii="Times New Roman" w:eastAsia="Times New Roman" w:hAnsi="Times New Roman" w:cs="Times New Roman"/>
          <w:spacing w:val="-15"/>
          <w:sz w:val="28"/>
          <w:szCs w:val="28"/>
          <w:lang w:val="uk-UA" w:eastAsia="uk-UA"/>
        </w:rPr>
        <w:t xml:space="preserve"> к</w:t>
      </w:r>
      <w:r w:rsidRPr="00B4556F">
        <w:rPr>
          <w:rFonts w:ascii="Times New Roman" w:eastAsia="Times New Roman" w:hAnsi="Times New Roman" w:cs="Times New Roman"/>
          <w:sz w:val="28"/>
          <w:szCs w:val="28"/>
          <w:lang w:val="uk-UA" w:eastAsia="uk-UA"/>
        </w:rPr>
        <w:t>омісії</w:t>
      </w:r>
      <w:r w:rsidRPr="00B4556F">
        <w:rPr>
          <w:rFonts w:ascii="Times New Roman" w:eastAsia="Times New Roman" w:hAnsi="Times New Roman" w:cs="Times New Roman"/>
          <w:spacing w:val="-17"/>
          <w:sz w:val="28"/>
          <w:szCs w:val="28"/>
          <w:lang w:val="uk-UA" w:eastAsia="uk-UA"/>
        </w:rPr>
        <w:t xml:space="preserve"> </w:t>
      </w:r>
      <w:r w:rsidRPr="00B4556F">
        <w:rPr>
          <w:rFonts w:ascii="Times New Roman" w:eastAsia="Times New Roman" w:hAnsi="Times New Roman" w:cs="Times New Roman"/>
          <w:sz w:val="28"/>
          <w:szCs w:val="28"/>
          <w:lang w:val="uk-UA" w:eastAsia="uk-UA"/>
        </w:rPr>
        <w:t>для</w:t>
      </w:r>
      <w:r w:rsidRPr="00B4556F">
        <w:rPr>
          <w:rFonts w:ascii="Times New Roman" w:eastAsia="Times New Roman" w:hAnsi="Times New Roman" w:cs="Times New Roman"/>
          <w:spacing w:val="-15"/>
          <w:sz w:val="28"/>
          <w:szCs w:val="28"/>
          <w:lang w:val="uk-UA" w:eastAsia="uk-UA"/>
        </w:rPr>
        <w:t xml:space="preserve"> </w:t>
      </w:r>
      <w:r w:rsidRPr="00B4556F">
        <w:rPr>
          <w:rFonts w:ascii="Times New Roman" w:eastAsia="Times New Roman" w:hAnsi="Times New Roman" w:cs="Times New Roman"/>
          <w:sz w:val="28"/>
          <w:szCs w:val="28"/>
          <w:lang w:val="uk-UA" w:eastAsia="uk-UA"/>
        </w:rPr>
        <w:t>затвердження</w:t>
      </w:r>
      <w:r w:rsidRPr="00B4556F">
        <w:rPr>
          <w:rFonts w:ascii="Times New Roman" w:eastAsia="Times New Roman" w:hAnsi="Times New Roman" w:cs="Times New Roman"/>
          <w:spacing w:val="-18"/>
          <w:sz w:val="28"/>
          <w:szCs w:val="28"/>
          <w:lang w:val="uk-UA" w:eastAsia="uk-UA"/>
        </w:rPr>
        <w:t xml:space="preserve"> </w:t>
      </w:r>
      <w:r w:rsidRPr="00B4556F">
        <w:rPr>
          <w:rFonts w:ascii="Times New Roman" w:eastAsia="Times New Roman" w:hAnsi="Times New Roman" w:cs="Times New Roman"/>
          <w:sz w:val="28"/>
          <w:szCs w:val="28"/>
          <w:lang w:val="uk-UA" w:eastAsia="uk-UA"/>
        </w:rPr>
        <w:t>уповноваженим</w:t>
      </w:r>
      <w:r w:rsidRPr="00B4556F">
        <w:rPr>
          <w:rFonts w:ascii="Times New Roman" w:eastAsia="Times New Roman" w:hAnsi="Times New Roman" w:cs="Times New Roman"/>
          <w:spacing w:val="-17"/>
          <w:sz w:val="28"/>
          <w:szCs w:val="28"/>
          <w:lang w:val="uk-UA" w:eastAsia="uk-UA"/>
        </w:rPr>
        <w:t xml:space="preserve"> </w:t>
      </w:r>
      <w:r w:rsidRPr="00B4556F">
        <w:rPr>
          <w:rFonts w:ascii="Times New Roman" w:eastAsia="Times New Roman" w:hAnsi="Times New Roman" w:cs="Times New Roman"/>
          <w:sz w:val="28"/>
          <w:szCs w:val="28"/>
          <w:lang w:val="uk-UA" w:eastAsia="uk-UA"/>
        </w:rPr>
        <w:t xml:space="preserve">органом; </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виконує інші доручення голови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15. Члени</w:t>
      </w:r>
      <w:r w:rsidRPr="00B4556F">
        <w:rPr>
          <w:rFonts w:ascii="Times New Roman" w:eastAsia="Times New Roman" w:hAnsi="Times New Roman" w:cs="Times New Roman"/>
          <w:spacing w:val="-4"/>
          <w:sz w:val="28"/>
          <w:szCs w:val="28"/>
          <w:lang w:val="uk-UA" w:eastAsia="uk-UA"/>
        </w:rPr>
        <w:t xml:space="preserve"> к</w:t>
      </w:r>
      <w:r w:rsidRPr="00B4556F">
        <w:rPr>
          <w:rFonts w:ascii="Times New Roman" w:eastAsia="Times New Roman" w:hAnsi="Times New Roman" w:cs="Times New Roman"/>
          <w:spacing w:val="-2"/>
          <w:sz w:val="28"/>
          <w:szCs w:val="28"/>
          <w:lang w:val="uk-UA" w:eastAsia="uk-UA"/>
        </w:rPr>
        <w:t>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беруть</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z w:val="28"/>
          <w:szCs w:val="28"/>
          <w:lang w:val="uk-UA" w:eastAsia="uk-UA"/>
        </w:rPr>
        <w:t>участь</w:t>
      </w:r>
      <w:r w:rsidRPr="00B4556F">
        <w:rPr>
          <w:rFonts w:ascii="Times New Roman" w:eastAsia="Times New Roman" w:hAnsi="Times New Roman" w:cs="Times New Roman"/>
          <w:spacing w:val="-7"/>
          <w:sz w:val="28"/>
          <w:szCs w:val="28"/>
          <w:lang w:val="uk-UA" w:eastAsia="uk-UA"/>
        </w:rPr>
        <w:t xml:space="preserve"> </w:t>
      </w:r>
      <w:r w:rsidRPr="00B4556F">
        <w:rPr>
          <w:rFonts w:ascii="Times New Roman" w:eastAsia="Times New Roman" w:hAnsi="Times New Roman" w:cs="Times New Roman"/>
          <w:sz w:val="28"/>
          <w:szCs w:val="28"/>
          <w:lang w:val="uk-UA" w:eastAsia="uk-UA"/>
        </w:rPr>
        <w:t>у</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засіданнях</w:t>
      </w:r>
      <w:r w:rsidRPr="00B4556F">
        <w:rPr>
          <w:rFonts w:ascii="Times New Roman" w:eastAsia="Times New Roman" w:hAnsi="Times New Roman" w:cs="Times New Roman"/>
          <w:spacing w:val="-2"/>
          <w:sz w:val="28"/>
          <w:szCs w:val="28"/>
          <w:lang w:val="uk-UA" w:eastAsia="uk-UA"/>
        </w:rPr>
        <w:t xml:space="preserve">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беруть</w:t>
      </w:r>
      <w:r w:rsidRPr="00B4556F">
        <w:rPr>
          <w:rFonts w:ascii="Times New Roman" w:eastAsia="Times New Roman" w:hAnsi="Times New Roman" w:cs="Times New Roman"/>
          <w:spacing w:val="38"/>
          <w:sz w:val="28"/>
          <w:szCs w:val="28"/>
          <w:lang w:val="uk-UA" w:eastAsia="uk-UA"/>
        </w:rPr>
        <w:t xml:space="preserve"> </w:t>
      </w:r>
      <w:r w:rsidRPr="00B4556F">
        <w:rPr>
          <w:rFonts w:ascii="Times New Roman" w:eastAsia="Times New Roman" w:hAnsi="Times New Roman" w:cs="Times New Roman"/>
          <w:sz w:val="28"/>
          <w:szCs w:val="28"/>
          <w:lang w:val="uk-UA" w:eastAsia="uk-UA"/>
        </w:rPr>
        <w:t>участь</w:t>
      </w:r>
      <w:r w:rsidRPr="00B4556F">
        <w:rPr>
          <w:rFonts w:ascii="Times New Roman" w:eastAsia="Times New Roman" w:hAnsi="Times New Roman" w:cs="Times New Roman"/>
          <w:spacing w:val="38"/>
          <w:sz w:val="28"/>
          <w:szCs w:val="28"/>
          <w:lang w:val="uk-UA" w:eastAsia="uk-UA"/>
        </w:rPr>
        <w:t xml:space="preserve"> </w:t>
      </w:r>
      <w:r w:rsidRPr="00B4556F">
        <w:rPr>
          <w:rFonts w:ascii="Times New Roman" w:eastAsia="Times New Roman" w:hAnsi="Times New Roman" w:cs="Times New Roman"/>
          <w:sz w:val="28"/>
          <w:szCs w:val="28"/>
          <w:lang w:val="uk-UA" w:eastAsia="uk-UA"/>
        </w:rPr>
        <w:t>в</w:t>
      </w:r>
      <w:r w:rsidRPr="00B4556F">
        <w:rPr>
          <w:rFonts w:ascii="Times New Roman" w:eastAsia="Times New Roman" w:hAnsi="Times New Roman" w:cs="Times New Roman"/>
          <w:spacing w:val="38"/>
          <w:sz w:val="28"/>
          <w:szCs w:val="28"/>
          <w:lang w:val="uk-UA" w:eastAsia="uk-UA"/>
        </w:rPr>
        <w:t xml:space="preserve"> </w:t>
      </w:r>
      <w:r w:rsidRPr="00B4556F">
        <w:rPr>
          <w:rFonts w:ascii="Times New Roman" w:eastAsia="Times New Roman" w:hAnsi="Times New Roman" w:cs="Times New Roman"/>
          <w:sz w:val="28"/>
          <w:szCs w:val="28"/>
          <w:lang w:val="uk-UA" w:eastAsia="uk-UA"/>
        </w:rPr>
        <w:t>голосуванні</w:t>
      </w:r>
      <w:r w:rsidRPr="00B4556F">
        <w:rPr>
          <w:rFonts w:ascii="Times New Roman" w:eastAsia="Times New Roman" w:hAnsi="Times New Roman" w:cs="Times New Roman"/>
          <w:spacing w:val="39"/>
          <w:sz w:val="28"/>
          <w:szCs w:val="28"/>
          <w:lang w:val="uk-UA" w:eastAsia="uk-UA"/>
        </w:rPr>
        <w:t xml:space="preserve"> </w:t>
      </w:r>
      <w:r w:rsidRPr="00B4556F">
        <w:rPr>
          <w:rFonts w:ascii="Times New Roman" w:eastAsia="Times New Roman" w:hAnsi="Times New Roman" w:cs="Times New Roman"/>
          <w:sz w:val="28"/>
          <w:szCs w:val="28"/>
          <w:lang w:val="uk-UA" w:eastAsia="uk-UA"/>
        </w:rPr>
        <w:t>щодо</w:t>
      </w:r>
      <w:r w:rsidRPr="00B4556F">
        <w:rPr>
          <w:rFonts w:ascii="Times New Roman" w:eastAsia="Times New Roman" w:hAnsi="Times New Roman" w:cs="Times New Roman"/>
          <w:spacing w:val="39"/>
          <w:sz w:val="28"/>
          <w:szCs w:val="28"/>
          <w:lang w:val="uk-UA" w:eastAsia="uk-UA"/>
        </w:rPr>
        <w:t xml:space="preserve"> </w:t>
      </w:r>
      <w:r w:rsidRPr="00B4556F">
        <w:rPr>
          <w:rFonts w:ascii="Times New Roman" w:eastAsia="Times New Roman" w:hAnsi="Times New Roman" w:cs="Times New Roman"/>
          <w:sz w:val="28"/>
          <w:szCs w:val="28"/>
          <w:lang w:val="uk-UA" w:eastAsia="uk-UA"/>
        </w:rPr>
        <w:t>прийняття</w:t>
      </w:r>
      <w:r w:rsidRPr="00B4556F">
        <w:rPr>
          <w:rFonts w:ascii="Times New Roman" w:eastAsia="Times New Roman" w:hAnsi="Times New Roman" w:cs="Times New Roman"/>
          <w:spacing w:val="39"/>
          <w:sz w:val="28"/>
          <w:szCs w:val="28"/>
          <w:lang w:val="uk-UA" w:eastAsia="uk-UA"/>
        </w:rPr>
        <w:t xml:space="preserve"> </w:t>
      </w:r>
      <w:r w:rsidRPr="00B4556F">
        <w:rPr>
          <w:rFonts w:ascii="Times New Roman" w:eastAsia="Times New Roman" w:hAnsi="Times New Roman" w:cs="Times New Roman"/>
          <w:sz w:val="28"/>
          <w:szCs w:val="28"/>
          <w:lang w:val="uk-UA" w:eastAsia="uk-UA"/>
        </w:rPr>
        <w:t>рішень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виконують</w:t>
      </w:r>
      <w:r w:rsidRPr="00B4556F">
        <w:rPr>
          <w:rFonts w:ascii="Times New Roman" w:eastAsia="Times New Roman" w:hAnsi="Times New Roman" w:cs="Times New Roman"/>
          <w:spacing w:val="-10"/>
          <w:sz w:val="28"/>
          <w:szCs w:val="28"/>
          <w:lang w:val="uk-UA" w:eastAsia="uk-UA"/>
        </w:rPr>
        <w:t xml:space="preserve"> </w:t>
      </w:r>
      <w:r w:rsidRPr="00B4556F">
        <w:rPr>
          <w:rFonts w:ascii="Times New Roman" w:eastAsia="Times New Roman" w:hAnsi="Times New Roman" w:cs="Times New Roman"/>
          <w:sz w:val="28"/>
          <w:szCs w:val="28"/>
          <w:lang w:val="uk-UA" w:eastAsia="uk-UA"/>
        </w:rPr>
        <w:t>доручення</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z w:val="28"/>
          <w:szCs w:val="28"/>
          <w:lang w:val="uk-UA" w:eastAsia="uk-UA"/>
        </w:rPr>
        <w:t>голови</w:t>
      </w:r>
      <w:r w:rsidRPr="00B4556F">
        <w:rPr>
          <w:rFonts w:ascii="Times New Roman" w:eastAsia="Times New Roman" w:hAnsi="Times New Roman" w:cs="Times New Roman"/>
          <w:spacing w:val="-9"/>
          <w:sz w:val="28"/>
          <w:szCs w:val="28"/>
          <w:lang w:val="uk-UA" w:eastAsia="uk-UA"/>
        </w:rPr>
        <w:t xml:space="preserve"> к</w:t>
      </w:r>
      <w:r w:rsidRPr="00B4556F">
        <w:rPr>
          <w:rFonts w:ascii="Times New Roman" w:eastAsia="Times New Roman" w:hAnsi="Times New Roman" w:cs="Times New Roman"/>
          <w:sz w:val="28"/>
          <w:szCs w:val="28"/>
          <w:lang w:val="uk-UA" w:eastAsia="uk-UA"/>
        </w:rPr>
        <w:t>омісії</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z w:val="28"/>
          <w:szCs w:val="28"/>
          <w:lang w:val="uk-UA" w:eastAsia="uk-UA"/>
        </w:rPr>
        <w:t>з</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підготовки</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z w:val="28"/>
          <w:szCs w:val="28"/>
          <w:lang w:val="uk-UA" w:eastAsia="uk-UA"/>
        </w:rPr>
        <w:t>розгляду</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z w:val="28"/>
          <w:szCs w:val="28"/>
          <w:lang w:val="uk-UA" w:eastAsia="uk-UA"/>
        </w:rPr>
        <w:t>матеріалів</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 xml:space="preserve">до </w:t>
      </w:r>
      <w:r w:rsidRPr="00B4556F">
        <w:rPr>
          <w:rFonts w:ascii="Times New Roman" w:eastAsia="Times New Roman" w:hAnsi="Times New Roman" w:cs="Times New Roman"/>
          <w:spacing w:val="-2"/>
          <w:sz w:val="28"/>
          <w:szCs w:val="28"/>
          <w:lang w:val="uk-UA" w:eastAsia="uk-UA"/>
        </w:rPr>
        <w:lastRenderedPageBreak/>
        <w:t>засідань;</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вивчають</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z w:val="28"/>
          <w:szCs w:val="28"/>
          <w:lang w:val="uk-UA" w:eastAsia="uk-UA"/>
        </w:rPr>
        <w:t>документи</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7"/>
          <w:sz w:val="28"/>
          <w:szCs w:val="28"/>
          <w:lang w:val="uk-UA" w:eastAsia="uk-UA"/>
        </w:rPr>
        <w:t xml:space="preserve"> </w:t>
      </w:r>
      <w:r w:rsidRPr="00B4556F">
        <w:rPr>
          <w:rFonts w:ascii="Times New Roman" w:eastAsia="Times New Roman" w:hAnsi="Times New Roman" w:cs="Times New Roman"/>
          <w:sz w:val="28"/>
          <w:szCs w:val="28"/>
          <w:lang w:val="uk-UA" w:eastAsia="uk-UA"/>
        </w:rPr>
        <w:t>матеріали,</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z w:val="28"/>
          <w:szCs w:val="28"/>
          <w:lang w:val="uk-UA" w:eastAsia="uk-UA"/>
        </w:rPr>
        <w:t>що</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подаються на</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pacing w:val="-2"/>
          <w:sz w:val="28"/>
          <w:szCs w:val="28"/>
          <w:lang w:val="uk-UA" w:eastAsia="uk-UA"/>
        </w:rPr>
        <w:t>розгляд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повідомляють комісії про наявність конфлікту інтересів з отримувачем компенсації і не беруть участі у розгляді, підготовці та прийнятті рішень </w:t>
      </w:r>
      <w:r w:rsidRPr="00B4556F">
        <w:rPr>
          <w:rFonts w:ascii="Times New Roman" w:eastAsia="Times New Roman" w:hAnsi="Times New Roman" w:cs="Times New Roman"/>
          <w:spacing w:val="-2"/>
          <w:sz w:val="28"/>
          <w:szCs w:val="28"/>
          <w:lang w:val="uk-UA" w:eastAsia="uk-UA"/>
        </w:rPr>
        <w:t>комісією у разі наявності такого конфлікту;</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 xml:space="preserve">підписують протоколи засідань та рішення комісії; </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виконують інші доручення голови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Члени комісії, залучені за згодою, виконують свої обов’язки на громадських засадах (безоплатно).</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16. Основною</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формою</w:t>
      </w:r>
      <w:r w:rsidRPr="00B4556F">
        <w:rPr>
          <w:rFonts w:ascii="Times New Roman" w:eastAsia="Times New Roman" w:hAnsi="Times New Roman" w:cs="Times New Roman"/>
          <w:spacing w:val="-11"/>
          <w:sz w:val="28"/>
          <w:szCs w:val="28"/>
          <w:lang w:val="uk-UA" w:eastAsia="uk-UA"/>
        </w:rPr>
        <w:t xml:space="preserve"> </w:t>
      </w:r>
      <w:r w:rsidRPr="00B4556F">
        <w:rPr>
          <w:rFonts w:ascii="Times New Roman" w:eastAsia="Times New Roman" w:hAnsi="Times New Roman" w:cs="Times New Roman"/>
          <w:sz w:val="28"/>
          <w:szCs w:val="28"/>
          <w:lang w:val="uk-UA" w:eastAsia="uk-UA"/>
        </w:rPr>
        <w:t>роботи</w:t>
      </w:r>
      <w:r w:rsidRPr="00B4556F">
        <w:rPr>
          <w:rFonts w:ascii="Times New Roman" w:eastAsia="Times New Roman" w:hAnsi="Times New Roman" w:cs="Times New Roman"/>
          <w:spacing w:val="-10"/>
          <w:sz w:val="28"/>
          <w:szCs w:val="28"/>
          <w:lang w:val="uk-UA" w:eastAsia="uk-UA"/>
        </w:rPr>
        <w:t xml:space="preserve"> к</w:t>
      </w:r>
      <w:r w:rsidRPr="00B4556F">
        <w:rPr>
          <w:rFonts w:ascii="Times New Roman" w:eastAsia="Times New Roman" w:hAnsi="Times New Roman" w:cs="Times New Roman"/>
          <w:sz w:val="28"/>
          <w:szCs w:val="28"/>
          <w:lang w:val="uk-UA" w:eastAsia="uk-UA"/>
        </w:rPr>
        <w:t>омісії</w:t>
      </w:r>
      <w:r w:rsidRPr="00B4556F">
        <w:rPr>
          <w:rFonts w:ascii="Times New Roman" w:eastAsia="Times New Roman" w:hAnsi="Times New Roman" w:cs="Times New Roman"/>
          <w:spacing w:val="-9"/>
          <w:sz w:val="28"/>
          <w:szCs w:val="28"/>
          <w:lang w:val="uk-UA" w:eastAsia="uk-UA"/>
        </w:rPr>
        <w:t xml:space="preserve"> </w:t>
      </w:r>
      <w:r w:rsidRPr="00B4556F">
        <w:rPr>
          <w:rFonts w:ascii="Times New Roman" w:eastAsia="Times New Roman" w:hAnsi="Times New Roman" w:cs="Times New Roman"/>
          <w:sz w:val="28"/>
          <w:szCs w:val="28"/>
          <w:lang w:val="uk-UA" w:eastAsia="uk-UA"/>
        </w:rPr>
        <w:t>є</w:t>
      </w:r>
      <w:r w:rsidRPr="00B4556F">
        <w:rPr>
          <w:rFonts w:ascii="Times New Roman" w:eastAsia="Times New Roman" w:hAnsi="Times New Roman" w:cs="Times New Roman"/>
          <w:spacing w:val="-11"/>
          <w:sz w:val="28"/>
          <w:szCs w:val="28"/>
          <w:lang w:val="uk-UA" w:eastAsia="uk-UA"/>
        </w:rPr>
        <w:t xml:space="preserve"> </w:t>
      </w:r>
      <w:r w:rsidRPr="00B4556F">
        <w:rPr>
          <w:rFonts w:ascii="Times New Roman" w:eastAsia="Times New Roman" w:hAnsi="Times New Roman" w:cs="Times New Roman"/>
          <w:spacing w:val="-2"/>
          <w:sz w:val="28"/>
          <w:szCs w:val="28"/>
          <w:lang w:val="uk-UA" w:eastAsia="uk-UA"/>
        </w:rPr>
        <w:t>засідання.</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Необхідність проведення засідання, а також перелік питань, що пропонуються для розгляду, визначаються головою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Ініціювати проведення засідання комісії можуть не менше ніж половина членів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Дата</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проведення</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засідання</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порядок</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денний</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повідомляються</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членам</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запрошеним</w:t>
      </w:r>
      <w:r w:rsidRPr="00B4556F">
        <w:rPr>
          <w:rFonts w:ascii="Times New Roman" w:eastAsia="Times New Roman" w:hAnsi="Times New Roman" w:cs="Times New Roman"/>
          <w:spacing w:val="-5"/>
          <w:sz w:val="28"/>
          <w:szCs w:val="28"/>
          <w:lang w:val="uk-UA" w:eastAsia="uk-UA"/>
        </w:rPr>
        <w:t xml:space="preserve"> особам </w:t>
      </w:r>
      <w:r w:rsidRPr="00B4556F">
        <w:rPr>
          <w:rFonts w:ascii="Times New Roman" w:eastAsia="Times New Roman" w:hAnsi="Times New Roman" w:cs="Times New Roman"/>
          <w:sz w:val="28"/>
          <w:szCs w:val="28"/>
          <w:lang w:val="uk-UA" w:eastAsia="uk-UA"/>
        </w:rPr>
        <w:t>не</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z w:val="28"/>
          <w:szCs w:val="28"/>
          <w:lang w:val="uk-UA" w:eastAsia="uk-UA"/>
        </w:rPr>
        <w:t>пізніше</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ніж</w:t>
      </w:r>
      <w:r w:rsidRPr="00B4556F">
        <w:rPr>
          <w:rFonts w:ascii="Times New Roman" w:eastAsia="Times New Roman" w:hAnsi="Times New Roman" w:cs="Times New Roman"/>
          <w:spacing w:val="-7"/>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три</w:t>
      </w:r>
      <w:r w:rsidRPr="00B4556F">
        <w:rPr>
          <w:rFonts w:ascii="Times New Roman" w:eastAsia="Times New Roman" w:hAnsi="Times New Roman" w:cs="Times New Roman"/>
          <w:spacing w:val="-8"/>
          <w:sz w:val="28"/>
          <w:szCs w:val="28"/>
          <w:lang w:val="uk-UA" w:eastAsia="uk-UA"/>
        </w:rPr>
        <w:t xml:space="preserve"> </w:t>
      </w:r>
      <w:r w:rsidRPr="00B4556F">
        <w:rPr>
          <w:rFonts w:ascii="Times New Roman" w:eastAsia="Times New Roman" w:hAnsi="Times New Roman" w:cs="Times New Roman"/>
          <w:sz w:val="28"/>
          <w:szCs w:val="28"/>
          <w:lang w:val="uk-UA" w:eastAsia="uk-UA"/>
        </w:rPr>
        <w:t>робочі</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дні</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до</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дня</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засідання. Оголошення</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про</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дату,</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час</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місце</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проведення</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засідання</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80"/>
          <w:sz w:val="28"/>
          <w:szCs w:val="28"/>
          <w:lang w:val="uk-UA" w:eastAsia="uk-UA"/>
        </w:rPr>
        <w:t xml:space="preserve"> </w:t>
      </w:r>
      <w:r w:rsidRPr="00B4556F">
        <w:rPr>
          <w:rFonts w:ascii="Times New Roman" w:eastAsia="Times New Roman" w:hAnsi="Times New Roman" w:cs="Times New Roman"/>
          <w:sz w:val="28"/>
          <w:szCs w:val="28"/>
          <w:lang w:val="uk-UA" w:eastAsia="uk-UA"/>
        </w:rPr>
        <w:t>не пізніше</w:t>
      </w:r>
      <w:r w:rsidRPr="00B4556F">
        <w:rPr>
          <w:rFonts w:ascii="Times New Roman" w:eastAsia="Times New Roman" w:hAnsi="Times New Roman" w:cs="Times New Roman"/>
          <w:spacing w:val="51"/>
          <w:sz w:val="28"/>
          <w:szCs w:val="28"/>
          <w:lang w:val="uk-UA" w:eastAsia="uk-UA"/>
        </w:rPr>
        <w:t xml:space="preserve"> </w:t>
      </w:r>
      <w:r w:rsidRPr="00B4556F">
        <w:rPr>
          <w:rFonts w:ascii="Times New Roman" w:eastAsia="Times New Roman" w:hAnsi="Times New Roman" w:cs="Times New Roman"/>
          <w:sz w:val="28"/>
          <w:szCs w:val="28"/>
          <w:lang w:val="uk-UA" w:eastAsia="uk-UA"/>
        </w:rPr>
        <w:t>ніж</w:t>
      </w:r>
      <w:r w:rsidRPr="00B4556F">
        <w:rPr>
          <w:rFonts w:ascii="Times New Roman" w:eastAsia="Times New Roman" w:hAnsi="Times New Roman" w:cs="Times New Roman"/>
          <w:spacing w:val="53"/>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52"/>
          <w:sz w:val="28"/>
          <w:szCs w:val="28"/>
          <w:lang w:val="uk-UA" w:eastAsia="uk-UA"/>
        </w:rPr>
        <w:t xml:space="preserve"> </w:t>
      </w:r>
      <w:r w:rsidRPr="00B4556F">
        <w:rPr>
          <w:rFonts w:ascii="Times New Roman" w:eastAsia="Times New Roman" w:hAnsi="Times New Roman" w:cs="Times New Roman"/>
          <w:sz w:val="28"/>
          <w:szCs w:val="28"/>
          <w:lang w:val="uk-UA" w:eastAsia="uk-UA"/>
        </w:rPr>
        <w:t>три</w:t>
      </w:r>
      <w:r w:rsidRPr="00B4556F">
        <w:rPr>
          <w:rFonts w:ascii="Times New Roman" w:eastAsia="Times New Roman" w:hAnsi="Times New Roman" w:cs="Times New Roman"/>
          <w:spacing w:val="52"/>
          <w:sz w:val="28"/>
          <w:szCs w:val="28"/>
          <w:lang w:val="uk-UA" w:eastAsia="uk-UA"/>
        </w:rPr>
        <w:t xml:space="preserve"> </w:t>
      </w:r>
      <w:r w:rsidRPr="00B4556F">
        <w:rPr>
          <w:rFonts w:ascii="Times New Roman" w:eastAsia="Times New Roman" w:hAnsi="Times New Roman" w:cs="Times New Roman"/>
          <w:sz w:val="28"/>
          <w:szCs w:val="28"/>
          <w:lang w:val="uk-UA" w:eastAsia="uk-UA"/>
        </w:rPr>
        <w:t>робочі</w:t>
      </w:r>
      <w:r w:rsidRPr="00B4556F">
        <w:rPr>
          <w:rFonts w:ascii="Times New Roman" w:eastAsia="Times New Roman" w:hAnsi="Times New Roman" w:cs="Times New Roman"/>
          <w:spacing w:val="53"/>
          <w:sz w:val="28"/>
          <w:szCs w:val="28"/>
          <w:lang w:val="uk-UA" w:eastAsia="uk-UA"/>
        </w:rPr>
        <w:t xml:space="preserve"> </w:t>
      </w:r>
      <w:r w:rsidRPr="00B4556F">
        <w:rPr>
          <w:rFonts w:ascii="Times New Roman" w:eastAsia="Times New Roman" w:hAnsi="Times New Roman" w:cs="Times New Roman"/>
          <w:sz w:val="28"/>
          <w:szCs w:val="28"/>
          <w:lang w:val="uk-UA" w:eastAsia="uk-UA"/>
        </w:rPr>
        <w:t>дні</w:t>
      </w:r>
      <w:r w:rsidRPr="00B4556F">
        <w:rPr>
          <w:rFonts w:ascii="Times New Roman" w:eastAsia="Times New Roman" w:hAnsi="Times New Roman" w:cs="Times New Roman"/>
          <w:spacing w:val="54"/>
          <w:sz w:val="28"/>
          <w:szCs w:val="28"/>
          <w:lang w:val="uk-UA" w:eastAsia="uk-UA"/>
        </w:rPr>
        <w:t xml:space="preserve"> </w:t>
      </w:r>
      <w:r w:rsidRPr="00B4556F">
        <w:rPr>
          <w:rFonts w:ascii="Times New Roman" w:eastAsia="Times New Roman" w:hAnsi="Times New Roman" w:cs="Times New Roman"/>
          <w:sz w:val="28"/>
          <w:szCs w:val="28"/>
          <w:lang w:val="uk-UA" w:eastAsia="uk-UA"/>
        </w:rPr>
        <w:t>до</w:t>
      </w:r>
      <w:r w:rsidRPr="00B4556F">
        <w:rPr>
          <w:rFonts w:ascii="Times New Roman" w:eastAsia="Times New Roman" w:hAnsi="Times New Roman" w:cs="Times New Roman"/>
          <w:spacing w:val="54"/>
          <w:sz w:val="28"/>
          <w:szCs w:val="28"/>
          <w:lang w:val="uk-UA" w:eastAsia="uk-UA"/>
        </w:rPr>
        <w:t xml:space="preserve"> </w:t>
      </w:r>
      <w:r w:rsidRPr="00B4556F">
        <w:rPr>
          <w:rFonts w:ascii="Times New Roman" w:eastAsia="Times New Roman" w:hAnsi="Times New Roman" w:cs="Times New Roman"/>
          <w:sz w:val="28"/>
          <w:szCs w:val="28"/>
          <w:lang w:val="uk-UA" w:eastAsia="uk-UA"/>
        </w:rPr>
        <w:t>дати</w:t>
      </w:r>
      <w:r w:rsidRPr="00B4556F">
        <w:rPr>
          <w:rFonts w:ascii="Times New Roman" w:eastAsia="Times New Roman" w:hAnsi="Times New Roman" w:cs="Times New Roman"/>
          <w:spacing w:val="53"/>
          <w:sz w:val="28"/>
          <w:szCs w:val="28"/>
          <w:lang w:val="uk-UA" w:eastAsia="uk-UA"/>
        </w:rPr>
        <w:t xml:space="preserve"> </w:t>
      </w:r>
      <w:r w:rsidRPr="00B4556F">
        <w:rPr>
          <w:rFonts w:ascii="Times New Roman" w:eastAsia="Times New Roman" w:hAnsi="Times New Roman" w:cs="Times New Roman"/>
          <w:sz w:val="28"/>
          <w:szCs w:val="28"/>
          <w:lang w:val="uk-UA" w:eastAsia="uk-UA"/>
        </w:rPr>
        <w:t>проведення</w:t>
      </w:r>
      <w:r w:rsidRPr="00B4556F">
        <w:rPr>
          <w:rFonts w:ascii="Times New Roman" w:eastAsia="Times New Roman" w:hAnsi="Times New Roman" w:cs="Times New Roman"/>
          <w:spacing w:val="53"/>
          <w:sz w:val="28"/>
          <w:szCs w:val="28"/>
          <w:lang w:val="uk-UA" w:eastAsia="uk-UA"/>
        </w:rPr>
        <w:t xml:space="preserve"> </w:t>
      </w:r>
      <w:r w:rsidRPr="00B4556F">
        <w:rPr>
          <w:rFonts w:ascii="Times New Roman" w:eastAsia="Times New Roman" w:hAnsi="Times New Roman" w:cs="Times New Roman"/>
          <w:sz w:val="28"/>
          <w:szCs w:val="28"/>
          <w:lang w:val="uk-UA" w:eastAsia="uk-UA"/>
        </w:rPr>
        <w:t>розміщується</w:t>
      </w:r>
      <w:r w:rsidRPr="00B4556F">
        <w:rPr>
          <w:rFonts w:ascii="Times New Roman" w:eastAsia="Times New Roman" w:hAnsi="Times New Roman" w:cs="Times New Roman"/>
          <w:spacing w:val="54"/>
          <w:sz w:val="28"/>
          <w:szCs w:val="28"/>
          <w:lang w:val="uk-UA" w:eastAsia="uk-UA"/>
        </w:rPr>
        <w:t xml:space="preserve"> </w:t>
      </w:r>
      <w:r w:rsidRPr="00B4556F">
        <w:rPr>
          <w:rFonts w:ascii="Times New Roman" w:eastAsia="Times New Roman" w:hAnsi="Times New Roman" w:cs="Times New Roman"/>
          <w:sz w:val="28"/>
          <w:szCs w:val="28"/>
          <w:lang w:val="uk-UA" w:eastAsia="uk-UA"/>
        </w:rPr>
        <w:t>на</w:t>
      </w:r>
      <w:r w:rsidRPr="00B4556F">
        <w:rPr>
          <w:rFonts w:ascii="Times New Roman" w:eastAsia="Times New Roman" w:hAnsi="Times New Roman" w:cs="Times New Roman"/>
          <w:spacing w:val="54"/>
          <w:sz w:val="28"/>
          <w:szCs w:val="28"/>
          <w:lang w:val="uk-UA" w:eastAsia="uk-UA"/>
        </w:rPr>
        <w:t xml:space="preserve"> </w:t>
      </w:r>
      <w:r w:rsidRPr="00B4556F">
        <w:rPr>
          <w:rFonts w:ascii="Times New Roman" w:eastAsia="Times New Roman" w:hAnsi="Times New Roman" w:cs="Times New Roman"/>
          <w:spacing w:val="-2"/>
          <w:sz w:val="28"/>
          <w:szCs w:val="28"/>
          <w:lang w:val="uk-UA" w:eastAsia="uk-UA"/>
        </w:rPr>
        <w:t xml:space="preserve">веб-сайті </w:t>
      </w:r>
      <w:r w:rsidRPr="00B4556F">
        <w:rPr>
          <w:rFonts w:ascii="Times New Roman" w:eastAsia="Times New Roman" w:hAnsi="Times New Roman" w:cs="Times New Roman"/>
          <w:sz w:val="28"/>
          <w:szCs w:val="28"/>
          <w:lang w:val="uk-UA" w:eastAsia="uk-UA"/>
        </w:rPr>
        <w:t>уповноваженого</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органу</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pacing w:val="-2"/>
          <w:sz w:val="28"/>
          <w:szCs w:val="28"/>
          <w:lang w:val="uk-UA" w:eastAsia="uk-UA"/>
        </w:rPr>
        <w:t>наявності).</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w:t>
      </w:r>
      <w:r w:rsidRPr="00B4556F">
        <w:rPr>
          <w:rFonts w:ascii="Times New Roman" w:eastAsia="Times New Roman" w:hAnsi="Times New Roman" w:cs="Times New Roman"/>
          <w:spacing w:val="-2"/>
          <w:sz w:val="28"/>
          <w:szCs w:val="28"/>
          <w:lang w:val="uk-UA" w:eastAsia="uk-UA"/>
        </w:rPr>
        <w:t>членів.</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Члени комісії проводять консультації для громадян відповідно до затвердженого</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головою</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графіка.</w:t>
      </w:r>
      <w:r w:rsidRPr="00B4556F">
        <w:rPr>
          <w:rFonts w:ascii="Times New Roman" w:eastAsia="Times New Roman" w:hAnsi="Times New Roman" w:cs="Times New Roman"/>
          <w:spacing w:val="-15"/>
          <w:sz w:val="28"/>
          <w:szCs w:val="28"/>
          <w:lang w:val="uk-UA" w:eastAsia="uk-UA"/>
        </w:rPr>
        <w:t xml:space="preserve"> </w:t>
      </w:r>
      <w:r w:rsidRPr="00B4556F">
        <w:rPr>
          <w:rFonts w:ascii="Times New Roman" w:eastAsia="Times New Roman" w:hAnsi="Times New Roman" w:cs="Times New Roman"/>
          <w:sz w:val="28"/>
          <w:szCs w:val="28"/>
          <w:lang w:val="uk-UA" w:eastAsia="uk-UA"/>
        </w:rPr>
        <w:t>Інформація</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про</w:t>
      </w:r>
      <w:r w:rsidRPr="00B4556F">
        <w:rPr>
          <w:rFonts w:ascii="Times New Roman" w:eastAsia="Times New Roman" w:hAnsi="Times New Roman" w:cs="Times New Roman"/>
          <w:spacing w:val="-12"/>
          <w:sz w:val="28"/>
          <w:szCs w:val="28"/>
          <w:lang w:val="uk-UA" w:eastAsia="uk-UA"/>
        </w:rPr>
        <w:t xml:space="preserve"> </w:t>
      </w:r>
      <w:r w:rsidRPr="00B4556F">
        <w:rPr>
          <w:rFonts w:ascii="Times New Roman" w:eastAsia="Times New Roman" w:hAnsi="Times New Roman" w:cs="Times New Roman"/>
          <w:sz w:val="28"/>
          <w:szCs w:val="28"/>
          <w:lang w:val="uk-UA" w:eastAsia="uk-UA"/>
        </w:rPr>
        <w:t>час</w:t>
      </w:r>
      <w:r w:rsidRPr="00B4556F">
        <w:rPr>
          <w:rFonts w:ascii="Times New Roman" w:eastAsia="Times New Roman" w:hAnsi="Times New Roman" w:cs="Times New Roman"/>
          <w:spacing w:val="-14"/>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місце</w:t>
      </w:r>
      <w:r w:rsidRPr="00B4556F">
        <w:rPr>
          <w:rFonts w:ascii="Times New Roman" w:eastAsia="Times New Roman" w:hAnsi="Times New Roman" w:cs="Times New Roman"/>
          <w:spacing w:val="-13"/>
          <w:sz w:val="28"/>
          <w:szCs w:val="28"/>
          <w:lang w:val="uk-UA" w:eastAsia="uk-UA"/>
        </w:rPr>
        <w:t xml:space="preserve"> </w:t>
      </w:r>
      <w:r w:rsidRPr="00B4556F">
        <w:rPr>
          <w:rFonts w:ascii="Times New Roman" w:eastAsia="Times New Roman" w:hAnsi="Times New Roman" w:cs="Times New Roman"/>
          <w:sz w:val="28"/>
          <w:szCs w:val="28"/>
          <w:lang w:val="uk-UA" w:eastAsia="uk-UA"/>
        </w:rPr>
        <w:t>проведення консультацій розміщується на веб-сайті уповноваженого органу (за наявності).</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Якщо на відповідній території, на якій утворено комісію, функціонує</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центр надання адміністративних послуг, такі консультації можуть проводитися у відповідному центрі надання адміністративних послуг.</w:t>
      </w:r>
    </w:p>
    <w:p w:rsidR="00B4556F" w:rsidRPr="00B4556F" w:rsidRDefault="00B4556F" w:rsidP="00B4556F">
      <w:pPr>
        <w:widowControl w:val="0"/>
        <w:tabs>
          <w:tab w:val="left" w:pos="995"/>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17. Засідання комісії веде її голова, а в разі його відсутності — заступник </w:t>
      </w:r>
      <w:r w:rsidRPr="00B4556F">
        <w:rPr>
          <w:rFonts w:ascii="Times New Roman" w:eastAsia="Times New Roman" w:hAnsi="Times New Roman" w:cs="Times New Roman"/>
          <w:spacing w:val="-2"/>
          <w:sz w:val="28"/>
          <w:szCs w:val="28"/>
          <w:lang w:val="uk-UA" w:eastAsia="uk-UA"/>
        </w:rPr>
        <w:t>голови.</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Засідання комісії, в тому числі ті, що проведені дистанційно в режимі реального часу</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(он-лайн),</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є</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правоможними,</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якщо на</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них присутні</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не</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менш</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як</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lastRenderedPageBreak/>
        <w:t>дві</w:t>
      </w:r>
      <w:r w:rsidRPr="00B4556F">
        <w:rPr>
          <w:rFonts w:ascii="Times New Roman" w:eastAsia="Times New Roman" w:hAnsi="Times New Roman" w:cs="Times New Roman"/>
          <w:spacing w:val="-1"/>
          <w:sz w:val="28"/>
          <w:szCs w:val="28"/>
          <w:lang w:val="uk-UA" w:eastAsia="uk-UA"/>
        </w:rPr>
        <w:t xml:space="preserve"> </w:t>
      </w:r>
      <w:r w:rsidRPr="00B4556F">
        <w:rPr>
          <w:rFonts w:ascii="Times New Roman" w:eastAsia="Times New Roman" w:hAnsi="Times New Roman" w:cs="Times New Roman"/>
          <w:sz w:val="28"/>
          <w:szCs w:val="28"/>
          <w:lang w:val="uk-UA" w:eastAsia="uk-UA"/>
        </w:rPr>
        <w:t>третини</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 xml:space="preserve">її </w:t>
      </w:r>
      <w:r w:rsidRPr="00B4556F">
        <w:rPr>
          <w:rFonts w:ascii="Times New Roman" w:eastAsia="Times New Roman" w:hAnsi="Times New Roman" w:cs="Times New Roman"/>
          <w:spacing w:val="-2"/>
          <w:sz w:val="28"/>
          <w:szCs w:val="28"/>
          <w:lang w:val="uk-UA" w:eastAsia="uk-UA"/>
        </w:rPr>
        <w:t>складу.</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 xml:space="preserve">Рішення комісії, в тому числі ті, що прийняті за результатами засідання комісії, проведеного дистанційно в режимі реального часу </w:t>
      </w:r>
      <w:r w:rsidRPr="00B4556F">
        <w:rPr>
          <w:rFonts w:ascii="Times New Roman" w:eastAsia="Times New Roman" w:hAnsi="Times New Roman" w:cs="Times New Roman"/>
          <w:sz w:val="28"/>
          <w:szCs w:val="28"/>
          <w:lang w:val="uk-UA" w:eastAsia="uk-UA"/>
        </w:rPr>
        <w:br/>
        <w:t>(он-лайн),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який</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підписується</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головою,</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секретарем</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та</w:t>
      </w:r>
      <w:r w:rsidRPr="00B4556F">
        <w:rPr>
          <w:rFonts w:ascii="Times New Roman" w:eastAsia="Times New Roman" w:hAnsi="Times New Roman" w:cs="Times New Roman"/>
          <w:spacing w:val="40"/>
          <w:sz w:val="28"/>
          <w:szCs w:val="28"/>
          <w:lang w:val="uk-UA" w:eastAsia="uk-UA"/>
        </w:rPr>
        <w:t xml:space="preserve"> </w:t>
      </w:r>
      <w:r w:rsidRPr="00B4556F">
        <w:rPr>
          <w:rFonts w:ascii="Times New Roman" w:eastAsia="Times New Roman" w:hAnsi="Times New Roman" w:cs="Times New Roman"/>
          <w:sz w:val="28"/>
          <w:szCs w:val="28"/>
          <w:lang w:val="uk-UA" w:eastAsia="uk-UA"/>
        </w:rPr>
        <w:t>присутніми</w:t>
      </w:r>
      <w:r w:rsidRPr="00B4556F">
        <w:rPr>
          <w:rFonts w:ascii="Times New Roman" w:eastAsia="Times New Roman" w:hAnsi="Times New Roman" w:cs="Times New Roman"/>
          <w:spacing w:val="-7"/>
          <w:sz w:val="28"/>
          <w:szCs w:val="28"/>
          <w:lang w:val="uk-UA" w:eastAsia="uk-UA"/>
        </w:rPr>
        <w:t xml:space="preserve"> </w:t>
      </w:r>
      <w:r w:rsidRPr="00B4556F">
        <w:rPr>
          <w:rFonts w:ascii="Times New Roman" w:eastAsia="Times New Roman" w:hAnsi="Times New Roman" w:cs="Times New Roman"/>
          <w:sz w:val="28"/>
          <w:szCs w:val="28"/>
          <w:lang w:val="uk-UA" w:eastAsia="uk-UA"/>
        </w:rPr>
        <w:t>на</w:t>
      </w:r>
      <w:r w:rsidRPr="00B4556F">
        <w:rPr>
          <w:rFonts w:ascii="Times New Roman" w:eastAsia="Times New Roman" w:hAnsi="Times New Roman" w:cs="Times New Roman"/>
          <w:spacing w:val="-6"/>
          <w:sz w:val="28"/>
          <w:szCs w:val="28"/>
          <w:lang w:val="uk-UA" w:eastAsia="uk-UA"/>
        </w:rPr>
        <w:t xml:space="preserve"> </w:t>
      </w:r>
      <w:r w:rsidRPr="00B4556F">
        <w:rPr>
          <w:rFonts w:ascii="Times New Roman" w:eastAsia="Times New Roman" w:hAnsi="Times New Roman" w:cs="Times New Roman"/>
          <w:sz w:val="28"/>
          <w:szCs w:val="28"/>
          <w:lang w:val="uk-UA" w:eastAsia="uk-UA"/>
        </w:rPr>
        <w:t>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Якщо комісією прийнято рішення, передбачені підпунктами 1 і 2 пункту 8 цього Примірного положення, про такі рішення з відповідними обґрунтуваннями зазначається у протоколі.</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Рішення комісії, передбачене підпунктом 3 пункту 8 цього Примірного положення, приймається щодо кожного отримувача компенсації окремо та оформлюється згідно з додатком до цього Примірного положення.</w:t>
      </w:r>
    </w:p>
    <w:p w:rsidR="00B4556F" w:rsidRPr="00B4556F" w:rsidRDefault="00B4556F" w:rsidP="00B4556F">
      <w:pPr>
        <w:widowControl w:val="0"/>
        <w:tabs>
          <w:tab w:val="left" w:pos="956"/>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18. Копія рішення</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про</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надання/відмову</w:t>
      </w:r>
      <w:r w:rsidRPr="00B4556F">
        <w:rPr>
          <w:rFonts w:ascii="Times New Roman" w:eastAsia="Times New Roman" w:hAnsi="Times New Roman" w:cs="Times New Roman"/>
          <w:spacing w:val="-5"/>
          <w:sz w:val="28"/>
          <w:szCs w:val="28"/>
          <w:lang w:val="uk-UA" w:eastAsia="uk-UA"/>
        </w:rPr>
        <w:t xml:space="preserve"> </w:t>
      </w:r>
      <w:r w:rsidRPr="00B4556F">
        <w:rPr>
          <w:rFonts w:ascii="Times New Roman" w:eastAsia="Times New Roman" w:hAnsi="Times New Roman" w:cs="Times New Roman"/>
          <w:sz w:val="28"/>
          <w:szCs w:val="28"/>
          <w:lang w:val="uk-UA" w:eastAsia="uk-UA"/>
        </w:rPr>
        <w:t>в</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наданні</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компенсації</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знищений об’єкт нерухомого майна вноситься до Реєстру протягом п’яти робочих днів з дня проведення відповідного засідання к</w:t>
      </w:r>
      <w:r w:rsidRPr="00B4556F">
        <w:rPr>
          <w:rFonts w:ascii="Times New Roman" w:eastAsia="Times New Roman" w:hAnsi="Times New Roman" w:cs="Times New Roman"/>
          <w:spacing w:val="-2"/>
          <w:sz w:val="28"/>
          <w:szCs w:val="28"/>
          <w:lang w:val="uk-UA" w:eastAsia="uk-UA"/>
        </w:rPr>
        <w:t>омісії.</w:t>
      </w:r>
    </w:p>
    <w:p w:rsidR="00B4556F" w:rsidRPr="00B4556F" w:rsidRDefault="00B4556F" w:rsidP="00B4556F">
      <w:pPr>
        <w:widowControl w:val="0"/>
        <w:tabs>
          <w:tab w:val="left" w:pos="956"/>
        </w:tabs>
        <w:kinsoku w:val="0"/>
        <w:overflowPunct w:val="0"/>
        <w:autoSpaceDE w:val="0"/>
        <w:autoSpaceDN w:val="0"/>
        <w:adjustRightInd w:val="0"/>
        <w:spacing w:before="120" w:after="0" w:line="240" w:lineRule="auto"/>
        <w:ind w:left="102" w:firstLine="566"/>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19. Рішення</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про</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надання/відмову</w:t>
      </w:r>
      <w:r w:rsidRPr="00B4556F">
        <w:rPr>
          <w:rFonts w:ascii="Times New Roman" w:eastAsia="Times New Roman" w:hAnsi="Times New Roman" w:cs="Times New Roman"/>
          <w:spacing w:val="-4"/>
          <w:sz w:val="28"/>
          <w:szCs w:val="28"/>
          <w:lang w:val="uk-UA" w:eastAsia="uk-UA"/>
        </w:rPr>
        <w:t xml:space="preserve"> в</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наданні</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компенсації</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2"/>
          <w:sz w:val="28"/>
          <w:szCs w:val="28"/>
          <w:lang w:val="uk-UA" w:eastAsia="uk-UA"/>
        </w:rPr>
        <w:t xml:space="preserve"> </w:t>
      </w:r>
      <w:r w:rsidRPr="00B4556F">
        <w:rPr>
          <w:rFonts w:ascii="Times New Roman" w:eastAsia="Times New Roman" w:hAnsi="Times New Roman" w:cs="Times New Roman"/>
          <w:sz w:val="28"/>
          <w:szCs w:val="28"/>
          <w:lang w:val="uk-UA" w:eastAsia="uk-UA"/>
        </w:rPr>
        <w:t>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z w:val="28"/>
          <w:szCs w:val="28"/>
          <w:lang w:val="uk-UA" w:eastAsia="uk-UA"/>
        </w:rPr>
        <w:t xml:space="preserve">Копія рішення уповноваженого органу про затвердження рішення комісії про надання/відмову в наданні компенсації за знищений об’єкт нерухомого майна завантажується посадовою особою уповноваженого органу до Реєстру протягом п’яти робочих днів з дня його </w:t>
      </w:r>
      <w:r w:rsidRPr="00B4556F">
        <w:rPr>
          <w:rFonts w:ascii="Times New Roman" w:eastAsia="Times New Roman" w:hAnsi="Times New Roman" w:cs="Times New Roman"/>
          <w:spacing w:val="-2"/>
          <w:sz w:val="28"/>
          <w:szCs w:val="28"/>
          <w:lang w:val="uk-UA" w:eastAsia="uk-UA"/>
        </w:rPr>
        <w:t>прийняття.</w:t>
      </w:r>
    </w:p>
    <w:p w:rsidR="00B4556F" w:rsidRPr="00B4556F" w:rsidRDefault="00B4556F" w:rsidP="00B4556F">
      <w:pPr>
        <w:widowControl w:val="0"/>
        <w:kinsoku w:val="0"/>
        <w:overflowPunct w:val="0"/>
        <w:autoSpaceDE w:val="0"/>
        <w:autoSpaceDN w:val="0"/>
        <w:adjustRightInd w:val="0"/>
        <w:spacing w:before="120" w:after="0" w:line="240" w:lineRule="auto"/>
        <w:ind w:firstLine="567"/>
        <w:jc w:val="both"/>
        <w:rPr>
          <w:rFonts w:ascii="Times New Roman" w:eastAsia="Times New Roman" w:hAnsi="Times New Roman" w:cs="Times New Roman"/>
          <w:spacing w:val="-2"/>
          <w:sz w:val="28"/>
          <w:szCs w:val="28"/>
          <w:lang w:val="uk-UA" w:eastAsia="uk-UA"/>
        </w:rPr>
      </w:pPr>
      <w:r w:rsidRPr="00B4556F">
        <w:rPr>
          <w:rFonts w:ascii="Times New Roman" w:eastAsia="Times New Roman" w:hAnsi="Times New Roman" w:cs="Times New Roman"/>
          <w:spacing w:val="-2"/>
          <w:sz w:val="28"/>
          <w:szCs w:val="28"/>
          <w:lang w:val="uk-UA" w:eastAsia="uk-UA"/>
        </w:rPr>
        <w:t xml:space="preserve">20. </w:t>
      </w:r>
      <w:r w:rsidRPr="00B4556F">
        <w:rPr>
          <w:rFonts w:ascii="Times New Roman" w:eastAsia="Times New Roman" w:hAnsi="Times New Roman" w:cs="Times New Roman"/>
          <w:sz w:val="28"/>
          <w:szCs w:val="28"/>
          <w:lang w:val="uk-UA" w:eastAsia="uk-UA"/>
        </w:rPr>
        <w:t>Рішення</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комісії</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про</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надання/відмову</w:t>
      </w:r>
      <w:r w:rsidRPr="00B4556F">
        <w:rPr>
          <w:rFonts w:ascii="Times New Roman" w:eastAsia="Times New Roman" w:hAnsi="Times New Roman" w:cs="Times New Roman"/>
          <w:spacing w:val="-6"/>
          <w:sz w:val="28"/>
          <w:szCs w:val="28"/>
          <w:lang w:val="uk-UA" w:eastAsia="uk-UA"/>
        </w:rPr>
        <w:t xml:space="preserve"> в</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наданні</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компенсації</w:t>
      </w:r>
      <w:r w:rsidRPr="00B4556F">
        <w:rPr>
          <w:rFonts w:ascii="Times New Roman" w:eastAsia="Times New Roman" w:hAnsi="Times New Roman" w:cs="Times New Roman"/>
          <w:spacing w:val="-3"/>
          <w:sz w:val="28"/>
          <w:szCs w:val="28"/>
          <w:lang w:val="uk-UA" w:eastAsia="uk-UA"/>
        </w:rPr>
        <w:t xml:space="preserve"> </w:t>
      </w:r>
      <w:r w:rsidRPr="00B4556F">
        <w:rPr>
          <w:rFonts w:ascii="Times New Roman" w:eastAsia="Times New Roman" w:hAnsi="Times New Roman" w:cs="Times New Roman"/>
          <w:sz w:val="28"/>
          <w:szCs w:val="28"/>
          <w:lang w:val="uk-UA" w:eastAsia="uk-UA"/>
        </w:rPr>
        <w:t>за</w:t>
      </w:r>
      <w:r w:rsidRPr="00B4556F">
        <w:rPr>
          <w:rFonts w:ascii="Times New Roman" w:eastAsia="Times New Roman" w:hAnsi="Times New Roman" w:cs="Times New Roman"/>
          <w:spacing w:val="-4"/>
          <w:sz w:val="28"/>
          <w:szCs w:val="28"/>
          <w:lang w:val="uk-UA" w:eastAsia="uk-UA"/>
        </w:rPr>
        <w:t xml:space="preserve"> </w:t>
      </w:r>
      <w:r w:rsidRPr="00B4556F">
        <w:rPr>
          <w:rFonts w:ascii="Times New Roman" w:eastAsia="Times New Roman" w:hAnsi="Times New Roman" w:cs="Times New Roman"/>
          <w:sz w:val="28"/>
          <w:szCs w:val="28"/>
          <w:lang w:val="uk-UA" w:eastAsia="uk-UA"/>
        </w:rPr>
        <w:t>знищений об’єкт нерухомого майна може бути оскаржене до органу, що її утворив.</w:t>
      </w:r>
    </w:p>
    <w:p w:rsidR="00B4556F" w:rsidRPr="00B4556F" w:rsidRDefault="00B4556F" w:rsidP="00B4556F">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8"/>
          <w:szCs w:val="28"/>
          <w:lang w:val="uk-UA" w:eastAsia="uk-UA"/>
        </w:rPr>
      </w:pPr>
      <w:r w:rsidRPr="00B4556F">
        <w:rPr>
          <w:rFonts w:ascii="Times New Roman" w:eastAsia="Times New Roman" w:hAnsi="Times New Roman" w:cs="Times New Roman"/>
          <w:sz w:val="28"/>
          <w:szCs w:val="28"/>
          <w:lang w:val="uk-UA" w:eastAsia="uk-UA"/>
        </w:rPr>
        <w:t xml:space="preserve">         21. Рішення уповноваженого органу про затвердження рішення комісії про надання/відмову в наданні компенсації за знищений об’єкт нерухомого майна можуть бути оскаржені в судовому порядку.</w:t>
      </w:r>
    </w:p>
    <w:p w:rsidR="00B4556F" w:rsidRPr="00B4556F" w:rsidRDefault="00B4556F" w:rsidP="00B4556F">
      <w:pPr>
        <w:widowControl w:val="0"/>
        <w:spacing w:before="120" w:after="0" w:line="240" w:lineRule="auto"/>
        <w:ind w:left="567"/>
        <w:outlineLvl w:val="2"/>
        <w:rPr>
          <w:rFonts w:ascii="Times New Roman" w:eastAsia="Times New Roman" w:hAnsi="Times New Roman" w:cs="Times New Roman"/>
          <w:sz w:val="28"/>
          <w:szCs w:val="28"/>
          <w:lang w:val="uk-UA"/>
        </w:rPr>
      </w:pPr>
    </w:p>
    <w:p w:rsidR="00B4556F" w:rsidRPr="00B4556F" w:rsidRDefault="00B4556F" w:rsidP="00B4556F">
      <w:pPr>
        <w:spacing w:after="0" w:line="240" w:lineRule="auto"/>
        <w:rPr>
          <w:rFonts w:ascii="Times New Roman" w:eastAsia="Times New Roman" w:hAnsi="Times New Roman" w:cs="Times New Roman"/>
          <w:sz w:val="28"/>
          <w:szCs w:val="28"/>
          <w:lang w:val="uk-UA"/>
        </w:rPr>
      </w:pPr>
    </w:p>
    <w:p w:rsidR="00B4556F" w:rsidRPr="00B4556F" w:rsidRDefault="00B4556F" w:rsidP="00B4556F">
      <w:pPr>
        <w:spacing w:before="120" w:after="0" w:line="240" w:lineRule="auto"/>
        <w:jc w:val="both"/>
        <w:rPr>
          <w:rFonts w:ascii="Times New Roman" w:eastAsia="Times New Roman" w:hAnsi="Times New Roman" w:cs="Times New Roman"/>
          <w:sz w:val="28"/>
          <w:szCs w:val="28"/>
          <w:lang w:val="uk-UA"/>
        </w:rPr>
      </w:pPr>
    </w:p>
    <w:p w:rsidR="00B4556F" w:rsidRPr="00B4556F" w:rsidRDefault="00B4556F" w:rsidP="00B4556F">
      <w:pPr>
        <w:suppressAutoHyphens/>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Селищний голова                                                                  Олександр КОЛЄСНІК </w:t>
      </w:r>
      <w:r>
        <w:rPr>
          <w:rFonts w:ascii="Times New Roman" w:eastAsia="Times New Roman" w:hAnsi="Times New Roman" w:cs="Times New Roman"/>
          <w:sz w:val="28"/>
          <w:szCs w:val="28"/>
          <w:lang w:val="uk-UA" w:eastAsia="zh-CN"/>
        </w:rPr>
        <w:tab/>
      </w:r>
      <w:r>
        <w:rPr>
          <w:rFonts w:ascii="Times New Roman" w:eastAsia="Times New Roman" w:hAnsi="Times New Roman" w:cs="Times New Roman"/>
          <w:sz w:val="28"/>
          <w:szCs w:val="28"/>
          <w:lang w:val="uk-UA" w:eastAsia="zh-CN"/>
        </w:rPr>
        <w:tab/>
      </w:r>
    </w:p>
    <w:p w:rsidR="00B4556F" w:rsidRPr="00B4556F" w:rsidRDefault="00B4556F" w:rsidP="00B4556F">
      <w:pPr>
        <w:spacing w:after="0" w:line="240" w:lineRule="auto"/>
        <w:rPr>
          <w:rFonts w:ascii="Times New Roman" w:eastAsia="Times New Roman" w:hAnsi="Times New Roman" w:cs="Times New Roman"/>
          <w:sz w:val="28"/>
          <w:szCs w:val="28"/>
          <w:lang w:val="uk-UA"/>
        </w:rPr>
        <w:sectPr w:rsidR="00B4556F" w:rsidRPr="00B4556F" w:rsidSect="0017615B">
          <w:pgSz w:w="11906" w:h="16838"/>
          <w:pgMar w:top="851" w:right="567" w:bottom="709" w:left="1701" w:header="567" w:footer="567" w:gutter="0"/>
          <w:cols w:space="720"/>
        </w:sectPr>
      </w:pPr>
    </w:p>
    <w:p w:rsidR="00B4556F" w:rsidRPr="00B4556F" w:rsidRDefault="00B4556F" w:rsidP="00B4556F">
      <w:pPr>
        <w:keepNext/>
        <w:keepLines/>
        <w:spacing w:after="240" w:line="240" w:lineRule="auto"/>
        <w:ind w:left="4678"/>
        <w:jc w:val="center"/>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lastRenderedPageBreak/>
        <w:t>Додаток</w:t>
      </w:r>
      <w:r w:rsidRPr="00B4556F">
        <w:rPr>
          <w:rFonts w:ascii="Times New Roman" w:eastAsia="Times New Roman" w:hAnsi="Times New Roman" w:cs="Times New Roman"/>
          <w:sz w:val="28"/>
          <w:szCs w:val="28"/>
          <w:lang w:val="uk-UA"/>
        </w:rPr>
        <w:br/>
        <w:t>до Примірного положення</w:t>
      </w:r>
    </w:p>
    <w:p w:rsidR="00B4556F" w:rsidRPr="00B4556F" w:rsidRDefault="00B4556F" w:rsidP="00B4556F">
      <w:pPr>
        <w:keepNext/>
        <w:keepLines/>
        <w:spacing w:before="240" w:after="240" w:line="240" w:lineRule="auto"/>
        <w:jc w:val="center"/>
        <w:rPr>
          <w:rFonts w:ascii="Times New Roman" w:eastAsia="Times New Roman" w:hAnsi="Times New Roman" w:cs="Times New Roman"/>
          <w:sz w:val="28"/>
          <w:szCs w:val="28"/>
          <w:lang w:val="uk-UA"/>
        </w:rPr>
      </w:pPr>
      <w:r w:rsidRPr="00B4556F">
        <w:rPr>
          <w:rFonts w:ascii="Times New Roman" w:eastAsia="Times New Roman" w:hAnsi="Times New Roman" w:cs="Times New Roman"/>
          <w:sz w:val="28"/>
          <w:szCs w:val="28"/>
          <w:lang w:val="uk-UA"/>
        </w:rPr>
        <w:t>РІШЕННЯ</w:t>
      </w:r>
      <w:r w:rsidRPr="00B4556F">
        <w:rPr>
          <w:rFonts w:ascii="Times New Roman" w:eastAsia="Times New Roman" w:hAnsi="Times New Roman" w:cs="Times New Roman"/>
          <w:sz w:val="28"/>
          <w:szCs w:val="28"/>
          <w:lang w:val="uk-UA"/>
        </w:rPr>
        <w:br/>
        <w:t>комісії з розгляду питань щодо надання компенсації за знищені об’єкти</w:t>
      </w:r>
      <w:r w:rsidRPr="00B4556F">
        <w:rPr>
          <w:rFonts w:ascii="Times New Roman" w:eastAsia="Times New Roman" w:hAnsi="Times New Roman" w:cs="Times New Roman"/>
          <w:sz w:val="28"/>
          <w:szCs w:val="28"/>
          <w:lang w:val="uk-UA"/>
        </w:rPr>
        <w:br/>
        <w:t>нерухомого майна внаслідок бойових дій, терористичних актів, диверсій,</w:t>
      </w:r>
      <w:r w:rsidRPr="00B4556F">
        <w:rPr>
          <w:rFonts w:ascii="Times New Roman" w:eastAsia="Times New Roman" w:hAnsi="Times New Roman" w:cs="Times New Roman"/>
          <w:sz w:val="28"/>
          <w:szCs w:val="28"/>
          <w:lang w:val="uk-UA"/>
        </w:rPr>
        <w:br/>
        <w:t xml:space="preserve">спричинених збройною агресією російської федерації проти України на території </w:t>
      </w:r>
      <w:r w:rsidR="0017615B">
        <w:rPr>
          <w:rFonts w:ascii="Times New Roman" w:eastAsia="Times New Roman" w:hAnsi="Times New Roman" w:cs="Times New Roman"/>
          <w:sz w:val="28"/>
          <w:szCs w:val="28"/>
          <w:lang w:val="uk-UA"/>
        </w:rPr>
        <w:t>Вишнівської</w:t>
      </w:r>
      <w:r w:rsidRPr="00B4556F">
        <w:rPr>
          <w:rFonts w:ascii="Times New Roman" w:eastAsia="Times New Roman" w:hAnsi="Times New Roman" w:cs="Times New Roman"/>
          <w:sz w:val="28"/>
          <w:szCs w:val="28"/>
          <w:lang w:val="uk-UA"/>
        </w:rPr>
        <w:t xml:space="preserve"> територіальної громади</w:t>
      </w:r>
    </w:p>
    <w:tbl>
      <w:tblPr>
        <w:tblW w:w="9795" w:type="dxa"/>
        <w:tblLayout w:type="fixed"/>
        <w:tblCellMar>
          <w:left w:w="0" w:type="dxa"/>
          <w:right w:w="0" w:type="dxa"/>
        </w:tblCellMar>
        <w:tblLook w:val="01E0" w:firstRow="1" w:lastRow="1" w:firstColumn="1" w:lastColumn="1" w:noHBand="0" w:noVBand="0"/>
      </w:tblPr>
      <w:tblGrid>
        <w:gridCol w:w="2979"/>
        <w:gridCol w:w="1992"/>
        <w:gridCol w:w="4824"/>
      </w:tblGrid>
      <w:tr w:rsidR="00B4556F" w:rsidRPr="00B4556F" w:rsidTr="007C7B93">
        <w:trPr>
          <w:trHeight w:val="242"/>
        </w:trPr>
        <w:tc>
          <w:tcPr>
            <w:tcW w:w="4971" w:type="dxa"/>
            <w:gridSpan w:val="2"/>
          </w:tcPr>
          <w:p w:rsidR="00B4556F" w:rsidRPr="00B4556F" w:rsidRDefault="00B4556F" w:rsidP="00B4556F">
            <w:pPr>
              <w:widowControl w:val="0"/>
              <w:autoSpaceDE w:val="0"/>
              <w:autoSpaceDN w:val="0"/>
              <w:spacing w:before="7" w:after="1" w:line="240" w:lineRule="auto"/>
              <w:rPr>
                <w:rFonts w:ascii="Times New Roman" w:eastAsia="Times New Roman" w:hAnsi="Times New Roman" w:cs="Times New Roman"/>
                <w:lang w:val="uk-UA" w:eastAsia="en-US"/>
              </w:rPr>
            </w:pPr>
            <w:r w:rsidRPr="00B4556F">
              <w:rPr>
                <w:rFonts w:ascii="Times New Roman" w:eastAsia="Times New Roman" w:hAnsi="Times New Roman" w:cs="Times New Roman"/>
                <w:lang w:val="uk-UA" w:eastAsia="en-US"/>
              </w:rPr>
              <w:t>___________________</w:t>
            </w:r>
          </w:p>
          <w:p w:rsidR="00B4556F" w:rsidRPr="00B4556F" w:rsidRDefault="00B4556F" w:rsidP="00B4556F">
            <w:pPr>
              <w:widowControl w:val="0"/>
              <w:autoSpaceDE w:val="0"/>
              <w:autoSpaceDN w:val="0"/>
              <w:spacing w:after="0" w:line="20" w:lineRule="exact"/>
              <w:rPr>
                <w:rFonts w:ascii="Times New Roman" w:eastAsia="Times New Roman" w:hAnsi="Times New Roman" w:cs="Times New Roman"/>
                <w:sz w:val="2"/>
                <w:lang w:val="uk-UA" w:eastAsia="en-US"/>
              </w:rPr>
            </w:pPr>
          </w:p>
          <w:p w:rsidR="00B4556F" w:rsidRPr="00B4556F" w:rsidRDefault="00B4556F" w:rsidP="00B4556F">
            <w:pPr>
              <w:widowControl w:val="0"/>
              <w:autoSpaceDE w:val="0"/>
              <w:autoSpaceDN w:val="0"/>
              <w:spacing w:before="3" w:after="0" w:line="240" w:lineRule="auto"/>
              <w:ind w:left="50"/>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 xml:space="preserve">            (дата</w:t>
            </w:r>
            <w:r w:rsidRPr="00B4556F">
              <w:rPr>
                <w:rFonts w:ascii="Times New Roman" w:eastAsia="Times New Roman" w:hAnsi="Times New Roman" w:cs="Times New Roman"/>
                <w:spacing w:val="-4"/>
                <w:sz w:val="20"/>
                <w:lang w:val="uk-UA" w:eastAsia="en-US"/>
              </w:rPr>
              <w:t>)</w:t>
            </w:r>
          </w:p>
        </w:tc>
        <w:tc>
          <w:tcPr>
            <w:tcW w:w="4823" w:type="dxa"/>
            <w:hideMark/>
          </w:tcPr>
          <w:p w:rsidR="00B4556F" w:rsidRPr="00B4556F" w:rsidRDefault="00B4556F" w:rsidP="00B4556F">
            <w:pPr>
              <w:widowControl w:val="0"/>
              <w:tabs>
                <w:tab w:val="left" w:pos="3893"/>
              </w:tabs>
              <w:autoSpaceDE w:val="0"/>
              <w:autoSpaceDN w:val="0"/>
              <w:spacing w:after="0" w:line="266" w:lineRule="exact"/>
              <w:ind w:left="1390"/>
              <w:jc w:val="center"/>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 xml:space="preserve">№ </w:t>
            </w:r>
            <w:r w:rsidRPr="00B4556F">
              <w:rPr>
                <w:rFonts w:ascii="Times New Roman" w:eastAsia="Times New Roman" w:hAnsi="Times New Roman" w:cs="Times New Roman"/>
                <w:sz w:val="24"/>
                <w:u w:val="single"/>
                <w:lang w:val="uk-UA" w:eastAsia="en-US"/>
              </w:rPr>
              <w:tab/>
            </w:r>
          </w:p>
          <w:p w:rsidR="00B4556F" w:rsidRPr="00B4556F" w:rsidRDefault="00B4556F" w:rsidP="00B4556F">
            <w:pPr>
              <w:widowControl w:val="0"/>
              <w:autoSpaceDE w:val="0"/>
              <w:autoSpaceDN w:val="0"/>
              <w:spacing w:before="1" w:after="0" w:line="240" w:lineRule="auto"/>
              <w:ind w:left="1333"/>
              <w:jc w:val="center"/>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(номер</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pacing w:val="-2"/>
                <w:sz w:val="20"/>
                <w:lang w:val="uk-UA" w:eastAsia="en-US"/>
              </w:rPr>
              <w:t>рішення)</w:t>
            </w:r>
          </w:p>
        </w:tc>
      </w:tr>
      <w:tr w:rsidR="00B4556F" w:rsidRPr="00B4556F" w:rsidTr="007C7B93">
        <w:trPr>
          <w:trHeight w:val="273"/>
        </w:trPr>
        <w:tc>
          <w:tcPr>
            <w:tcW w:w="9795" w:type="dxa"/>
            <w:gridSpan w:val="3"/>
            <w:hideMark/>
          </w:tcPr>
          <w:p w:rsidR="00B4556F" w:rsidRPr="00B4556F" w:rsidRDefault="00B4556F" w:rsidP="00B4556F">
            <w:pPr>
              <w:widowControl w:val="0"/>
              <w:tabs>
                <w:tab w:val="left" w:pos="7884"/>
              </w:tabs>
              <w:autoSpaceDE w:val="0"/>
              <w:autoSpaceDN w:val="0"/>
              <w:spacing w:before="3" w:after="0" w:line="240" w:lineRule="auto"/>
              <w:rPr>
                <w:rFonts w:ascii="Times New Roman" w:eastAsia="Times New Roman" w:hAnsi="Times New Roman" w:cs="Times New Roman"/>
                <w:sz w:val="2"/>
                <w:lang w:val="uk-UA" w:eastAsia="en-US"/>
              </w:rPr>
            </w:pPr>
            <w:r w:rsidRPr="00B4556F">
              <w:rPr>
                <w:rFonts w:ascii="Times New Roman" w:eastAsia="Times New Roman" w:hAnsi="Times New Roman" w:cs="Times New Roman"/>
                <w:b/>
                <w:sz w:val="29"/>
                <w:lang w:val="uk-UA" w:eastAsia="en-US"/>
              </w:rPr>
              <w:tab/>
            </w:r>
          </w:p>
          <w:p w:rsidR="00B4556F" w:rsidRPr="00B4556F" w:rsidRDefault="00B4556F" w:rsidP="00B4556F">
            <w:pPr>
              <w:widowControl w:val="0"/>
              <w:autoSpaceDE w:val="0"/>
              <w:autoSpaceDN w:val="0"/>
              <w:spacing w:after="0" w:line="240" w:lineRule="auto"/>
              <w:ind w:right="-5"/>
              <w:jc w:val="center"/>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______________________________________________________________________________________</w:t>
            </w:r>
            <w:r w:rsidRPr="00B4556F">
              <w:rPr>
                <w:rFonts w:ascii="Times New Roman" w:eastAsia="Times New Roman" w:hAnsi="Times New Roman" w:cs="Times New Roman"/>
                <w:sz w:val="20"/>
                <w:lang w:val="uk-UA" w:eastAsia="en-US"/>
              </w:rPr>
              <w:br/>
              <w:t xml:space="preserve">(найменування виконавчого органу сільської, селищної, міської, районної у місті (у разі її створення) </w:t>
            </w:r>
            <w:r w:rsidRPr="00B4556F">
              <w:rPr>
                <w:rFonts w:ascii="Times New Roman" w:eastAsia="Times New Roman" w:hAnsi="Times New Roman" w:cs="Times New Roman"/>
                <w:sz w:val="20"/>
                <w:lang w:val="uk-UA" w:eastAsia="en-US"/>
              </w:rPr>
              <w:br/>
              <w:t xml:space="preserve">ради, військової адміністрації населеного пункту або військово-цивільної адміністрації </w:t>
            </w:r>
            <w:r w:rsidRPr="00B4556F">
              <w:rPr>
                <w:rFonts w:ascii="Times New Roman" w:eastAsia="Times New Roman" w:hAnsi="Times New Roman" w:cs="Times New Roman"/>
                <w:sz w:val="20"/>
                <w:lang w:val="uk-UA" w:eastAsia="en-US"/>
              </w:rPr>
              <w:br/>
              <w:t>населеного пункту,</w:t>
            </w:r>
            <w:r w:rsidRPr="00B4556F">
              <w:rPr>
                <w:rFonts w:ascii="Times New Roman" w:eastAsia="Times New Roman" w:hAnsi="Times New Roman" w:cs="Times New Roman"/>
                <w:spacing w:val="-8"/>
                <w:sz w:val="20"/>
                <w:lang w:val="uk-UA" w:eastAsia="en-US"/>
              </w:rPr>
              <w:t xml:space="preserve"> </w:t>
            </w:r>
            <w:r w:rsidRPr="00B4556F">
              <w:rPr>
                <w:rFonts w:ascii="Times New Roman" w:eastAsia="Times New Roman" w:hAnsi="Times New Roman" w:cs="Times New Roman"/>
                <w:sz w:val="20"/>
                <w:lang w:val="uk-UA" w:eastAsia="en-US"/>
              </w:rPr>
              <w:t>дата</w:t>
            </w:r>
            <w:r w:rsidRPr="00B4556F">
              <w:rPr>
                <w:rFonts w:ascii="Times New Roman" w:eastAsia="Times New Roman" w:hAnsi="Times New Roman" w:cs="Times New Roman"/>
                <w:spacing w:val="-4"/>
                <w:sz w:val="20"/>
                <w:lang w:val="uk-UA" w:eastAsia="en-US"/>
              </w:rPr>
              <w:t xml:space="preserve"> </w:t>
            </w:r>
            <w:r w:rsidRPr="00B4556F">
              <w:rPr>
                <w:rFonts w:ascii="Times New Roman" w:eastAsia="Times New Roman" w:hAnsi="Times New Roman" w:cs="Times New Roman"/>
                <w:sz w:val="20"/>
                <w:lang w:val="uk-UA" w:eastAsia="en-US"/>
              </w:rPr>
              <w:t>та</w:t>
            </w:r>
            <w:r w:rsidRPr="00B4556F">
              <w:rPr>
                <w:rFonts w:ascii="Times New Roman" w:eastAsia="Times New Roman" w:hAnsi="Times New Roman" w:cs="Times New Roman"/>
                <w:spacing w:val="-8"/>
                <w:sz w:val="20"/>
                <w:lang w:val="uk-UA" w:eastAsia="en-US"/>
              </w:rPr>
              <w:t xml:space="preserve"> </w:t>
            </w:r>
            <w:r w:rsidRPr="00B4556F">
              <w:rPr>
                <w:rFonts w:ascii="Times New Roman" w:eastAsia="Times New Roman" w:hAnsi="Times New Roman" w:cs="Times New Roman"/>
                <w:sz w:val="20"/>
                <w:lang w:val="uk-UA" w:eastAsia="en-US"/>
              </w:rPr>
              <w:t>номер</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z w:val="20"/>
                <w:lang w:val="uk-UA" w:eastAsia="en-US"/>
              </w:rPr>
              <w:t>розпорядчого</w:t>
            </w:r>
            <w:r w:rsidRPr="00B4556F">
              <w:rPr>
                <w:rFonts w:ascii="Times New Roman" w:eastAsia="Times New Roman" w:hAnsi="Times New Roman" w:cs="Times New Roman"/>
                <w:spacing w:val="-7"/>
                <w:sz w:val="20"/>
                <w:lang w:val="uk-UA" w:eastAsia="en-US"/>
              </w:rPr>
              <w:t xml:space="preserve"> </w:t>
            </w:r>
            <w:r w:rsidRPr="00B4556F">
              <w:rPr>
                <w:rFonts w:ascii="Times New Roman" w:eastAsia="Times New Roman" w:hAnsi="Times New Roman" w:cs="Times New Roman"/>
                <w:spacing w:val="-2"/>
                <w:sz w:val="20"/>
                <w:lang w:val="uk-UA" w:eastAsia="en-US"/>
              </w:rPr>
              <w:t>акта)</w:t>
            </w:r>
          </w:p>
        </w:tc>
      </w:tr>
      <w:tr w:rsidR="00B4556F" w:rsidRPr="00B4556F" w:rsidTr="007C7B93">
        <w:trPr>
          <w:trHeight w:val="819"/>
        </w:trPr>
        <w:tc>
          <w:tcPr>
            <w:tcW w:w="9795" w:type="dxa"/>
            <w:gridSpan w:val="3"/>
          </w:tcPr>
          <w:p w:rsidR="00B4556F" w:rsidRPr="00B4556F" w:rsidRDefault="00B4556F" w:rsidP="00B4556F">
            <w:pPr>
              <w:widowControl w:val="0"/>
              <w:tabs>
                <w:tab w:val="left" w:pos="10102"/>
              </w:tabs>
              <w:autoSpaceDE w:val="0"/>
              <w:autoSpaceDN w:val="0"/>
              <w:spacing w:before="133" w:after="0" w:line="240" w:lineRule="auto"/>
              <w:ind w:left="93" w:right="-15"/>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Дата подання та номер інформаційного повідомлення</w:t>
            </w:r>
            <w:r w:rsidRPr="00B4556F">
              <w:rPr>
                <w:rFonts w:ascii="Times New Roman" w:eastAsia="Times New Roman" w:hAnsi="Times New Roman" w:cs="Times New Roman"/>
                <w:spacing w:val="80"/>
                <w:sz w:val="24"/>
                <w:lang w:val="uk-UA" w:eastAsia="en-US"/>
              </w:rPr>
              <w:t xml:space="preserve"> </w:t>
            </w:r>
            <w:r w:rsidRPr="00B4556F">
              <w:rPr>
                <w:rFonts w:ascii="Times New Roman" w:eastAsia="Times New Roman" w:hAnsi="Times New Roman" w:cs="Times New Roman"/>
                <w:sz w:val="24"/>
                <w:u w:val="single"/>
                <w:lang w:val="uk-UA" w:eastAsia="en-US"/>
              </w:rPr>
              <w:tab/>
            </w:r>
          </w:p>
          <w:p w:rsidR="00B4556F" w:rsidRPr="00B4556F" w:rsidRDefault="00B4556F" w:rsidP="00B4556F">
            <w:pPr>
              <w:widowControl w:val="0"/>
              <w:autoSpaceDE w:val="0"/>
              <w:autoSpaceDN w:val="0"/>
              <w:spacing w:before="11" w:after="0" w:line="240" w:lineRule="auto"/>
              <w:rPr>
                <w:rFonts w:ascii="Times New Roman" w:eastAsia="Times New Roman" w:hAnsi="Times New Roman" w:cs="Times New Roman"/>
                <w:b/>
                <w:sz w:val="23"/>
                <w:lang w:val="uk-UA" w:eastAsia="en-US"/>
              </w:rPr>
            </w:pPr>
          </w:p>
          <w:p w:rsidR="00B4556F" w:rsidRPr="00B4556F" w:rsidRDefault="00B4556F" w:rsidP="00B4556F">
            <w:pPr>
              <w:widowControl w:val="0"/>
              <w:tabs>
                <w:tab w:val="left" w:pos="10050"/>
              </w:tabs>
              <w:autoSpaceDE w:val="0"/>
              <w:autoSpaceDN w:val="0"/>
              <w:spacing w:after="0" w:line="240" w:lineRule="auto"/>
              <w:ind w:left="93"/>
              <w:jc w:val="both"/>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Дата подання та номер</w:t>
            </w:r>
            <w:r w:rsidRPr="00B4556F">
              <w:rPr>
                <w:rFonts w:ascii="Times New Roman" w:eastAsia="Times New Roman" w:hAnsi="Times New Roman" w:cs="Times New Roman"/>
                <w:spacing w:val="63"/>
                <w:sz w:val="24"/>
                <w:lang w:val="uk-UA" w:eastAsia="en-US"/>
              </w:rPr>
              <w:t xml:space="preserve"> </w:t>
            </w:r>
            <w:r w:rsidRPr="00B4556F">
              <w:rPr>
                <w:rFonts w:ascii="Times New Roman" w:eastAsia="Times New Roman" w:hAnsi="Times New Roman" w:cs="Times New Roman"/>
                <w:sz w:val="24"/>
                <w:lang w:val="uk-UA" w:eastAsia="en-US"/>
              </w:rPr>
              <w:t>заяви про надання компенсації за знищений об</w:t>
            </w:r>
            <w:r w:rsidRPr="00B4556F">
              <w:rPr>
                <w:rFonts w:ascii="Times New Roman" w:eastAsia="Times New Roman" w:hAnsi="Times New Roman" w:cs="Times New Roman"/>
                <w:sz w:val="24"/>
                <w:lang w:eastAsia="en-US"/>
              </w:rPr>
              <w:t>’</w:t>
            </w:r>
            <w:r w:rsidRPr="00B4556F">
              <w:rPr>
                <w:rFonts w:ascii="Times New Roman" w:eastAsia="Times New Roman" w:hAnsi="Times New Roman" w:cs="Times New Roman"/>
                <w:sz w:val="24"/>
                <w:lang w:val="uk-UA" w:eastAsia="en-US"/>
              </w:rPr>
              <w:t xml:space="preserve">єкт нерухомого </w:t>
            </w:r>
            <w:r w:rsidRPr="00B4556F">
              <w:rPr>
                <w:rFonts w:ascii="Times New Roman" w:eastAsia="Times New Roman" w:hAnsi="Times New Roman" w:cs="Times New Roman"/>
                <w:sz w:val="24"/>
                <w:lang w:val="uk-UA" w:eastAsia="en-US"/>
              </w:rPr>
              <w:br/>
              <w:t xml:space="preserve">майна </w:t>
            </w:r>
            <w:r w:rsidRPr="00B4556F">
              <w:rPr>
                <w:rFonts w:ascii="Times New Roman" w:eastAsia="Times New Roman" w:hAnsi="Times New Roman" w:cs="Times New Roman"/>
                <w:sz w:val="24"/>
                <w:u w:val="single"/>
                <w:lang w:val="uk-UA" w:eastAsia="en-US"/>
              </w:rPr>
              <w:tab/>
            </w:r>
          </w:p>
          <w:p w:rsidR="00B4556F" w:rsidRPr="00B4556F" w:rsidRDefault="00B4556F" w:rsidP="00B4556F">
            <w:pPr>
              <w:widowControl w:val="0"/>
              <w:autoSpaceDE w:val="0"/>
              <w:autoSpaceDN w:val="0"/>
              <w:spacing w:after="0" w:line="240" w:lineRule="auto"/>
              <w:rPr>
                <w:rFonts w:ascii="Times New Roman" w:eastAsia="Times New Roman" w:hAnsi="Times New Roman" w:cs="Times New Roman"/>
                <w:b/>
                <w:sz w:val="24"/>
                <w:lang w:val="uk-UA" w:eastAsia="en-US"/>
              </w:rPr>
            </w:pPr>
          </w:p>
          <w:p w:rsidR="00B4556F" w:rsidRPr="00B4556F" w:rsidRDefault="00B4556F" w:rsidP="00B4556F">
            <w:pPr>
              <w:widowControl w:val="0"/>
              <w:tabs>
                <w:tab w:val="left" w:pos="10033"/>
              </w:tabs>
              <w:autoSpaceDE w:val="0"/>
              <w:autoSpaceDN w:val="0"/>
              <w:spacing w:after="0" w:line="240" w:lineRule="auto"/>
              <w:ind w:left="91"/>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 xml:space="preserve">Заявник </w:t>
            </w:r>
            <w:r w:rsidRPr="00B4556F">
              <w:rPr>
                <w:rFonts w:ascii="Times New Roman" w:eastAsia="Times New Roman" w:hAnsi="Times New Roman" w:cs="Times New Roman"/>
                <w:sz w:val="24"/>
                <w:u w:val="single"/>
                <w:lang w:val="uk-UA" w:eastAsia="en-US"/>
              </w:rPr>
              <w:tab/>
            </w:r>
          </w:p>
          <w:p w:rsidR="00B4556F" w:rsidRPr="00B4556F" w:rsidRDefault="00B4556F" w:rsidP="00B4556F">
            <w:pPr>
              <w:widowControl w:val="0"/>
              <w:tabs>
                <w:tab w:val="left" w:pos="5794"/>
              </w:tabs>
              <w:autoSpaceDE w:val="0"/>
              <w:autoSpaceDN w:val="0"/>
              <w:spacing w:before="1" w:after="0" w:line="230" w:lineRule="exact"/>
              <w:jc w:val="center"/>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(прізвище,</w:t>
            </w:r>
            <w:r w:rsidRPr="00B4556F">
              <w:rPr>
                <w:rFonts w:ascii="Times New Roman" w:eastAsia="Times New Roman" w:hAnsi="Times New Roman" w:cs="Times New Roman"/>
                <w:spacing w:val="-5"/>
                <w:sz w:val="20"/>
                <w:lang w:val="uk-UA" w:eastAsia="en-US"/>
              </w:rPr>
              <w:t xml:space="preserve"> власне </w:t>
            </w:r>
            <w:r w:rsidRPr="00B4556F">
              <w:rPr>
                <w:rFonts w:ascii="Times New Roman" w:eastAsia="Times New Roman" w:hAnsi="Times New Roman" w:cs="Times New Roman"/>
                <w:sz w:val="20"/>
                <w:lang w:val="uk-UA" w:eastAsia="en-US"/>
              </w:rPr>
              <w:t>ім’я,</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z w:val="20"/>
                <w:lang w:val="uk-UA" w:eastAsia="en-US"/>
              </w:rPr>
              <w:t>по</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z w:val="20"/>
                <w:lang w:val="uk-UA" w:eastAsia="en-US"/>
              </w:rPr>
              <w:t>батькові</w:t>
            </w:r>
            <w:r w:rsidRPr="00B4556F">
              <w:rPr>
                <w:rFonts w:ascii="Times New Roman" w:eastAsia="Times New Roman" w:hAnsi="Times New Roman" w:cs="Times New Roman"/>
                <w:spacing w:val="-4"/>
                <w:sz w:val="20"/>
                <w:lang w:val="uk-UA" w:eastAsia="en-US"/>
              </w:rPr>
              <w:t xml:space="preserve"> </w:t>
            </w:r>
            <w:r w:rsidRPr="00B4556F">
              <w:rPr>
                <w:rFonts w:ascii="Times New Roman" w:eastAsia="Times New Roman" w:hAnsi="Times New Roman" w:cs="Times New Roman"/>
                <w:sz w:val="20"/>
                <w:lang w:val="uk-UA" w:eastAsia="en-US"/>
              </w:rPr>
              <w:t>(за</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2"/>
                <w:sz w:val="20"/>
                <w:lang w:val="uk-UA" w:eastAsia="en-US"/>
              </w:rPr>
              <w:t>наявності)/найменування юридичної особи)</w:t>
            </w:r>
          </w:p>
        </w:tc>
      </w:tr>
      <w:tr w:rsidR="00B4556F" w:rsidRPr="00B4556F" w:rsidTr="007C7B93">
        <w:trPr>
          <w:trHeight w:val="646"/>
        </w:trPr>
        <w:tc>
          <w:tcPr>
            <w:tcW w:w="9795" w:type="dxa"/>
            <w:gridSpan w:val="3"/>
            <w:hideMark/>
          </w:tcPr>
          <w:p w:rsidR="00B4556F" w:rsidRPr="00B4556F" w:rsidRDefault="00B4556F" w:rsidP="00B4556F">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after="0" w:line="240" w:lineRule="auto"/>
              <w:ind w:left="50" w:right="53"/>
              <w:jc w:val="both"/>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Комісія прийняла рішення:</w:t>
            </w:r>
          </w:p>
          <w:p w:rsidR="00B4556F" w:rsidRPr="00B4556F" w:rsidRDefault="00B4556F" w:rsidP="00B4556F">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after="0" w:line="240" w:lineRule="auto"/>
              <w:ind w:left="50" w:right="53"/>
              <w:jc w:val="both"/>
              <w:rPr>
                <w:rFonts w:ascii="Times New Roman" w:eastAsia="Times New Roman" w:hAnsi="Times New Roman" w:cs="Times New Roman"/>
                <w:sz w:val="24"/>
                <w:lang w:val="uk-UA" w:eastAsia="en-US"/>
              </w:rPr>
            </w:pPr>
            <w:r w:rsidRPr="00B4556F">
              <w:rPr>
                <w:rFonts w:ascii="Times New Roman" w:eastAsia="Times New Roman" w:hAnsi="Times New Roman" w:cs="Times New Roman"/>
                <w:spacing w:val="-2"/>
                <w:sz w:val="24"/>
                <w:lang w:val="uk-UA" w:eastAsia="en-US"/>
              </w:rPr>
              <w:t xml:space="preserve">надати компенсацію </w:t>
            </w:r>
            <w:r w:rsidRPr="00B4556F">
              <w:rPr>
                <w:rFonts w:ascii="Times New Roman" w:eastAsia="Times New Roman" w:hAnsi="Times New Roman" w:cs="Times New Roman"/>
                <w:spacing w:val="-6"/>
                <w:sz w:val="24"/>
                <w:lang w:val="uk-UA" w:eastAsia="en-US"/>
              </w:rPr>
              <w:t xml:space="preserve">за </w:t>
            </w:r>
            <w:r w:rsidRPr="00B4556F">
              <w:rPr>
                <w:rFonts w:ascii="Times New Roman" w:eastAsia="Times New Roman" w:hAnsi="Times New Roman" w:cs="Times New Roman"/>
                <w:spacing w:val="-2"/>
                <w:sz w:val="24"/>
                <w:lang w:val="uk-UA" w:eastAsia="en-US"/>
              </w:rPr>
              <w:t xml:space="preserve">знищений об’єкт нерухомого майна, </w:t>
            </w:r>
            <w:r w:rsidRPr="00B4556F">
              <w:rPr>
                <w:rFonts w:ascii="Times New Roman" w:eastAsia="Times New Roman" w:hAnsi="Times New Roman" w:cs="Times New Roman"/>
                <w:spacing w:val="-6"/>
                <w:sz w:val="24"/>
                <w:lang w:val="uk-UA" w:eastAsia="en-US"/>
              </w:rPr>
              <w:t xml:space="preserve">що </w:t>
            </w:r>
            <w:r w:rsidRPr="00B4556F">
              <w:rPr>
                <w:rFonts w:ascii="Times New Roman" w:eastAsia="Times New Roman" w:hAnsi="Times New Roman" w:cs="Times New Roman"/>
                <w:spacing w:val="-2"/>
                <w:sz w:val="24"/>
                <w:lang w:val="uk-UA" w:eastAsia="en-US"/>
              </w:rPr>
              <w:t xml:space="preserve">розміщується </w:t>
            </w:r>
            <w:r w:rsidRPr="00B4556F">
              <w:rPr>
                <w:rFonts w:ascii="Times New Roman" w:eastAsia="Times New Roman" w:hAnsi="Times New Roman" w:cs="Times New Roman"/>
                <w:spacing w:val="-2"/>
                <w:sz w:val="24"/>
                <w:lang w:eastAsia="en-US"/>
              </w:rPr>
              <w:br/>
            </w:r>
            <w:r w:rsidRPr="00B4556F">
              <w:rPr>
                <w:rFonts w:ascii="Times New Roman" w:eastAsia="Times New Roman" w:hAnsi="Times New Roman" w:cs="Times New Roman"/>
                <w:sz w:val="24"/>
                <w:lang w:val="uk-UA" w:eastAsia="en-US"/>
              </w:rPr>
              <w:t>за адресою</w:t>
            </w:r>
            <w:r w:rsidRPr="00B4556F">
              <w:rPr>
                <w:rFonts w:ascii="Times New Roman" w:eastAsia="Times New Roman" w:hAnsi="Times New Roman" w:cs="Times New Roman"/>
                <w:sz w:val="24"/>
                <w:lang w:eastAsia="en-US"/>
              </w:rPr>
              <w:t>______________________________________________________________________</w:t>
            </w:r>
            <w:r w:rsidRPr="00B4556F">
              <w:rPr>
                <w:rFonts w:ascii="Times New Roman" w:eastAsia="Times New Roman" w:hAnsi="Times New Roman" w:cs="Times New Roman"/>
                <w:sz w:val="24"/>
                <w:lang w:val="uk-UA" w:eastAsia="en-US"/>
              </w:rPr>
              <w:t>,</w:t>
            </w:r>
          </w:p>
          <w:p w:rsidR="00B4556F" w:rsidRPr="00B4556F" w:rsidRDefault="00B4556F" w:rsidP="00B4556F">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20" w:after="0" w:line="240" w:lineRule="auto"/>
              <w:ind w:left="51" w:right="51"/>
              <w:jc w:val="both"/>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фізичній/юридичній особі ________________________________________________________</w:t>
            </w:r>
          </w:p>
          <w:p w:rsidR="00B4556F" w:rsidRPr="00B4556F" w:rsidRDefault="00B4556F" w:rsidP="00B4556F">
            <w:pPr>
              <w:widowControl w:val="0"/>
              <w:tabs>
                <w:tab w:val="left" w:pos="5794"/>
              </w:tabs>
              <w:autoSpaceDE w:val="0"/>
              <w:autoSpaceDN w:val="0"/>
              <w:spacing w:before="1" w:after="0" w:line="230" w:lineRule="exact"/>
              <w:ind w:left="2835"/>
              <w:jc w:val="center"/>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(прізвище,</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5"/>
                <w:sz w:val="20"/>
                <w:lang w:val="uk-UA" w:eastAsia="en-US"/>
              </w:rPr>
              <w:t>власне</w:t>
            </w:r>
            <w:r w:rsidRPr="00B4556F">
              <w:rPr>
                <w:rFonts w:ascii="Times New Roman" w:eastAsia="Times New Roman" w:hAnsi="Times New Roman" w:cs="Times New Roman"/>
                <w:sz w:val="20"/>
                <w:lang w:val="uk-UA" w:eastAsia="en-US"/>
              </w:rPr>
              <w:t xml:space="preserve"> ім’я,</w:t>
            </w:r>
            <w:r w:rsidRPr="00B4556F">
              <w:rPr>
                <w:rFonts w:ascii="Times New Roman" w:eastAsia="Times New Roman" w:hAnsi="Times New Roman" w:cs="Times New Roman"/>
                <w:spacing w:val="-7"/>
                <w:sz w:val="20"/>
                <w:lang w:val="uk-UA" w:eastAsia="en-US"/>
              </w:rPr>
              <w:t xml:space="preserve"> </w:t>
            </w:r>
            <w:r w:rsidRPr="00B4556F">
              <w:rPr>
                <w:rFonts w:ascii="Times New Roman" w:eastAsia="Times New Roman" w:hAnsi="Times New Roman" w:cs="Times New Roman"/>
                <w:sz w:val="20"/>
                <w:lang w:val="uk-UA" w:eastAsia="en-US"/>
              </w:rPr>
              <w:t>по</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z w:val="20"/>
                <w:lang w:val="uk-UA" w:eastAsia="en-US"/>
              </w:rPr>
              <w:t>батькові</w:t>
            </w:r>
            <w:r w:rsidRPr="00B4556F">
              <w:rPr>
                <w:rFonts w:ascii="Times New Roman" w:eastAsia="Times New Roman" w:hAnsi="Times New Roman" w:cs="Times New Roman"/>
                <w:spacing w:val="-8"/>
                <w:sz w:val="20"/>
                <w:lang w:val="uk-UA" w:eastAsia="en-US"/>
              </w:rPr>
              <w:t xml:space="preserve"> </w:t>
            </w:r>
            <w:r w:rsidRPr="00B4556F">
              <w:rPr>
                <w:rFonts w:ascii="Times New Roman" w:eastAsia="Times New Roman" w:hAnsi="Times New Roman" w:cs="Times New Roman"/>
                <w:sz w:val="20"/>
                <w:lang w:val="uk-UA" w:eastAsia="en-US"/>
              </w:rPr>
              <w:t>(за</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2"/>
                <w:sz w:val="20"/>
                <w:lang w:val="uk-UA" w:eastAsia="en-US"/>
              </w:rPr>
              <w:t>наявності)/</w:t>
            </w:r>
            <w:r w:rsidRPr="00B4556F">
              <w:rPr>
                <w:rFonts w:ascii="Times New Roman" w:eastAsia="Times New Roman" w:hAnsi="Times New Roman" w:cs="Times New Roman"/>
                <w:spacing w:val="-2"/>
                <w:sz w:val="20"/>
                <w:lang w:val="uk-UA" w:eastAsia="en-US"/>
              </w:rPr>
              <w:br/>
              <w:t>найменування юридичної особи)</w:t>
            </w:r>
          </w:p>
          <w:p w:rsidR="00B4556F" w:rsidRPr="00B4556F" w:rsidRDefault="00B4556F" w:rsidP="00B4556F">
            <w:pPr>
              <w:widowControl w:val="0"/>
              <w:tabs>
                <w:tab w:val="left" w:pos="9911"/>
              </w:tabs>
              <w:autoSpaceDE w:val="0"/>
              <w:autoSpaceDN w:val="0"/>
              <w:spacing w:after="0" w:line="276" w:lineRule="exact"/>
              <w:ind w:left="84"/>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 xml:space="preserve">у розмірі </w:t>
            </w:r>
            <w:r w:rsidRPr="00B4556F">
              <w:rPr>
                <w:rFonts w:ascii="Times New Roman" w:eastAsia="Times New Roman" w:hAnsi="Times New Roman" w:cs="Times New Roman"/>
                <w:sz w:val="24"/>
                <w:u w:val="single"/>
                <w:lang w:val="uk-UA" w:eastAsia="en-US"/>
              </w:rPr>
              <w:tab/>
            </w:r>
            <w:r w:rsidRPr="00B4556F">
              <w:rPr>
                <w:rFonts w:ascii="Times New Roman" w:eastAsia="Times New Roman" w:hAnsi="Times New Roman" w:cs="Times New Roman"/>
                <w:spacing w:val="-10"/>
                <w:sz w:val="24"/>
                <w:lang w:val="uk-UA" w:eastAsia="en-US"/>
              </w:rPr>
              <w:t>.</w:t>
            </w:r>
          </w:p>
          <w:p w:rsidR="00B4556F" w:rsidRPr="00B4556F" w:rsidRDefault="00B4556F" w:rsidP="00B4556F">
            <w:pPr>
              <w:widowControl w:val="0"/>
              <w:autoSpaceDE w:val="0"/>
              <w:autoSpaceDN w:val="0"/>
              <w:spacing w:before="2" w:after="0" w:line="240" w:lineRule="auto"/>
              <w:ind w:left="3051"/>
              <w:rPr>
                <w:rFonts w:ascii="Times New Roman" w:eastAsia="Times New Roman" w:hAnsi="Times New Roman" w:cs="Times New Roman"/>
                <w:spacing w:val="-2"/>
                <w:sz w:val="20"/>
                <w:lang w:val="uk-UA" w:eastAsia="en-US"/>
              </w:rPr>
            </w:pPr>
            <w:r w:rsidRPr="00B4556F">
              <w:rPr>
                <w:rFonts w:ascii="Times New Roman" w:eastAsia="Times New Roman" w:hAnsi="Times New Roman" w:cs="Times New Roman"/>
                <w:sz w:val="20"/>
                <w:lang w:val="uk-UA" w:eastAsia="en-US"/>
              </w:rPr>
              <w:t>(сума</w:t>
            </w:r>
            <w:r w:rsidRPr="00B4556F">
              <w:rPr>
                <w:rFonts w:ascii="Times New Roman" w:eastAsia="Times New Roman" w:hAnsi="Times New Roman" w:cs="Times New Roman"/>
                <w:spacing w:val="-7"/>
                <w:sz w:val="20"/>
                <w:lang w:val="uk-UA" w:eastAsia="en-US"/>
              </w:rPr>
              <w:t xml:space="preserve"> </w:t>
            </w:r>
            <w:r w:rsidRPr="00B4556F">
              <w:rPr>
                <w:rFonts w:ascii="Times New Roman" w:eastAsia="Times New Roman" w:hAnsi="Times New Roman" w:cs="Times New Roman"/>
                <w:sz w:val="20"/>
                <w:lang w:val="uk-UA" w:eastAsia="en-US"/>
              </w:rPr>
              <w:t>компенсації</w:t>
            </w:r>
            <w:r w:rsidRPr="00B4556F">
              <w:rPr>
                <w:rFonts w:ascii="Times New Roman" w:eastAsia="Times New Roman" w:hAnsi="Times New Roman" w:cs="Times New Roman"/>
                <w:spacing w:val="-8"/>
                <w:sz w:val="20"/>
                <w:lang w:val="uk-UA" w:eastAsia="en-US"/>
              </w:rPr>
              <w:t xml:space="preserve"> </w:t>
            </w:r>
            <w:r w:rsidRPr="00B4556F">
              <w:rPr>
                <w:rFonts w:ascii="Times New Roman" w:eastAsia="Times New Roman" w:hAnsi="Times New Roman" w:cs="Times New Roman"/>
                <w:sz w:val="20"/>
                <w:lang w:val="uk-UA" w:eastAsia="en-US"/>
              </w:rPr>
              <w:t>та</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z w:val="20"/>
                <w:lang w:val="uk-UA" w:eastAsia="en-US"/>
              </w:rPr>
              <w:t>спосіб</w:t>
            </w:r>
            <w:r w:rsidRPr="00B4556F">
              <w:rPr>
                <w:rFonts w:ascii="Times New Roman" w:eastAsia="Times New Roman" w:hAnsi="Times New Roman" w:cs="Times New Roman"/>
                <w:spacing w:val="-8"/>
                <w:sz w:val="20"/>
                <w:lang w:val="uk-UA" w:eastAsia="en-US"/>
              </w:rPr>
              <w:t xml:space="preserve"> </w:t>
            </w:r>
            <w:r w:rsidRPr="00B4556F">
              <w:rPr>
                <w:rFonts w:ascii="Times New Roman" w:eastAsia="Times New Roman" w:hAnsi="Times New Roman" w:cs="Times New Roman"/>
                <w:sz w:val="20"/>
                <w:lang w:val="uk-UA" w:eastAsia="en-US"/>
              </w:rPr>
              <w:t>отримання</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pacing w:val="-2"/>
                <w:sz w:val="20"/>
                <w:lang w:val="uk-UA" w:eastAsia="en-US"/>
              </w:rPr>
              <w:t>компенсації)</w:t>
            </w:r>
          </w:p>
          <w:p w:rsidR="00B4556F" w:rsidRPr="00B4556F" w:rsidRDefault="00B4556F" w:rsidP="00B4556F">
            <w:pPr>
              <w:widowControl w:val="0"/>
              <w:autoSpaceDE w:val="0"/>
              <w:autoSpaceDN w:val="0"/>
              <w:spacing w:before="2" w:after="0" w:line="240" w:lineRule="auto"/>
              <w:ind w:left="70"/>
              <w:rPr>
                <w:rFonts w:ascii="Times New Roman" w:eastAsia="Times New Roman" w:hAnsi="Times New Roman" w:cs="Times New Roman"/>
                <w:i/>
                <w:sz w:val="24"/>
                <w:szCs w:val="24"/>
                <w:lang w:val="uk-UA" w:eastAsia="en-US"/>
              </w:rPr>
            </w:pPr>
            <w:r w:rsidRPr="00B4556F">
              <w:rPr>
                <w:rFonts w:ascii="Times New Roman" w:eastAsia="Times New Roman" w:hAnsi="Times New Roman" w:cs="Times New Roman"/>
                <w:i/>
                <w:spacing w:val="-2"/>
                <w:sz w:val="24"/>
                <w:szCs w:val="24"/>
                <w:lang w:val="uk-UA" w:eastAsia="en-US"/>
              </w:rPr>
              <w:t>або</w:t>
            </w:r>
          </w:p>
        </w:tc>
      </w:tr>
      <w:tr w:rsidR="00B4556F" w:rsidRPr="00B4556F" w:rsidTr="007C7B93">
        <w:trPr>
          <w:trHeight w:val="783"/>
        </w:trPr>
        <w:tc>
          <w:tcPr>
            <w:tcW w:w="9795" w:type="dxa"/>
            <w:gridSpan w:val="3"/>
            <w:hideMark/>
          </w:tcPr>
          <w:p w:rsidR="00B4556F" w:rsidRPr="00B4556F" w:rsidRDefault="00B4556F" w:rsidP="00B4556F">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18" w:after="0" w:line="240" w:lineRule="auto"/>
              <w:ind w:left="50" w:right="53"/>
              <w:jc w:val="both"/>
              <w:rPr>
                <w:rFonts w:ascii="Times New Roman" w:eastAsia="Times New Roman" w:hAnsi="Times New Roman" w:cs="Times New Roman"/>
                <w:sz w:val="24"/>
                <w:lang w:eastAsia="en-US"/>
              </w:rPr>
            </w:pPr>
            <w:r w:rsidRPr="00B4556F">
              <w:rPr>
                <w:rFonts w:ascii="Times New Roman" w:eastAsia="Times New Roman" w:hAnsi="Times New Roman" w:cs="Times New Roman"/>
                <w:sz w:val="24"/>
                <w:lang w:val="uk-UA" w:eastAsia="en-US"/>
              </w:rPr>
              <w:t>відмовити</w:t>
            </w:r>
            <w:r w:rsidRPr="00B4556F">
              <w:rPr>
                <w:rFonts w:ascii="Times New Roman" w:eastAsia="Times New Roman" w:hAnsi="Times New Roman" w:cs="Times New Roman"/>
                <w:spacing w:val="28"/>
                <w:sz w:val="24"/>
                <w:lang w:val="uk-UA" w:eastAsia="en-US"/>
              </w:rPr>
              <w:t xml:space="preserve"> в</w:t>
            </w:r>
            <w:r w:rsidRPr="00B4556F">
              <w:rPr>
                <w:rFonts w:ascii="Times New Roman" w:eastAsia="Times New Roman" w:hAnsi="Times New Roman" w:cs="Times New Roman"/>
                <w:spacing w:val="27"/>
                <w:sz w:val="24"/>
                <w:lang w:val="uk-UA" w:eastAsia="en-US"/>
              </w:rPr>
              <w:t xml:space="preserve"> </w:t>
            </w:r>
            <w:r w:rsidRPr="00B4556F">
              <w:rPr>
                <w:rFonts w:ascii="Times New Roman" w:eastAsia="Times New Roman" w:hAnsi="Times New Roman" w:cs="Times New Roman"/>
                <w:sz w:val="24"/>
                <w:lang w:val="uk-UA" w:eastAsia="en-US"/>
              </w:rPr>
              <w:t>наданні</w:t>
            </w:r>
            <w:r w:rsidRPr="00B4556F">
              <w:rPr>
                <w:rFonts w:ascii="Times New Roman" w:eastAsia="Times New Roman" w:hAnsi="Times New Roman" w:cs="Times New Roman"/>
                <w:spacing w:val="27"/>
                <w:sz w:val="24"/>
                <w:lang w:val="uk-UA" w:eastAsia="en-US"/>
              </w:rPr>
              <w:t xml:space="preserve"> </w:t>
            </w:r>
            <w:r w:rsidRPr="00B4556F">
              <w:rPr>
                <w:rFonts w:ascii="Times New Roman" w:eastAsia="Times New Roman" w:hAnsi="Times New Roman" w:cs="Times New Roman"/>
                <w:sz w:val="24"/>
                <w:lang w:val="uk-UA" w:eastAsia="en-US"/>
              </w:rPr>
              <w:t>компенсації</w:t>
            </w:r>
            <w:r w:rsidRPr="00B4556F">
              <w:rPr>
                <w:rFonts w:ascii="Times New Roman" w:eastAsia="Times New Roman" w:hAnsi="Times New Roman" w:cs="Times New Roman"/>
                <w:spacing w:val="28"/>
                <w:sz w:val="24"/>
                <w:lang w:val="uk-UA" w:eastAsia="en-US"/>
              </w:rPr>
              <w:t xml:space="preserve"> </w:t>
            </w:r>
            <w:r w:rsidRPr="00B4556F">
              <w:rPr>
                <w:rFonts w:ascii="Times New Roman" w:eastAsia="Times New Roman" w:hAnsi="Times New Roman" w:cs="Times New Roman"/>
                <w:sz w:val="24"/>
                <w:lang w:val="uk-UA" w:eastAsia="en-US"/>
              </w:rPr>
              <w:t>за</w:t>
            </w:r>
            <w:r w:rsidRPr="00B4556F">
              <w:rPr>
                <w:rFonts w:ascii="Times New Roman" w:eastAsia="Times New Roman" w:hAnsi="Times New Roman" w:cs="Times New Roman"/>
                <w:spacing w:val="25"/>
                <w:sz w:val="24"/>
                <w:lang w:val="uk-UA" w:eastAsia="en-US"/>
              </w:rPr>
              <w:t xml:space="preserve"> </w:t>
            </w:r>
            <w:r w:rsidRPr="00B4556F">
              <w:rPr>
                <w:rFonts w:ascii="Times New Roman" w:eastAsia="Times New Roman" w:hAnsi="Times New Roman" w:cs="Times New Roman"/>
                <w:sz w:val="24"/>
                <w:lang w:val="uk-UA" w:eastAsia="en-US"/>
              </w:rPr>
              <w:t>знищений</w:t>
            </w:r>
            <w:r w:rsidRPr="00B4556F">
              <w:rPr>
                <w:rFonts w:ascii="Times New Roman" w:eastAsia="Times New Roman" w:hAnsi="Times New Roman" w:cs="Times New Roman"/>
                <w:spacing w:val="27"/>
                <w:sz w:val="24"/>
                <w:lang w:val="uk-UA" w:eastAsia="en-US"/>
              </w:rPr>
              <w:t xml:space="preserve"> </w:t>
            </w:r>
            <w:r w:rsidRPr="00B4556F">
              <w:rPr>
                <w:rFonts w:ascii="Times New Roman" w:eastAsia="Times New Roman" w:hAnsi="Times New Roman" w:cs="Times New Roman"/>
                <w:spacing w:val="-2"/>
                <w:sz w:val="24"/>
                <w:lang w:val="uk-UA" w:eastAsia="en-US"/>
              </w:rPr>
              <w:t xml:space="preserve">об’єкт нерухомого майна, </w:t>
            </w:r>
            <w:r w:rsidRPr="00B4556F">
              <w:rPr>
                <w:rFonts w:ascii="Times New Roman" w:eastAsia="Times New Roman" w:hAnsi="Times New Roman" w:cs="Times New Roman"/>
                <w:spacing w:val="-6"/>
                <w:sz w:val="24"/>
                <w:lang w:val="uk-UA" w:eastAsia="en-US"/>
              </w:rPr>
              <w:t xml:space="preserve">що </w:t>
            </w:r>
            <w:r w:rsidRPr="00B4556F">
              <w:rPr>
                <w:rFonts w:ascii="Times New Roman" w:eastAsia="Times New Roman" w:hAnsi="Times New Roman" w:cs="Times New Roman"/>
                <w:spacing w:val="-2"/>
                <w:sz w:val="24"/>
                <w:lang w:val="uk-UA" w:eastAsia="en-US"/>
              </w:rPr>
              <w:t xml:space="preserve">розміщується </w:t>
            </w:r>
            <w:r w:rsidRPr="00B4556F">
              <w:rPr>
                <w:rFonts w:ascii="Times New Roman" w:eastAsia="Times New Roman" w:hAnsi="Times New Roman" w:cs="Times New Roman"/>
                <w:spacing w:val="-2"/>
                <w:sz w:val="24"/>
                <w:lang w:eastAsia="en-US"/>
              </w:rPr>
              <w:br/>
            </w:r>
            <w:r w:rsidRPr="00B4556F">
              <w:rPr>
                <w:rFonts w:ascii="Times New Roman" w:eastAsia="Times New Roman" w:hAnsi="Times New Roman" w:cs="Times New Roman"/>
                <w:sz w:val="24"/>
                <w:lang w:val="uk-UA" w:eastAsia="en-US"/>
              </w:rPr>
              <w:t>за адресою</w:t>
            </w:r>
            <w:r w:rsidRPr="00B4556F">
              <w:rPr>
                <w:rFonts w:ascii="Times New Roman" w:eastAsia="Times New Roman" w:hAnsi="Times New Roman" w:cs="Times New Roman"/>
                <w:sz w:val="24"/>
                <w:lang w:eastAsia="en-US"/>
              </w:rPr>
              <w:t>______________________________________________________________________,</w:t>
            </w:r>
          </w:p>
          <w:p w:rsidR="00B4556F" w:rsidRPr="00B4556F" w:rsidRDefault="00B4556F" w:rsidP="00B4556F">
            <w:pPr>
              <w:widowControl w:val="0"/>
              <w:tabs>
                <w:tab w:val="left" w:pos="520"/>
                <w:tab w:val="left" w:pos="1489"/>
                <w:tab w:val="left" w:pos="3101"/>
                <w:tab w:val="left" w:pos="3571"/>
                <w:tab w:val="left" w:pos="4109"/>
                <w:tab w:val="left" w:pos="4868"/>
                <w:tab w:val="left" w:pos="5787"/>
                <w:tab w:val="left" w:pos="7262"/>
                <w:tab w:val="left" w:pos="8214"/>
                <w:tab w:val="left" w:pos="8790"/>
                <w:tab w:val="left" w:pos="9884"/>
              </w:tabs>
              <w:autoSpaceDE w:val="0"/>
              <w:autoSpaceDN w:val="0"/>
              <w:spacing w:before="120" w:after="0" w:line="240" w:lineRule="auto"/>
              <w:ind w:left="51" w:right="51"/>
              <w:jc w:val="both"/>
              <w:rPr>
                <w:rFonts w:ascii="Times New Roman" w:eastAsia="Times New Roman" w:hAnsi="Times New Roman" w:cs="Times New Roman"/>
                <w:sz w:val="24"/>
                <w:lang w:eastAsia="en-US"/>
              </w:rPr>
            </w:pPr>
            <w:r w:rsidRPr="00B4556F">
              <w:rPr>
                <w:rFonts w:ascii="Times New Roman" w:eastAsia="Times New Roman" w:hAnsi="Times New Roman" w:cs="Times New Roman"/>
                <w:sz w:val="24"/>
                <w:lang w:val="uk-UA" w:eastAsia="en-US"/>
              </w:rPr>
              <w:t xml:space="preserve">фізичній/юридичній особі </w:t>
            </w:r>
            <w:r w:rsidRPr="00B4556F">
              <w:rPr>
                <w:rFonts w:ascii="Times New Roman" w:eastAsia="Times New Roman" w:hAnsi="Times New Roman" w:cs="Times New Roman"/>
                <w:sz w:val="24"/>
                <w:lang w:eastAsia="en-US"/>
              </w:rPr>
              <w:t>________________________________________________________</w:t>
            </w:r>
          </w:p>
          <w:p w:rsidR="00B4556F" w:rsidRPr="00B4556F" w:rsidRDefault="00B4556F" w:rsidP="00B4556F">
            <w:pPr>
              <w:widowControl w:val="0"/>
              <w:tabs>
                <w:tab w:val="left" w:pos="5794"/>
              </w:tabs>
              <w:autoSpaceDE w:val="0"/>
              <w:autoSpaceDN w:val="0"/>
              <w:spacing w:before="1" w:after="0" w:line="230" w:lineRule="exact"/>
              <w:ind w:left="2835"/>
              <w:jc w:val="center"/>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(прізвище,</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5"/>
                <w:sz w:val="20"/>
                <w:lang w:val="uk-UA" w:eastAsia="en-US"/>
              </w:rPr>
              <w:t>власне</w:t>
            </w:r>
            <w:r w:rsidRPr="00B4556F">
              <w:rPr>
                <w:rFonts w:ascii="Times New Roman" w:eastAsia="Times New Roman" w:hAnsi="Times New Roman" w:cs="Times New Roman"/>
                <w:sz w:val="20"/>
                <w:lang w:val="uk-UA" w:eastAsia="en-US"/>
              </w:rPr>
              <w:t xml:space="preserve"> ім’я,</w:t>
            </w:r>
            <w:r w:rsidRPr="00B4556F">
              <w:rPr>
                <w:rFonts w:ascii="Times New Roman" w:eastAsia="Times New Roman" w:hAnsi="Times New Roman" w:cs="Times New Roman"/>
                <w:spacing w:val="-7"/>
                <w:sz w:val="20"/>
                <w:lang w:val="uk-UA" w:eastAsia="en-US"/>
              </w:rPr>
              <w:t xml:space="preserve"> </w:t>
            </w:r>
            <w:r w:rsidRPr="00B4556F">
              <w:rPr>
                <w:rFonts w:ascii="Times New Roman" w:eastAsia="Times New Roman" w:hAnsi="Times New Roman" w:cs="Times New Roman"/>
                <w:sz w:val="20"/>
                <w:lang w:val="uk-UA" w:eastAsia="en-US"/>
              </w:rPr>
              <w:t>по</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z w:val="20"/>
                <w:lang w:val="uk-UA" w:eastAsia="en-US"/>
              </w:rPr>
              <w:t>батькові</w:t>
            </w:r>
            <w:r w:rsidRPr="00B4556F">
              <w:rPr>
                <w:rFonts w:ascii="Times New Roman" w:eastAsia="Times New Roman" w:hAnsi="Times New Roman" w:cs="Times New Roman"/>
                <w:spacing w:val="-8"/>
                <w:sz w:val="20"/>
                <w:lang w:val="uk-UA" w:eastAsia="en-US"/>
              </w:rPr>
              <w:t xml:space="preserve"> </w:t>
            </w:r>
            <w:r w:rsidRPr="00B4556F">
              <w:rPr>
                <w:rFonts w:ascii="Times New Roman" w:eastAsia="Times New Roman" w:hAnsi="Times New Roman" w:cs="Times New Roman"/>
                <w:sz w:val="20"/>
                <w:lang w:val="uk-UA" w:eastAsia="en-US"/>
              </w:rPr>
              <w:t>(за</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2"/>
                <w:sz w:val="20"/>
                <w:lang w:val="uk-UA" w:eastAsia="en-US"/>
              </w:rPr>
              <w:t>наявності)/</w:t>
            </w:r>
            <w:r w:rsidRPr="00B4556F">
              <w:rPr>
                <w:rFonts w:ascii="Times New Roman" w:eastAsia="Times New Roman" w:hAnsi="Times New Roman" w:cs="Times New Roman"/>
                <w:spacing w:val="-2"/>
                <w:sz w:val="20"/>
                <w:lang w:val="uk-UA" w:eastAsia="en-US"/>
              </w:rPr>
              <w:br/>
              <w:t>найменування</w:t>
            </w:r>
            <w:r w:rsidRPr="00B4556F">
              <w:rPr>
                <w:rFonts w:ascii="Times New Roman" w:eastAsia="Times New Roman" w:hAnsi="Times New Roman" w:cs="Times New Roman"/>
                <w:spacing w:val="-2"/>
                <w:sz w:val="20"/>
                <w:lang w:eastAsia="en-US"/>
              </w:rPr>
              <w:t xml:space="preserve"> </w:t>
            </w:r>
            <w:r w:rsidRPr="00B4556F">
              <w:rPr>
                <w:rFonts w:ascii="Times New Roman" w:eastAsia="Times New Roman" w:hAnsi="Times New Roman" w:cs="Times New Roman"/>
                <w:spacing w:val="-2"/>
                <w:sz w:val="20"/>
                <w:lang w:val="uk-UA" w:eastAsia="en-US"/>
              </w:rPr>
              <w:t xml:space="preserve">юридичної особи) </w:t>
            </w:r>
          </w:p>
          <w:p w:rsidR="00B4556F" w:rsidRPr="00B4556F" w:rsidRDefault="00B4556F" w:rsidP="00B4556F">
            <w:pPr>
              <w:widowControl w:val="0"/>
              <w:tabs>
                <w:tab w:val="left" w:pos="9898"/>
              </w:tabs>
              <w:autoSpaceDE w:val="0"/>
              <w:autoSpaceDN w:val="0"/>
              <w:spacing w:after="0" w:line="240" w:lineRule="auto"/>
              <w:ind w:left="50"/>
              <w:rPr>
                <w:rFonts w:ascii="Times New Roman" w:eastAsia="Times New Roman" w:hAnsi="Times New Roman" w:cs="Times New Roman"/>
                <w:sz w:val="24"/>
                <w:lang w:val="uk-UA" w:eastAsia="en-US"/>
              </w:rPr>
            </w:pPr>
            <w:r w:rsidRPr="00B4556F">
              <w:rPr>
                <w:rFonts w:ascii="Times New Roman" w:eastAsia="Times New Roman" w:hAnsi="Times New Roman" w:cs="Times New Roman"/>
                <w:sz w:val="24"/>
                <w:lang w:val="uk-UA" w:eastAsia="en-US"/>
              </w:rPr>
              <w:t xml:space="preserve">у зв’язку </w:t>
            </w:r>
            <w:r w:rsidRPr="00B4556F">
              <w:rPr>
                <w:rFonts w:ascii="Times New Roman" w:eastAsia="Times New Roman" w:hAnsi="Times New Roman" w:cs="Times New Roman"/>
                <w:sz w:val="24"/>
                <w:u w:val="single"/>
                <w:lang w:val="uk-UA" w:eastAsia="en-US"/>
              </w:rPr>
              <w:tab/>
            </w:r>
            <w:r w:rsidRPr="00B4556F">
              <w:rPr>
                <w:rFonts w:ascii="Times New Roman" w:eastAsia="Times New Roman" w:hAnsi="Times New Roman" w:cs="Times New Roman"/>
                <w:spacing w:val="-10"/>
                <w:sz w:val="24"/>
                <w:lang w:val="uk-UA" w:eastAsia="en-US"/>
              </w:rPr>
              <w:t>.</w:t>
            </w:r>
          </w:p>
          <w:p w:rsidR="00B4556F" w:rsidRPr="00B4556F" w:rsidRDefault="00B4556F" w:rsidP="00B4556F">
            <w:pPr>
              <w:widowControl w:val="0"/>
              <w:autoSpaceDE w:val="0"/>
              <w:autoSpaceDN w:val="0"/>
              <w:spacing w:before="1" w:after="0" w:line="240" w:lineRule="auto"/>
              <w:ind w:left="1613" w:right="1513"/>
              <w:jc w:val="center"/>
              <w:rPr>
                <w:rFonts w:ascii="Times New Roman" w:eastAsia="Times New Roman" w:hAnsi="Times New Roman" w:cs="Times New Roman"/>
                <w:sz w:val="20"/>
                <w:lang w:val="uk-UA" w:eastAsia="en-US"/>
              </w:rPr>
            </w:pPr>
            <w:r w:rsidRPr="00B4556F">
              <w:rPr>
                <w:rFonts w:ascii="Times New Roman" w:eastAsia="Times New Roman" w:hAnsi="Times New Roman" w:cs="Times New Roman"/>
                <w:sz w:val="20"/>
                <w:lang w:val="uk-UA" w:eastAsia="en-US"/>
              </w:rPr>
              <w:t>(підстави</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z w:val="20"/>
                <w:lang w:val="uk-UA" w:eastAsia="en-US"/>
              </w:rPr>
              <w:t>для</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2"/>
                <w:sz w:val="20"/>
                <w:lang w:val="uk-UA" w:eastAsia="en-US"/>
              </w:rPr>
              <w:t>відмови)</w:t>
            </w:r>
          </w:p>
        </w:tc>
      </w:tr>
      <w:tr w:rsidR="00B4556F" w:rsidRPr="00B4556F" w:rsidTr="007C7B93">
        <w:trPr>
          <w:trHeight w:val="172"/>
        </w:trPr>
        <w:tc>
          <w:tcPr>
            <w:tcW w:w="2979" w:type="dxa"/>
            <w:hideMark/>
          </w:tcPr>
          <w:p w:rsidR="00B4556F" w:rsidRPr="00B4556F" w:rsidRDefault="00B4556F" w:rsidP="00B4556F">
            <w:pPr>
              <w:widowControl w:val="0"/>
              <w:autoSpaceDE w:val="0"/>
              <w:autoSpaceDN w:val="0"/>
              <w:spacing w:before="9" w:after="0" w:line="240" w:lineRule="auto"/>
              <w:jc w:val="center"/>
              <w:rPr>
                <w:rFonts w:ascii="Times New Roman" w:eastAsia="Times New Roman" w:hAnsi="Times New Roman" w:cs="Times New Roman"/>
                <w:b/>
                <w:sz w:val="18"/>
                <w:lang w:val="uk-UA" w:eastAsia="en-US"/>
              </w:rPr>
            </w:pPr>
            <w:r w:rsidRPr="00B4556F">
              <w:rPr>
                <w:rFonts w:ascii="Times New Roman" w:eastAsia="Times New Roman" w:hAnsi="Times New Roman" w:cs="Times New Roman"/>
                <w:sz w:val="20"/>
                <w:lang w:val="uk-UA" w:eastAsia="en-US"/>
              </w:rPr>
              <w:t>________________________</w:t>
            </w:r>
            <w:r w:rsidRPr="00B4556F">
              <w:rPr>
                <w:rFonts w:ascii="Times New Roman" w:eastAsia="Times New Roman" w:hAnsi="Times New Roman" w:cs="Times New Roman"/>
                <w:sz w:val="20"/>
                <w:lang w:val="uk-UA" w:eastAsia="en-US"/>
              </w:rPr>
              <w:br/>
              <w:t>(посада</w:t>
            </w:r>
            <w:r w:rsidRPr="00B4556F">
              <w:rPr>
                <w:rFonts w:ascii="Times New Roman" w:eastAsia="Times New Roman" w:hAnsi="Times New Roman" w:cs="Times New Roman"/>
                <w:spacing w:val="-10"/>
                <w:sz w:val="20"/>
                <w:lang w:val="uk-UA" w:eastAsia="en-US"/>
              </w:rPr>
              <w:t xml:space="preserve"> </w:t>
            </w:r>
            <w:r w:rsidRPr="00B4556F">
              <w:rPr>
                <w:rFonts w:ascii="Times New Roman" w:eastAsia="Times New Roman" w:hAnsi="Times New Roman" w:cs="Times New Roman"/>
                <w:sz w:val="20"/>
                <w:lang w:val="uk-UA" w:eastAsia="en-US"/>
              </w:rPr>
              <w:t>головуючого</w:t>
            </w:r>
            <w:r w:rsidRPr="00B4556F">
              <w:rPr>
                <w:rFonts w:ascii="Times New Roman" w:eastAsia="Times New Roman" w:hAnsi="Times New Roman" w:cs="Times New Roman"/>
                <w:spacing w:val="-7"/>
                <w:sz w:val="20"/>
                <w:lang w:val="uk-UA" w:eastAsia="en-US"/>
              </w:rPr>
              <w:t xml:space="preserve"> </w:t>
            </w:r>
            <w:r w:rsidRPr="00B4556F">
              <w:rPr>
                <w:rFonts w:ascii="Times New Roman" w:eastAsia="Times New Roman" w:hAnsi="Times New Roman" w:cs="Times New Roman"/>
                <w:spacing w:val="-7"/>
                <w:sz w:val="20"/>
                <w:lang w:val="uk-UA" w:eastAsia="en-US"/>
              </w:rPr>
              <w:br/>
            </w:r>
            <w:r w:rsidRPr="00B4556F">
              <w:rPr>
                <w:rFonts w:ascii="Times New Roman" w:eastAsia="Times New Roman" w:hAnsi="Times New Roman" w:cs="Times New Roman"/>
                <w:sz w:val="20"/>
                <w:lang w:val="uk-UA" w:eastAsia="en-US"/>
              </w:rPr>
              <w:t>на</w:t>
            </w:r>
            <w:r w:rsidRPr="00B4556F">
              <w:rPr>
                <w:rFonts w:ascii="Times New Roman" w:eastAsia="Times New Roman" w:hAnsi="Times New Roman" w:cs="Times New Roman"/>
                <w:spacing w:val="-9"/>
                <w:sz w:val="20"/>
                <w:lang w:val="uk-UA" w:eastAsia="en-US"/>
              </w:rPr>
              <w:t xml:space="preserve"> </w:t>
            </w:r>
            <w:r w:rsidRPr="00B4556F">
              <w:rPr>
                <w:rFonts w:ascii="Times New Roman" w:eastAsia="Times New Roman" w:hAnsi="Times New Roman" w:cs="Times New Roman"/>
                <w:sz w:val="20"/>
                <w:lang w:val="uk-UA" w:eastAsia="en-US"/>
              </w:rPr>
              <w:t>засіданні</w:t>
            </w:r>
            <w:r w:rsidRPr="00B4556F">
              <w:rPr>
                <w:rFonts w:ascii="Times New Roman" w:eastAsia="Times New Roman" w:hAnsi="Times New Roman" w:cs="Times New Roman"/>
                <w:spacing w:val="-9"/>
                <w:sz w:val="20"/>
                <w:lang w:val="uk-UA" w:eastAsia="en-US"/>
              </w:rPr>
              <w:t xml:space="preserve"> к</w:t>
            </w:r>
            <w:r w:rsidRPr="00B4556F">
              <w:rPr>
                <w:rFonts w:ascii="Times New Roman" w:eastAsia="Times New Roman" w:hAnsi="Times New Roman" w:cs="Times New Roman"/>
                <w:spacing w:val="-2"/>
                <w:sz w:val="20"/>
                <w:lang w:val="uk-UA" w:eastAsia="en-US"/>
              </w:rPr>
              <w:t>омісії)</w:t>
            </w:r>
          </w:p>
        </w:tc>
        <w:tc>
          <w:tcPr>
            <w:tcW w:w="1992" w:type="dxa"/>
            <w:hideMark/>
          </w:tcPr>
          <w:p w:rsidR="00B4556F" w:rsidRPr="00B4556F" w:rsidRDefault="00B4556F" w:rsidP="00B4556F">
            <w:pPr>
              <w:widowControl w:val="0"/>
              <w:autoSpaceDE w:val="0"/>
              <w:autoSpaceDN w:val="0"/>
              <w:spacing w:before="9" w:after="0" w:line="240" w:lineRule="auto"/>
              <w:jc w:val="center"/>
              <w:rPr>
                <w:rFonts w:ascii="Times New Roman" w:eastAsia="Times New Roman" w:hAnsi="Times New Roman" w:cs="Times New Roman"/>
                <w:b/>
                <w:sz w:val="18"/>
                <w:lang w:val="uk-UA" w:eastAsia="en-US"/>
              </w:rPr>
            </w:pPr>
            <w:r w:rsidRPr="00B4556F">
              <w:rPr>
                <w:rFonts w:ascii="Times New Roman" w:eastAsia="Times New Roman" w:hAnsi="Times New Roman" w:cs="Times New Roman"/>
                <w:spacing w:val="-2"/>
                <w:sz w:val="20"/>
                <w:lang w:val="uk-UA" w:eastAsia="en-US"/>
              </w:rPr>
              <w:t>______________</w:t>
            </w:r>
            <w:r w:rsidRPr="00B4556F">
              <w:rPr>
                <w:rFonts w:ascii="Times New Roman" w:eastAsia="Times New Roman" w:hAnsi="Times New Roman" w:cs="Times New Roman"/>
                <w:spacing w:val="-2"/>
                <w:sz w:val="20"/>
                <w:lang w:val="uk-UA" w:eastAsia="en-US"/>
              </w:rPr>
              <w:br/>
              <w:t>(підпис)</w:t>
            </w:r>
          </w:p>
        </w:tc>
        <w:tc>
          <w:tcPr>
            <w:tcW w:w="4823" w:type="dxa"/>
          </w:tcPr>
          <w:p w:rsidR="00B4556F" w:rsidRPr="00B4556F" w:rsidRDefault="00B4556F" w:rsidP="00B4556F">
            <w:pPr>
              <w:widowControl w:val="0"/>
              <w:autoSpaceDE w:val="0"/>
              <w:autoSpaceDN w:val="0"/>
              <w:spacing w:after="0" w:line="20" w:lineRule="exact"/>
              <w:ind w:left="190" w:right="-15"/>
              <w:jc w:val="center"/>
              <w:rPr>
                <w:rFonts w:ascii="Times New Roman" w:eastAsia="Times New Roman" w:hAnsi="Times New Roman" w:cs="Times New Roman"/>
                <w:sz w:val="2"/>
                <w:lang w:val="uk-UA" w:eastAsia="en-US"/>
              </w:rPr>
            </w:pPr>
          </w:p>
          <w:p w:rsidR="00B4556F" w:rsidRPr="00B4556F" w:rsidRDefault="00B4556F" w:rsidP="00B4556F">
            <w:pPr>
              <w:widowControl w:val="0"/>
              <w:autoSpaceDE w:val="0"/>
              <w:autoSpaceDN w:val="0"/>
              <w:spacing w:before="7" w:after="0" w:line="240" w:lineRule="auto"/>
              <w:jc w:val="center"/>
              <w:rPr>
                <w:rFonts w:ascii="Times New Roman" w:eastAsia="Times New Roman" w:hAnsi="Times New Roman" w:cs="Times New Roman"/>
                <w:spacing w:val="-2"/>
                <w:sz w:val="20"/>
                <w:lang w:val="uk-UA" w:eastAsia="en-US"/>
              </w:rPr>
            </w:pPr>
            <w:r w:rsidRPr="00B4556F">
              <w:rPr>
                <w:rFonts w:ascii="Times New Roman" w:eastAsia="Times New Roman" w:hAnsi="Times New Roman" w:cs="Times New Roman"/>
                <w:sz w:val="20"/>
                <w:lang w:val="uk-UA" w:eastAsia="en-US"/>
              </w:rPr>
              <w:t>___________________________________________</w:t>
            </w:r>
            <w:r w:rsidRPr="00B4556F">
              <w:rPr>
                <w:rFonts w:ascii="Times New Roman" w:eastAsia="Times New Roman" w:hAnsi="Times New Roman" w:cs="Times New Roman"/>
                <w:sz w:val="20"/>
                <w:lang w:val="uk-UA" w:eastAsia="en-US"/>
              </w:rPr>
              <w:br/>
              <w:t>(прізвище,</w:t>
            </w:r>
            <w:r w:rsidRPr="00B4556F">
              <w:rPr>
                <w:rFonts w:ascii="Times New Roman" w:eastAsia="Times New Roman" w:hAnsi="Times New Roman" w:cs="Times New Roman"/>
                <w:spacing w:val="-5"/>
                <w:sz w:val="20"/>
                <w:lang w:val="uk-UA" w:eastAsia="en-US"/>
              </w:rPr>
              <w:t xml:space="preserve"> власне</w:t>
            </w:r>
            <w:r w:rsidRPr="00B4556F">
              <w:rPr>
                <w:rFonts w:ascii="Times New Roman" w:eastAsia="Times New Roman" w:hAnsi="Times New Roman" w:cs="Times New Roman"/>
                <w:sz w:val="20"/>
                <w:lang w:val="uk-UA" w:eastAsia="en-US"/>
              </w:rPr>
              <w:t xml:space="preserve"> ім’я,</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z w:val="20"/>
                <w:lang w:val="uk-UA" w:eastAsia="en-US"/>
              </w:rPr>
              <w:t>по</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z w:val="20"/>
                <w:lang w:val="uk-UA" w:eastAsia="en-US"/>
              </w:rPr>
              <w:t>батькові</w:t>
            </w:r>
            <w:r w:rsidRPr="00B4556F">
              <w:rPr>
                <w:rFonts w:ascii="Times New Roman" w:eastAsia="Times New Roman" w:hAnsi="Times New Roman" w:cs="Times New Roman"/>
                <w:spacing w:val="-4"/>
                <w:sz w:val="20"/>
                <w:lang w:val="uk-UA" w:eastAsia="en-US"/>
              </w:rPr>
              <w:t xml:space="preserve"> </w:t>
            </w:r>
            <w:r w:rsidRPr="00B4556F">
              <w:rPr>
                <w:rFonts w:ascii="Times New Roman" w:eastAsia="Times New Roman" w:hAnsi="Times New Roman" w:cs="Times New Roman"/>
                <w:sz w:val="20"/>
                <w:lang w:val="uk-UA" w:eastAsia="en-US"/>
              </w:rPr>
              <w:t>(за</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2"/>
                <w:sz w:val="20"/>
                <w:lang w:val="uk-UA" w:eastAsia="en-US"/>
              </w:rPr>
              <w:t>наявності)</w:t>
            </w:r>
          </w:p>
          <w:p w:rsidR="00B4556F" w:rsidRPr="00B4556F" w:rsidRDefault="00B4556F" w:rsidP="00B4556F">
            <w:pPr>
              <w:widowControl w:val="0"/>
              <w:autoSpaceDE w:val="0"/>
              <w:autoSpaceDN w:val="0"/>
              <w:spacing w:before="7" w:after="0" w:line="240" w:lineRule="auto"/>
              <w:rPr>
                <w:rFonts w:ascii="Times New Roman" w:eastAsia="Times New Roman" w:hAnsi="Times New Roman" w:cs="Times New Roman"/>
                <w:b/>
                <w:sz w:val="18"/>
                <w:lang w:val="uk-UA" w:eastAsia="en-US"/>
              </w:rPr>
            </w:pPr>
          </w:p>
        </w:tc>
      </w:tr>
      <w:tr w:rsidR="00B4556F" w:rsidRPr="00B4556F" w:rsidTr="007C7B93">
        <w:trPr>
          <w:trHeight w:val="172"/>
        </w:trPr>
        <w:tc>
          <w:tcPr>
            <w:tcW w:w="2979" w:type="dxa"/>
            <w:hideMark/>
          </w:tcPr>
          <w:p w:rsidR="00B4556F" w:rsidRPr="00B4556F" w:rsidRDefault="00B4556F" w:rsidP="00B4556F">
            <w:pPr>
              <w:widowControl w:val="0"/>
              <w:autoSpaceDE w:val="0"/>
              <w:autoSpaceDN w:val="0"/>
              <w:spacing w:before="9" w:after="0" w:line="240" w:lineRule="auto"/>
              <w:jc w:val="center"/>
              <w:rPr>
                <w:rFonts w:ascii="Times New Roman" w:eastAsia="Times New Roman" w:hAnsi="Times New Roman" w:cs="Times New Roman"/>
                <w:b/>
                <w:sz w:val="18"/>
                <w:lang w:val="uk-UA" w:eastAsia="en-US"/>
              </w:rPr>
            </w:pPr>
            <w:r w:rsidRPr="00B4556F">
              <w:rPr>
                <w:rFonts w:ascii="Times New Roman" w:eastAsia="Times New Roman" w:hAnsi="Times New Roman" w:cs="Times New Roman"/>
                <w:sz w:val="20"/>
                <w:lang w:val="uk-UA" w:eastAsia="en-US"/>
              </w:rPr>
              <w:t>_____________________________</w:t>
            </w:r>
            <w:r w:rsidRPr="00B4556F">
              <w:rPr>
                <w:rFonts w:ascii="Times New Roman" w:eastAsia="Times New Roman" w:hAnsi="Times New Roman" w:cs="Times New Roman"/>
                <w:sz w:val="20"/>
                <w:lang w:val="uk-UA" w:eastAsia="en-US"/>
              </w:rPr>
              <w:br/>
              <w:t>(члени</w:t>
            </w:r>
            <w:r w:rsidRPr="00B4556F">
              <w:rPr>
                <w:rFonts w:ascii="Times New Roman" w:eastAsia="Times New Roman" w:hAnsi="Times New Roman" w:cs="Times New Roman"/>
                <w:spacing w:val="-9"/>
                <w:sz w:val="20"/>
                <w:lang w:val="uk-UA" w:eastAsia="en-US"/>
              </w:rPr>
              <w:t xml:space="preserve"> </w:t>
            </w:r>
            <w:r w:rsidRPr="00B4556F">
              <w:rPr>
                <w:rFonts w:ascii="Times New Roman" w:eastAsia="Times New Roman" w:hAnsi="Times New Roman" w:cs="Times New Roman"/>
                <w:spacing w:val="-2"/>
                <w:sz w:val="20"/>
                <w:lang w:val="uk-UA" w:eastAsia="en-US"/>
              </w:rPr>
              <w:t>комісії)</w:t>
            </w:r>
          </w:p>
        </w:tc>
        <w:tc>
          <w:tcPr>
            <w:tcW w:w="1992" w:type="dxa"/>
            <w:hideMark/>
          </w:tcPr>
          <w:p w:rsidR="00B4556F" w:rsidRPr="00B4556F" w:rsidRDefault="00B4556F" w:rsidP="00B4556F">
            <w:pPr>
              <w:widowControl w:val="0"/>
              <w:autoSpaceDE w:val="0"/>
              <w:autoSpaceDN w:val="0"/>
              <w:spacing w:before="9" w:after="0" w:line="240" w:lineRule="auto"/>
              <w:jc w:val="center"/>
              <w:rPr>
                <w:rFonts w:ascii="Times New Roman" w:eastAsia="Times New Roman" w:hAnsi="Times New Roman" w:cs="Times New Roman"/>
                <w:b/>
                <w:sz w:val="18"/>
                <w:lang w:val="uk-UA" w:eastAsia="en-US"/>
              </w:rPr>
            </w:pPr>
            <w:r w:rsidRPr="00B4556F">
              <w:rPr>
                <w:rFonts w:ascii="Times New Roman" w:eastAsia="Times New Roman" w:hAnsi="Times New Roman" w:cs="Times New Roman"/>
                <w:spacing w:val="-2"/>
                <w:sz w:val="20"/>
                <w:lang w:val="uk-UA" w:eastAsia="en-US"/>
              </w:rPr>
              <w:t>______________</w:t>
            </w:r>
            <w:r w:rsidRPr="00B4556F">
              <w:rPr>
                <w:rFonts w:ascii="Times New Roman" w:eastAsia="Times New Roman" w:hAnsi="Times New Roman" w:cs="Times New Roman"/>
                <w:spacing w:val="-2"/>
                <w:sz w:val="20"/>
                <w:lang w:val="uk-UA" w:eastAsia="en-US"/>
              </w:rPr>
              <w:br/>
              <w:t>(підпис)</w:t>
            </w:r>
          </w:p>
        </w:tc>
        <w:tc>
          <w:tcPr>
            <w:tcW w:w="4823" w:type="dxa"/>
          </w:tcPr>
          <w:p w:rsidR="00B4556F" w:rsidRPr="00B4556F" w:rsidRDefault="00B4556F" w:rsidP="00B4556F">
            <w:pPr>
              <w:widowControl w:val="0"/>
              <w:autoSpaceDE w:val="0"/>
              <w:autoSpaceDN w:val="0"/>
              <w:spacing w:after="0" w:line="20" w:lineRule="exact"/>
              <w:ind w:left="190" w:right="-15"/>
              <w:jc w:val="center"/>
              <w:rPr>
                <w:rFonts w:ascii="Times New Roman" w:eastAsia="Times New Roman" w:hAnsi="Times New Roman" w:cs="Times New Roman"/>
                <w:sz w:val="2"/>
                <w:lang w:val="uk-UA" w:eastAsia="en-US"/>
              </w:rPr>
            </w:pPr>
          </w:p>
          <w:p w:rsidR="00B4556F" w:rsidRPr="00B4556F" w:rsidRDefault="00B4556F" w:rsidP="00B4556F">
            <w:pPr>
              <w:widowControl w:val="0"/>
              <w:autoSpaceDE w:val="0"/>
              <w:autoSpaceDN w:val="0"/>
              <w:spacing w:before="7" w:after="0" w:line="240" w:lineRule="auto"/>
              <w:jc w:val="center"/>
              <w:rPr>
                <w:rFonts w:ascii="Times New Roman" w:eastAsia="Times New Roman" w:hAnsi="Times New Roman" w:cs="Times New Roman"/>
                <w:spacing w:val="-2"/>
                <w:sz w:val="20"/>
                <w:lang w:val="uk-UA" w:eastAsia="en-US"/>
              </w:rPr>
            </w:pPr>
            <w:r w:rsidRPr="00B4556F">
              <w:rPr>
                <w:rFonts w:ascii="Times New Roman" w:eastAsia="Times New Roman" w:hAnsi="Times New Roman" w:cs="Times New Roman"/>
                <w:sz w:val="20"/>
                <w:lang w:val="uk-UA" w:eastAsia="en-US"/>
              </w:rPr>
              <w:t>___________________________________________</w:t>
            </w:r>
            <w:r w:rsidRPr="00B4556F">
              <w:rPr>
                <w:rFonts w:ascii="Times New Roman" w:eastAsia="Times New Roman" w:hAnsi="Times New Roman" w:cs="Times New Roman"/>
                <w:sz w:val="20"/>
                <w:lang w:val="uk-UA" w:eastAsia="en-US"/>
              </w:rPr>
              <w:br/>
              <w:t>(прізвище,</w:t>
            </w:r>
            <w:r w:rsidRPr="00B4556F">
              <w:rPr>
                <w:rFonts w:ascii="Times New Roman" w:eastAsia="Times New Roman" w:hAnsi="Times New Roman" w:cs="Times New Roman"/>
                <w:spacing w:val="-5"/>
                <w:sz w:val="20"/>
                <w:lang w:val="uk-UA" w:eastAsia="en-US"/>
              </w:rPr>
              <w:t xml:space="preserve"> власне</w:t>
            </w:r>
            <w:r w:rsidRPr="00B4556F">
              <w:rPr>
                <w:rFonts w:ascii="Times New Roman" w:eastAsia="Times New Roman" w:hAnsi="Times New Roman" w:cs="Times New Roman"/>
                <w:sz w:val="20"/>
                <w:lang w:val="uk-UA" w:eastAsia="en-US"/>
              </w:rPr>
              <w:t xml:space="preserve"> ім’я,</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z w:val="20"/>
                <w:lang w:val="uk-UA" w:eastAsia="en-US"/>
              </w:rPr>
              <w:t>по</w:t>
            </w:r>
            <w:r w:rsidRPr="00B4556F">
              <w:rPr>
                <w:rFonts w:ascii="Times New Roman" w:eastAsia="Times New Roman" w:hAnsi="Times New Roman" w:cs="Times New Roman"/>
                <w:spacing w:val="-5"/>
                <w:sz w:val="20"/>
                <w:lang w:val="uk-UA" w:eastAsia="en-US"/>
              </w:rPr>
              <w:t xml:space="preserve"> </w:t>
            </w:r>
            <w:r w:rsidRPr="00B4556F">
              <w:rPr>
                <w:rFonts w:ascii="Times New Roman" w:eastAsia="Times New Roman" w:hAnsi="Times New Roman" w:cs="Times New Roman"/>
                <w:sz w:val="20"/>
                <w:lang w:val="uk-UA" w:eastAsia="en-US"/>
              </w:rPr>
              <w:t>батькові</w:t>
            </w:r>
            <w:r w:rsidRPr="00B4556F">
              <w:rPr>
                <w:rFonts w:ascii="Times New Roman" w:eastAsia="Times New Roman" w:hAnsi="Times New Roman" w:cs="Times New Roman"/>
                <w:spacing w:val="-4"/>
                <w:sz w:val="20"/>
                <w:lang w:val="uk-UA" w:eastAsia="en-US"/>
              </w:rPr>
              <w:t xml:space="preserve"> </w:t>
            </w:r>
            <w:r w:rsidRPr="00B4556F">
              <w:rPr>
                <w:rFonts w:ascii="Times New Roman" w:eastAsia="Times New Roman" w:hAnsi="Times New Roman" w:cs="Times New Roman"/>
                <w:sz w:val="20"/>
                <w:lang w:val="uk-UA" w:eastAsia="en-US"/>
              </w:rPr>
              <w:t>(за</w:t>
            </w:r>
            <w:r w:rsidRPr="00B4556F">
              <w:rPr>
                <w:rFonts w:ascii="Times New Roman" w:eastAsia="Times New Roman" w:hAnsi="Times New Roman" w:cs="Times New Roman"/>
                <w:spacing w:val="-6"/>
                <w:sz w:val="20"/>
                <w:lang w:val="uk-UA" w:eastAsia="en-US"/>
              </w:rPr>
              <w:t xml:space="preserve"> </w:t>
            </w:r>
            <w:r w:rsidRPr="00B4556F">
              <w:rPr>
                <w:rFonts w:ascii="Times New Roman" w:eastAsia="Times New Roman" w:hAnsi="Times New Roman" w:cs="Times New Roman"/>
                <w:spacing w:val="-2"/>
                <w:sz w:val="20"/>
                <w:lang w:val="uk-UA" w:eastAsia="en-US"/>
              </w:rPr>
              <w:t>наявності)</w:t>
            </w:r>
          </w:p>
        </w:tc>
      </w:tr>
    </w:tbl>
    <w:p w:rsidR="00B4556F" w:rsidRPr="00B4556F" w:rsidRDefault="00B4556F" w:rsidP="00B4556F">
      <w:pPr>
        <w:tabs>
          <w:tab w:val="left" w:pos="3996"/>
        </w:tabs>
        <w:suppressAutoHyphens/>
        <w:spacing w:after="0" w:line="240" w:lineRule="auto"/>
        <w:rPr>
          <w:rFonts w:ascii="Times New Roman" w:eastAsia="Times New Roman" w:hAnsi="Times New Roman" w:cs="Times New Roman"/>
          <w:sz w:val="28"/>
          <w:szCs w:val="28"/>
          <w:lang w:val="uk-UA" w:eastAsia="zh-CN"/>
        </w:rPr>
      </w:pPr>
    </w:p>
    <w:p w:rsidR="00B4556F" w:rsidRDefault="00B4556F" w:rsidP="00A820DA">
      <w:pPr>
        <w:spacing w:after="0"/>
        <w:jc w:val="both"/>
        <w:rPr>
          <w:lang w:val="uk-UA"/>
        </w:rPr>
      </w:pPr>
    </w:p>
    <w:sectPr w:rsidR="00B4556F" w:rsidSect="0033192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2"/>
  </w:compat>
  <w:rsids>
    <w:rsidRoot w:val="00385DAA"/>
    <w:rsid w:val="000064C6"/>
    <w:rsid w:val="0003045B"/>
    <w:rsid w:val="00042515"/>
    <w:rsid w:val="000625A5"/>
    <w:rsid w:val="00072B81"/>
    <w:rsid w:val="00087E15"/>
    <w:rsid w:val="000C5B28"/>
    <w:rsid w:val="000E554B"/>
    <w:rsid w:val="0011083E"/>
    <w:rsid w:val="00154B3A"/>
    <w:rsid w:val="0017615B"/>
    <w:rsid w:val="001A10D9"/>
    <w:rsid w:val="001C6209"/>
    <w:rsid w:val="00201E84"/>
    <w:rsid w:val="002516B8"/>
    <w:rsid w:val="00292DFF"/>
    <w:rsid w:val="00331924"/>
    <w:rsid w:val="0037287B"/>
    <w:rsid w:val="003737D3"/>
    <w:rsid w:val="00385DAA"/>
    <w:rsid w:val="00394699"/>
    <w:rsid w:val="0039571A"/>
    <w:rsid w:val="003B5A1C"/>
    <w:rsid w:val="0040651C"/>
    <w:rsid w:val="00433795"/>
    <w:rsid w:val="00460D9C"/>
    <w:rsid w:val="004B2777"/>
    <w:rsid w:val="00511ECF"/>
    <w:rsid w:val="00524D5A"/>
    <w:rsid w:val="00526AF5"/>
    <w:rsid w:val="0054036D"/>
    <w:rsid w:val="00600DC1"/>
    <w:rsid w:val="00623FD6"/>
    <w:rsid w:val="00634726"/>
    <w:rsid w:val="006C353D"/>
    <w:rsid w:val="006D5F5C"/>
    <w:rsid w:val="007357F2"/>
    <w:rsid w:val="007E4F7D"/>
    <w:rsid w:val="008032D0"/>
    <w:rsid w:val="00812126"/>
    <w:rsid w:val="008132A1"/>
    <w:rsid w:val="00865627"/>
    <w:rsid w:val="00946307"/>
    <w:rsid w:val="009F6E43"/>
    <w:rsid w:val="00A469C1"/>
    <w:rsid w:val="00A61638"/>
    <w:rsid w:val="00A820DA"/>
    <w:rsid w:val="00A83E8E"/>
    <w:rsid w:val="00AD11F0"/>
    <w:rsid w:val="00AE0F80"/>
    <w:rsid w:val="00B4556F"/>
    <w:rsid w:val="00B7215C"/>
    <w:rsid w:val="00BD6E0C"/>
    <w:rsid w:val="00CC297C"/>
    <w:rsid w:val="00D95001"/>
    <w:rsid w:val="00E3439C"/>
    <w:rsid w:val="00E53889"/>
    <w:rsid w:val="00EC3265"/>
    <w:rsid w:val="00F17E04"/>
    <w:rsid w:val="00FC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781ED9"/>
  <w15:docId w15:val="{128D5BCB-3AB7-4800-9C97-EDF35291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385DAA"/>
    <w:pPr>
      <w:spacing w:after="0" w:line="240" w:lineRule="auto"/>
      <w:jc w:val="center"/>
    </w:pPr>
    <w:rPr>
      <w:rFonts w:ascii="Times New Roman" w:eastAsia="Times New Roman" w:hAnsi="Times New Roman" w:cs="Times New Roman"/>
      <w:b/>
      <w:color w:val="000000"/>
      <w:sz w:val="32"/>
      <w:szCs w:val="20"/>
      <w:lang w:val="uk-UA"/>
    </w:rPr>
  </w:style>
  <w:style w:type="paragraph" w:customStyle="1" w:styleId="1">
    <w:name w:val="Обычный1"/>
    <w:rsid w:val="00385DAA"/>
    <w:pPr>
      <w:snapToGrid w:val="0"/>
      <w:spacing w:after="0" w:line="240" w:lineRule="auto"/>
    </w:pPr>
    <w:rPr>
      <w:rFonts w:ascii="Times New Roman" w:eastAsia="Times New Roman" w:hAnsi="Times New Roman" w:cs="Times New Roman"/>
      <w:sz w:val="28"/>
      <w:szCs w:val="20"/>
    </w:rPr>
  </w:style>
  <w:style w:type="paragraph" w:styleId="a4">
    <w:name w:val="Balloon Text"/>
    <w:basedOn w:val="a"/>
    <w:link w:val="a5"/>
    <w:uiPriority w:val="99"/>
    <w:semiHidden/>
    <w:unhideWhenUsed/>
    <w:rsid w:val="00EC32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3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8</Pages>
  <Words>11161</Words>
  <Characters>6362</Characters>
  <Application>Microsoft Office Word</Application>
  <DocSecurity>0</DocSecurity>
  <Lines>53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H310M2</cp:lastModifiedBy>
  <cp:revision>44</cp:revision>
  <cp:lastPrinted>2024-05-28T13:23:00Z</cp:lastPrinted>
  <dcterms:created xsi:type="dcterms:W3CDTF">2022-05-24T07:31:00Z</dcterms:created>
  <dcterms:modified xsi:type="dcterms:W3CDTF">2024-05-28T13:23:00Z</dcterms:modified>
</cp:coreProperties>
</file>