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A5" w:rsidRDefault="00EA3A8B">
      <w:hyperlink r:id="rId5" w:history="1">
        <w:r w:rsidRPr="00287767">
          <w:rPr>
            <w:rStyle w:val="a3"/>
          </w:rPr>
          <w:t>https://public.nazk.gov.ua/declaration/ec84a76f-7685-47a7-a5e3-ae30e3bab166</w:t>
        </w:r>
      </w:hyperlink>
      <w:r>
        <w:t xml:space="preserve"> </w:t>
      </w:r>
      <w:bookmarkStart w:id="0" w:name="_GoBack"/>
      <w:bookmarkEnd w:id="0"/>
    </w:p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03"/>
    <w:rsid w:val="00455285"/>
    <w:rsid w:val="005421A5"/>
    <w:rsid w:val="00586404"/>
    <w:rsid w:val="00A035E0"/>
    <w:rsid w:val="00B53321"/>
    <w:rsid w:val="00B62D03"/>
    <w:rsid w:val="00EA3A8B"/>
    <w:rsid w:val="00F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eclaration/ec84a76f-7685-47a7-a5e3-ae30e3bab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62</Characters>
  <Application>Microsoft Office Word</Application>
  <DocSecurity>0</DocSecurity>
  <Lines>1</Lines>
  <Paragraphs>1</Paragraphs>
  <ScaleCrop>false</ScaleCrop>
  <Company>Вольногорский горно-металлургический комбинат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2</cp:revision>
  <dcterms:created xsi:type="dcterms:W3CDTF">2020-11-28T17:08:00Z</dcterms:created>
  <dcterms:modified xsi:type="dcterms:W3CDTF">2020-11-28T17:09:00Z</dcterms:modified>
</cp:coreProperties>
</file>