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B8" w:rsidRDefault="000930B8" w:rsidP="000930B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4D97974" wp14:editId="46152032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B8" w:rsidRDefault="000930B8" w:rsidP="000930B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30B8" w:rsidRDefault="000930B8" w:rsidP="000930B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0930B8" w:rsidRDefault="000930B8" w:rsidP="000930B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30B8" w:rsidRDefault="000930B8" w:rsidP="000930B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ДНІПРОПЕТРОВСЬКОЇ ОБЛАСТІ</w:t>
      </w:r>
    </w:p>
    <w:p w:rsidR="000930B8" w:rsidRDefault="000930B8" w:rsidP="000930B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30B8" w:rsidRDefault="009B2854" w:rsidP="000930B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Чотирнадцята </w:t>
      </w:r>
      <w:r w:rsidR="000930B8">
        <w:rPr>
          <w:rFonts w:ascii="Times New Roman" w:hAnsi="Times New Roman"/>
          <w:bCs/>
          <w:sz w:val="28"/>
          <w:szCs w:val="28"/>
          <w:lang w:val="uk-UA"/>
        </w:rPr>
        <w:t>сесія восьмого скликання</w:t>
      </w:r>
    </w:p>
    <w:p w:rsidR="000930B8" w:rsidRPr="009B2854" w:rsidRDefault="000930B8" w:rsidP="009B2854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930B8" w:rsidRDefault="000930B8" w:rsidP="009B2854">
      <w:pPr>
        <w:widowControl w:val="0"/>
        <w:snapToGrid w:val="0"/>
        <w:spacing w:after="0"/>
        <w:ind w:left="-426"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943B81">
        <w:rPr>
          <w:rFonts w:ascii="Times New Roman" w:hAnsi="Times New Roman"/>
          <w:sz w:val="28"/>
          <w:szCs w:val="28"/>
          <w:lang w:val="uk-UA"/>
        </w:rPr>
        <w:t xml:space="preserve"> 07</w:t>
      </w:r>
      <w:r>
        <w:rPr>
          <w:rFonts w:ascii="Times New Roman" w:hAnsi="Times New Roman"/>
          <w:sz w:val="28"/>
          <w:szCs w:val="28"/>
          <w:lang w:val="uk-UA"/>
        </w:rPr>
        <w:t xml:space="preserve"> груд</w:t>
      </w:r>
      <w:r w:rsidR="009B2854">
        <w:rPr>
          <w:rFonts w:ascii="Times New Roman" w:hAnsi="Times New Roman"/>
          <w:sz w:val="28"/>
          <w:szCs w:val="28"/>
          <w:lang w:val="uk-UA"/>
        </w:rPr>
        <w:t xml:space="preserve">ня  2021 року                     </w:t>
      </w:r>
      <w:r>
        <w:rPr>
          <w:rFonts w:ascii="Times New Roman" w:hAnsi="Times New Roman"/>
          <w:sz w:val="28"/>
          <w:szCs w:val="28"/>
          <w:lang w:val="uk-UA"/>
        </w:rPr>
        <w:t>смт.</w:t>
      </w:r>
      <w:r w:rsidR="009B2854">
        <w:rPr>
          <w:rFonts w:ascii="Times New Roman" w:hAnsi="Times New Roman"/>
          <w:sz w:val="28"/>
          <w:szCs w:val="28"/>
          <w:lang w:val="uk-UA"/>
        </w:rPr>
        <w:t xml:space="preserve"> Вишневе                     № 776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0930B8" w:rsidRPr="000930B8" w:rsidRDefault="000930B8" w:rsidP="000930B8">
      <w:pPr>
        <w:widowControl w:val="0"/>
        <w:snapToGrid w:val="0"/>
        <w:spacing w:after="0"/>
        <w:ind w:right="-7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0930B8" w:rsidRDefault="000930B8" w:rsidP="000930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дозволу на розроблення проекту</w:t>
      </w:r>
    </w:p>
    <w:p w:rsidR="000930B8" w:rsidRDefault="000930B8" w:rsidP="000930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землеустрою, щодо  відведення  земельної ділянки </w:t>
      </w:r>
    </w:p>
    <w:p w:rsidR="000930B8" w:rsidRDefault="000930B8" w:rsidP="000930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для ведення особистого селянського</w:t>
      </w:r>
    </w:p>
    <w:p w:rsidR="009B2854" w:rsidRDefault="000930B8" w:rsidP="000930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господарства на території Вишнівської </w:t>
      </w:r>
      <w:r>
        <w:rPr>
          <w:rFonts w:ascii="Times New Roman" w:hAnsi="Times New Roman"/>
          <w:b/>
          <w:sz w:val="28"/>
          <w:szCs w:val="28"/>
        </w:rPr>
        <w:t xml:space="preserve"> селищ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/>
          <w:b/>
          <w:sz w:val="28"/>
          <w:szCs w:val="28"/>
        </w:rPr>
        <w:t>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30B8" w:rsidRDefault="000930B8" w:rsidP="000930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ради </w:t>
      </w:r>
      <w:r>
        <w:rPr>
          <w:rFonts w:ascii="Times New Roman" w:hAnsi="Times New Roman"/>
          <w:b/>
          <w:sz w:val="28"/>
          <w:szCs w:val="28"/>
          <w:lang w:val="uk-UA"/>
        </w:rPr>
        <w:t>гр. Молдован А.П.</w:t>
      </w:r>
    </w:p>
    <w:p w:rsidR="000930B8" w:rsidRDefault="000930B8" w:rsidP="000930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930B8" w:rsidRDefault="000930B8" w:rsidP="000930B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клопотання гр.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Молдован Андрія Павловича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hAnsi="Times New Roman"/>
          <w:sz w:val="28"/>
          <w:szCs w:val="28"/>
          <w:lang w:val="uk-UA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0930B8" w:rsidRDefault="000930B8" w:rsidP="000930B8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    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1. Надати гр.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Молдован Андрію Павловичу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дозвіл на розроблення проекту  землеустрою щодо відведення земельної ділянки у власність  орієнтованою площею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с.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Комісарівка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району, Дніпропетровської області .</w:t>
      </w:r>
    </w:p>
    <w:p w:rsidR="000930B8" w:rsidRDefault="000930B8" w:rsidP="000930B8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2. Громадянину Молдован А.П.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с.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Комісарівка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району, Дніпропетровської області </w:t>
      </w:r>
    </w:p>
    <w:p w:rsidR="000930B8" w:rsidRDefault="000930B8" w:rsidP="000930B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     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0930B8" w:rsidRDefault="000930B8" w:rsidP="000930B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С.Ф.)</w:t>
      </w:r>
    </w:p>
    <w:p w:rsidR="000930B8" w:rsidRDefault="000930B8" w:rsidP="000930B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30B8" w:rsidRDefault="000930B8" w:rsidP="000930B8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30B8" w:rsidRDefault="000930B8" w:rsidP="000930B8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30B8" w:rsidRPr="000930B8" w:rsidRDefault="000930B8" w:rsidP="000930B8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30B8" w:rsidRDefault="000930B8" w:rsidP="000930B8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Селищний голова                                                        Олександр КОЛЄСНІК</w:t>
      </w:r>
    </w:p>
    <w:p w:rsidR="000930B8" w:rsidRDefault="000930B8" w:rsidP="000930B8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21A5" w:rsidRDefault="005421A5"/>
    <w:sectPr w:rsidR="005421A5" w:rsidSect="009B2854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15"/>
    <w:rsid w:val="000930B8"/>
    <w:rsid w:val="000E1050"/>
    <w:rsid w:val="001D5F61"/>
    <w:rsid w:val="001D6057"/>
    <w:rsid w:val="00455285"/>
    <w:rsid w:val="005421A5"/>
    <w:rsid w:val="00586404"/>
    <w:rsid w:val="00595189"/>
    <w:rsid w:val="00654915"/>
    <w:rsid w:val="00943B81"/>
    <w:rsid w:val="009B2854"/>
    <w:rsid w:val="00A035E0"/>
    <w:rsid w:val="00B53321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B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0B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B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0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5</cp:revision>
  <cp:lastPrinted>2021-12-09T15:30:00Z</cp:lastPrinted>
  <dcterms:created xsi:type="dcterms:W3CDTF">2021-12-06T14:57:00Z</dcterms:created>
  <dcterms:modified xsi:type="dcterms:W3CDTF">2021-12-09T15:30:00Z</dcterms:modified>
</cp:coreProperties>
</file>