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02" w:rsidRPr="0024323C" w:rsidRDefault="00226302" w:rsidP="00437946">
      <w:pPr>
        <w:tabs>
          <w:tab w:val="left" w:pos="709"/>
        </w:tabs>
        <w:jc w:val="center"/>
        <w:rPr>
          <w:b/>
          <w:color w:val="000000"/>
          <w:sz w:val="32"/>
          <w:szCs w:val="32"/>
        </w:rPr>
      </w:pPr>
      <w:r w:rsidRPr="0024323C">
        <w:rPr>
          <w:b/>
          <w:color w:val="000000"/>
          <w:sz w:val="32"/>
          <w:szCs w:val="32"/>
        </w:rPr>
        <w:t xml:space="preserve">Звіт старости </w:t>
      </w:r>
      <w:proofErr w:type="spellStart"/>
      <w:r w:rsidRPr="0024323C">
        <w:rPr>
          <w:b/>
          <w:color w:val="000000"/>
          <w:sz w:val="32"/>
          <w:szCs w:val="32"/>
        </w:rPr>
        <w:t>Комісарівського</w:t>
      </w:r>
      <w:proofErr w:type="spellEnd"/>
      <w:r w:rsidRPr="0024323C">
        <w:rPr>
          <w:b/>
          <w:color w:val="000000"/>
          <w:sz w:val="32"/>
          <w:szCs w:val="32"/>
        </w:rPr>
        <w:t xml:space="preserve"> </w:t>
      </w:r>
      <w:proofErr w:type="spellStart"/>
      <w:r w:rsidRPr="0024323C">
        <w:rPr>
          <w:b/>
          <w:color w:val="000000"/>
          <w:sz w:val="32"/>
          <w:szCs w:val="32"/>
        </w:rPr>
        <w:t>старостинського</w:t>
      </w:r>
      <w:proofErr w:type="spellEnd"/>
      <w:r w:rsidRPr="0024323C">
        <w:rPr>
          <w:b/>
          <w:color w:val="000000"/>
          <w:sz w:val="32"/>
          <w:szCs w:val="32"/>
        </w:rPr>
        <w:t xml:space="preserve"> округу</w:t>
      </w:r>
      <w:r w:rsidR="00437946" w:rsidRPr="0024323C">
        <w:rPr>
          <w:b/>
          <w:color w:val="000000"/>
          <w:sz w:val="32"/>
          <w:szCs w:val="32"/>
        </w:rPr>
        <w:t xml:space="preserve">            Віктора Кухаренка</w:t>
      </w:r>
      <w:r w:rsidRPr="0024323C">
        <w:rPr>
          <w:b/>
          <w:color w:val="000000"/>
          <w:sz w:val="32"/>
          <w:szCs w:val="32"/>
        </w:rPr>
        <w:t xml:space="preserve"> за 2021 рік.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Керуючись Конституцією України та Законами України « Про місцеве самоврядування в Україні», Положенням про старосту та іншими нормативно</w:t>
      </w:r>
      <w:r w:rsidR="000D5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51E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правовими актами, я , Кухаренко Віктор Миколайович , староста </w:t>
      </w:r>
      <w:proofErr w:type="spellStart"/>
      <w:r>
        <w:rPr>
          <w:color w:val="000000"/>
          <w:sz w:val="28"/>
          <w:szCs w:val="28"/>
        </w:rPr>
        <w:t>Комісарівського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звітую про роботу за 2021 рік. </w:t>
      </w:r>
    </w:p>
    <w:p w:rsidR="00351E67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 своїй роботі керувався законодавчими актами України. Виконував доручення </w:t>
      </w:r>
      <w:proofErr w:type="spellStart"/>
      <w:r>
        <w:rPr>
          <w:color w:val="000000"/>
          <w:sz w:val="28"/>
          <w:szCs w:val="28"/>
        </w:rPr>
        <w:t>Вишнівської</w:t>
      </w:r>
      <w:proofErr w:type="spellEnd"/>
      <w:r>
        <w:rPr>
          <w:color w:val="000000"/>
          <w:sz w:val="28"/>
          <w:szCs w:val="28"/>
        </w:rPr>
        <w:t xml:space="preserve"> селищної ради та її виконавчого комітету. Здійснював надання інформації та виконував інші </w:t>
      </w:r>
      <w:proofErr w:type="spellStart"/>
      <w:r>
        <w:rPr>
          <w:color w:val="000000"/>
          <w:sz w:val="28"/>
          <w:szCs w:val="28"/>
        </w:rPr>
        <w:t>обов</w:t>
      </w:r>
      <w:proofErr w:type="spellEnd"/>
      <w:r>
        <w:rPr>
          <w:color w:val="000000"/>
          <w:sz w:val="28"/>
          <w:szCs w:val="28"/>
          <w:lang w:val="ru-RU"/>
        </w:rPr>
        <w:t>’</w:t>
      </w:r>
      <w:proofErr w:type="spellStart"/>
      <w:r>
        <w:rPr>
          <w:color w:val="000000"/>
          <w:sz w:val="28"/>
          <w:szCs w:val="28"/>
        </w:rPr>
        <w:t>язки</w:t>
      </w:r>
      <w:proofErr w:type="spellEnd"/>
      <w:r>
        <w:rPr>
          <w:color w:val="000000"/>
          <w:sz w:val="28"/>
          <w:szCs w:val="28"/>
        </w:rPr>
        <w:t>, визнані законодавством України в межах своїх уповноважень. Приймав участь в засіданнях сесій та засіданнях виконавчого комітету.  Здійснював прийом гр</w:t>
      </w:r>
      <w:r w:rsidR="001F6079">
        <w:rPr>
          <w:color w:val="000000"/>
          <w:sz w:val="28"/>
          <w:szCs w:val="28"/>
        </w:rPr>
        <w:t xml:space="preserve">омадян, які зверталися з </w:t>
      </w:r>
      <w:r>
        <w:rPr>
          <w:color w:val="000000"/>
          <w:sz w:val="28"/>
          <w:szCs w:val="28"/>
        </w:rPr>
        <w:t xml:space="preserve"> проблемами різного характеру . Забезпечується ведення обліку громадян. Протя</w:t>
      </w:r>
      <w:r w:rsidR="00DD3D97">
        <w:rPr>
          <w:color w:val="000000"/>
          <w:sz w:val="28"/>
          <w:szCs w:val="28"/>
        </w:rPr>
        <w:t>гом  року видано 512</w:t>
      </w:r>
      <w:r>
        <w:rPr>
          <w:color w:val="000000"/>
          <w:sz w:val="28"/>
          <w:szCs w:val="28"/>
        </w:rPr>
        <w:t xml:space="preserve"> довід</w:t>
      </w:r>
      <w:r w:rsidR="008A3337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,  а саме : довідки, характеристики, довідки про склад сім’ї, довідки</w:t>
      </w:r>
      <w:r w:rsidR="008A3337">
        <w:rPr>
          <w:color w:val="000000"/>
          <w:sz w:val="28"/>
          <w:szCs w:val="28"/>
        </w:rPr>
        <w:t xml:space="preserve"> про землю, про реєстрацію місця проживання</w:t>
      </w:r>
      <w:r>
        <w:rPr>
          <w:color w:val="000000"/>
          <w:sz w:val="28"/>
          <w:szCs w:val="28"/>
        </w:rPr>
        <w:t>. Здійснювалися нотаріальні дії</w:t>
      </w:r>
      <w:r w:rsidR="008A3337">
        <w:rPr>
          <w:color w:val="000000"/>
          <w:sz w:val="28"/>
          <w:szCs w:val="28"/>
        </w:rPr>
        <w:t xml:space="preserve"> в частині посвідчення довіреностей та відмов від спадщини. Здійснював</w:t>
      </w:r>
      <w:r w:rsidR="007D311C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моніторинг за дотриманням на території  гро</w:t>
      </w:r>
      <w:r w:rsidR="007D311C">
        <w:rPr>
          <w:color w:val="000000"/>
          <w:sz w:val="28"/>
          <w:szCs w:val="28"/>
        </w:rPr>
        <w:t xml:space="preserve">мадського порядку. </w:t>
      </w:r>
    </w:p>
    <w:p w:rsidR="00351E67" w:rsidRDefault="00351E67" w:rsidP="00351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Виконані роботи за рік.</w:t>
      </w:r>
    </w:p>
    <w:p w:rsidR="00351E67" w:rsidRPr="00351E67" w:rsidRDefault="00351E67" w:rsidP="00351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БЛАГОУСТРІЙ:</w:t>
      </w:r>
    </w:p>
    <w:p w:rsidR="00D74089" w:rsidRDefault="007D311C" w:rsidP="00351E67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Забезпечувалася чистота</w:t>
      </w:r>
      <w:r w:rsidR="00226302">
        <w:rPr>
          <w:color w:val="000000"/>
          <w:sz w:val="28"/>
          <w:szCs w:val="28"/>
        </w:rPr>
        <w:t xml:space="preserve"> і порядок в населеному пункті. Проводився благоустрій  по</w:t>
      </w:r>
      <w:r w:rsidR="008A3337">
        <w:rPr>
          <w:color w:val="000000"/>
          <w:sz w:val="28"/>
          <w:szCs w:val="28"/>
        </w:rPr>
        <w:t xml:space="preserve"> узбіччю доріг, упорядковувався пам’ятник</w:t>
      </w:r>
      <w:r w:rsidR="00606B4E">
        <w:rPr>
          <w:color w:val="000000"/>
          <w:sz w:val="28"/>
          <w:szCs w:val="28"/>
        </w:rPr>
        <w:t xml:space="preserve"> </w:t>
      </w:r>
      <w:r w:rsidR="00606B4E">
        <w:t xml:space="preserve"> </w:t>
      </w:r>
      <w:r w:rsidR="00606B4E" w:rsidRPr="00606B4E">
        <w:rPr>
          <w:sz w:val="28"/>
          <w:szCs w:val="28"/>
        </w:rPr>
        <w:t>загиблим у роки Великої Вітчизняної війни воїнам – землякам</w:t>
      </w:r>
      <w:r w:rsidR="00226302">
        <w:rPr>
          <w:color w:val="000000"/>
          <w:sz w:val="28"/>
          <w:szCs w:val="28"/>
        </w:rPr>
        <w:t xml:space="preserve">, території школи, </w:t>
      </w:r>
      <w:r w:rsidR="00606B4E">
        <w:rPr>
          <w:color w:val="000000"/>
          <w:sz w:val="28"/>
          <w:szCs w:val="28"/>
        </w:rPr>
        <w:t>дитячого садочку, будинку культури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ФАПу</w:t>
      </w:r>
      <w:proofErr w:type="spellEnd"/>
      <w:r>
        <w:rPr>
          <w:color w:val="000000"/>
          <w:sz w:val="28"/>
          <w:szCs w:val="28"/>
        </w:rPr>
        <w:t>,</w:t>
      </w:r>
      <w:r w:rsidR="00606B4E">
        <w:rPr>
          <w:color w:val="000000"/>
          <w:sz w:val="28"/>
          <w:szCs w:val="28"/>
        </w:rPr>
        <w:t xml:space="preserve"> </w:t>
      </w:r>
      <w:r w:rsidR="00226302">
        <w:rPr>
          <w:color w:val="000000"/>
          <w:sz w:val="28"/>
          <w:szCs w:val="28"/>
        </w:rPr>
        <w:t>адмін.</w:t>
      </w:r>
      <w:r>
        <w:rPr>
          <w:color w:val="000000"/>
          <w:sz w:val="28"/>
          <w:szCs w:val="28"/>
        </w:rPr>
        <w:t xml:space="preserve"> </w:t>
      </w:r>
      <w:r w:rsidR="00DD3D97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удинку</w:t>
      </w:r>
      <w:r w:rsidR="001A600E">
        <w:rPr>
          <w:color w:val="000000"/>
          <w:sz w:val="28"/>
          <w:szCs w:val="28"/>
        </w:rPr>
        <w:t xml:space="preserve">, приведено у належний стан автобусну зупинку, </w:t>
      </w:r>
      <w:r w:rsidR="002E17A2">
        <w:rPr>
          <w:color w:val="000000"/>
          <w:sz w:val="28"/>
          <w:szCs w:val="28"/>
        </w:rPr>
        <w:t xml:space="preserve"> </w:t>
      </w:r>
      <w:r w:rsidR="004A3153">
        <w:rPr>
          <w:color w:val="000000"/>
          <w:sz w:val="28"/>
          <w:szCs w:val="28"/>
        </w:rPr>
        <w:t xml:space="preserve">упорядковані обочини доріг автогрейдером, </w:t>
      </w:r>
      <w:r w:rsidR="00351E67">
        <w:rPr>
          <w:color w:val="000000"/>
          <w:sz w:val="28"/>
          <w:szCs w:val="28"/>
        </w:rPr>
        <w:t xml:space="preserve">          </w:t>
      </w:r>
      <w:r w:rsidR="004A3153">
        <w:rPr>
          <w:color w:val="000000"/>
          <w:sz w:val="28"/>
          <w:szCs w:val="28"/>
        </w:rPr>
        <w:t xml:space="preserve">по вул. </w:t>
      </w:r>
      <w:proofErr w:type="spellStart"/>
      <w:r w:rsidR="004A3153">
        <w:rPr>
          <w:color w:val="000000"/>
          <w:sz w:val="28"/>
          <w:szCs w:val="28"/>
        </w:rPr>
        <w:t>Чкалова</w:t>
      </w:r>
      <w:proofErr w:type="spellEnd"/>
      <w:r w:rsidR="004A3153">
        <w:rPr>
          <w:color w:val="000000"/>
          <w:sz w:val="28"/>
          <w:szCs w:val="28"/>
        </w:rPr>
        <w:t xml:space="preserve"> автогрейдером вирівняна дорога, упорядковано  сміттєзвалища,</w:t>
      </w:r>
      <w:r w:rsidR="00AE1769">
        <w:rPr>
          <w:color w:val="000000"/>
          <w:sz w:val="28"/>
          <w:szCs w:val="28"/>
        </w:rPr>
        <w:t xml:space="preserve"> </w:t>
      </w:r>
      <w:r w:rsidR="002E17A2">
        <w:rPr>
          <w:color w:val="000000"/>
          <w:sz w:val="28"/>
          <w:szCs w:val="28"/>
        </w:rPr>
        <w:t xml:space="preserve">замінено систему опалення у </w:t>
      </w:r>
      <w:proofErr w:type="spellStart"/>
      <w:r w:rsidR="002E17A2">
        <w:rPr>
          <w:color w:val="000000"/>
          <w:sz w:val="28"/>
          <w:szCs w:val="28"/>
        </w:rPr>
        <w:t>Комісарівській</w:t>
      </w:r>
      <w:proofErr w:type="spellEnd"/>
      <w:r w:rsidR="002E17A2">
        <w:rPr>
          <w:color w:val="000000"/>
          <w:sz w:val="28"/>
          <w:szCs w:val="28"/>
        </w:rPr>
        <w:t xml:space="preserve"> гімназії,</w:t>
      </w:r>
      <w:r w:rsidR="001A600E">
        <w:rPr>
          <w:color w:val="000000"/>
          <w:sz w:val="28"/>
          <w:szCs w:val="28"/>
        </w:rPr>
        <w:t xml:space="preserve"> </w:t>
      </w:r>
      <w:r w:rsidR="00D74089">
        <w:rPr>
          <w:color w:val="000000"/>
          <w:sz w:val="28"/>
          <w:szCs w:val="28"/>
        </w:rPr>
        <w:t xml:space="preserve">працівниками </w:t>
      </w:r>
      <w:proofErr w:type="spellStart"/>
      <w:r w:rsidR="00D74089">
        <w:rPr>
          <w:color w:val="000000"/>
          <w:sz w:val="28"/>
          <w:szCs w:val="28"/>
        </w:rPr>
        <w:t>Комісарівської</w:t>
      </w:r>
      <w:proofErr w:type="spellEnd"/>
      <w:r w:rsidR="00D74089">
        <w:rPr>
          <w:color w:val="000000"/>
          <w:sz w:val="28"/>
          <w:szCs w:val="28"/>
        </w:rPr>
        <w:t xml:space="preserve"> гімназії замінено(повністю перероблено) ворота у гаражі, де зберігається шкільний автобус, проведено ремонт водонапірної башти, </w:t>
      </w:r>
      <w:r w:rsidR="001A600E">
        <w:rPr>
          <w:color w:val="000000"/>
          <w:sz w:val="28"/>
          <w:szCs w:val="28"/>
        </w:rPr>
        <w:t xml:space="preserve">у грудні 2020 року було завезено </w:t>
      </w:r>
      <w:proofErr w:type="spellStart"/>
      <w:r w:rsidR="00480598">
        <w:rPr>
          <w:color w:val="000000"/>
          <w:sz w:val="28"/>
          <w:szCs w:val="28"/>
        </w:rPr>
        <w:t>п</w:t>
      </w:r>
      <w:bookmarkStart w:id="0" w:name="_GoBack"/>
      <w:bookmarkEnd w:id="0"/>
      <w:r w:rsidR="001A600E">
        <w:rPr>
          <w:color w:val="000000"/>
          <w:sz w:val="28"/>
          <w:szCs w:val="28"/>
        </w:rPr>
        <w:t>іщано</w:t>
      </w:r>
      <w:proofErr w:type="spellEnd"/>
      <w:r w:rsidR="001A600E">
        <w:rPr>
          <w:color w:val="000000"/>
          <w:sz w:val="28"/>
          <w:szCs w:val="28"/>
        </w:rPr>
        <w:t xml:space="preserve"> – </w:t>
      </w:r>
      <w:proofErr w:type="spellStart"/>
      <w:r w:rsidR="001A600E">
        <w:rPr>
          <w:color w:val="000000"/>
          <w:sz w:val="28"/>
          <w:szCs w:val="28"/>
        </w:rPr>
        <w:t>сольву</w:t>
      </w:r>
      <w:proofErr w:type="spellEnd"/>
      <w:r w:rsidR="001A600E">
        <w:rPr>
          <w:color w:val="000000"/>
          <w:sz w:val="28"/>
          <w:szCs w:val="28"/>
        </w:rPr>
        <w:t xml:space="preserve"> суміш</w:t>
      </w:r>
      <w:r w:rsidR="004A3153">
        <w:rPr>
          <w:color w:val="000000"/>
          <w:sz w:val="28"/>
          <w:szCs w:val="28"/>
        </w:rPr>
        <w:t xml:space="preserve"> та власними силами громадян  розвезено на спуски - підйоми</w:t>
      </w:r>
      <w:r w:rsidR="001A600E">
        <w:rPr>
          <w:color w:val="000000"/>
          <w:sz w:val="28"/>
          <w:szCs w:val="28"/>
        </w:rPr>
        <w:t xml:space="preserve">, громадянами села проводилася робота  по проведенню </w:t>
      </w:r>
      <w:proofErr w:type="spellStart"/>
      <w:r w:rsidR="001A600E">
        <w:rPr>
          <w:color w:val="000000"/>
          <w:sz w:val="28"/>
          <w:szCs w:val="28"/>
        </w:rPr>
        <w:t>мілкоямочного</w:t>
      </w:r>
      <w:proofErr w:type="spellEnd"/>
      <w:r w:rsidR="002E17A2">
        <w:rPr>
          <w:color w:val="000000"/>
          <w:sz w:val="28"/>
          <w:szCs w:val="28"/>
        </w:rPr>
        <w:t xml:space="preserve"> ремонту автодоріг</w:t>
      </w:r>
      <w:r w:rsidR="00226302">
        <w:rPr>
          <w:color w:val="000000"/>
          <w:sz w:val="28"/>
          <w:szCs w:val="28"/>
        </w:rPr>
        <w:t>.</w:t>
      </w:r>
      <w:r w:rsidR="00D74089">
        <w:rPr>
          <w:color w:val="000000"/>
          <w:sz w:val="28"/>
          <w:szCs w:val="28"/>
        </w:rPr>
        <w:t xml:space="preserve"> </w:t>
      </w:r>
    </w:p>
    <w:p w:rsidR="002E17A2" w:rsidRDefault="00D74089" w:rsidP="00D74089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2021 році у нашому селі неодноразово вирувала негода</w:t>
      </w:r>
      <w:r w:rsidR="00E61B87">
        <w:rPr>
          <w:color w:val="000000"/>
          <w:sz w:val="28"/>
          <w:szCs w:val="28"/>
        </w:rPr>
        <w:t xml:space="preserve">, в результаті чого були поламані дерева, замулені автошляхи, колодязі людей, у деяких громадян знищені врожаї. Вирішувались питання стосовно очистки доріг від мулу  та очистки стічних каналів від порослі та </w:t>
      </w:r>
      <w:r w:rsidR="00DD3D97">
        <w:rPr>
          <w:color w:val="000000"/>
          <w:sz w:val="28"/>
          <w:szCs w:val="28"/>
        </w:rPr>
        <w:t>сміття</w:t>
      </w:r>
      <w:r w:rsidR="00E61B87">
        <w:rPr>
          <w:color w:val="000000"/>
          <w:sz w:val="28"/>
          <w:szCs w:val="28"/>
        </w:rPr>
        <w:t>.</w:t>
      </w:r>
    </w:p>
    <w:p w:rsidR="002E17A2" w:rsidRDefault="00226302" w:rsidP="002E17A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жаль  у зв’язку з епідемією  </w:t>
      </w:r>
      <w:proofErr w:type="spellStart"/>
      <w:r>
        <w:rPr>
          <w:color w:val="000000"/>
          <w:sz w:val="28"/>
          <w:szCs w:val="28"/>
        </w:rPr>
        <w:t>коронавірусу</w:t>
      </w:r>
      <w:proofErr w:type="spellEnd"/>
      <w:r>
        <w:rPr>
          <w:color w:val="000000"/>
          <w:sz w:val="28"/>
          <w:szCs w:val="28"/>
        </w:rPr>
        <w:t xml:space="preserve">  не було зм</w:t>
      </w:r>
      <w:r w:rsidR="002E17A2">
        <w:rPr>
          <w:color w:val="000000"/>
          <w:sz w:val="28"/>
          <w:szCs w:val="28"/>
        </w:rPr>
        <w:t>оги робити великі толоки</w:t>
      </w:r>
      <w:r w:rsidR="00606B4E">
        <w:rPr>
          <w:color w:val="000000"/>
          <w:sz w:val="28"/>
          <w:szCs w:val="28"/>
        </w:rPr>
        <w:t>, але на протязі року було проведено</w:t>
      </w:r>
      <w:r w:rsidR="00D61174">
        <w:rPr>
          <w:color w:val="000000"/>
          <w:sz w:val="28"/>
          <w:szCs w:val="28"/>
        </w:rPr>
        <w:t xml:space="preserve"> суботник </w:t>
      </w:r>
      <w:r w:rsidR="007D311C">
        <w:rPr>
          <w:color w:val="000000"/>
          <w:sz w:val="28"/>
          <w:szCs w:val="28"/>
        </w:rPr>
        <w:t>на вулиці Гвардійській, де взял</w:t>
      </w:r>
      <w:r w:rsidR="00D61174">
        <w:rPr>
          <w:color w:val="000000"/>
          <w:sz w:val="28"/>
          <w:szCs w:val="28"/>
        </w:rPr>
        <w:t>и участь жителі вулиці та села. П</w:t>
      </w:r>
      <w:r w:rsidR="007D311C">
        <w:rPr>
          <w:color w:val="000000"/>
          <w:sz w:val="28"/>
          <w:szCs w:val="28"/>
        </w:rPr>
        <w:t>роведено три суботника на в’їзно</w:t>
      </w:r>
      <w:r w:rsidR="00D61174">
        <w:rPr>
          <w:color w:val="000000"/>
          <w:sz w:val="28"/>
          <w:szCs w:val="28"/>
        </w:rPr>
        <w:t xml:space="preserve">му автошляху в село </w:t>
      </w:r>
      <w:proofErr w:type="spellStart"/>
      <w:r w:rsidR="00D61174">
        <w:rPr>
          <w:color w:val="000000"/>
          <w:sz w:val="28"/>
          <w:szCs w:val="28"/>
        </w:rPr>
        <w:t>Комісарівка</w:t>
      </w:r>
      <w:proofErr w:type="spellEnd"/>
      <w:r w:rsidR="00D61174">
        <w:rPr>
          <w:color w:val="000000"/>
          <w:sz w:val="28"/>
          <w:szCs w:val="28"/>
        </w:rPr>
        <w:t xml:space="preserve"> за участю працівників бюджетних установ, працівників СТОВ «</w:t>
      </w:r>
      <w:proofErr w:type="spellStart"/>
      <w:r w:rsidR="00D61174">
        <w:rPr>
          <w:color w:val="000000"/>
          <w:sz w:val="28"/>
          <w:szCs w:val="28"/>
        </w:rPr>
        <w:t>Комісарівка</w:t>
      </w:r>
      <w:proofErr w:type="spellEnd"/>
      <w:r w:rsidR="00D61174">
        <w:rPr>
          <w:color w:val="000000"/>
          <w:sz w:val="28"/>
          <w:szCs w:val="28"/>
        </w:rPr>
        <w:t xml:space="preserve">», сільгоспвиробників та просто жителів села. Проведено суботник по вул. Калиновій. </w:t>
      </w:r>
    </w:p>
    <w:p w:rsidR="00D74089" w:rsidRDefault="00D61174" w:rsidP="002E17A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Депутатом селищної ради Салогуб Ларисою Володимирівною</w:t>
      </w:r>
      <w:r w:rsidR="003844F1">
        <w:rPr>
          <w:color w:val="000000"/>
          <w:sz w:val="28"/>
          <w:szCs w:val="28"/>
        </w:rPr>
        <w:t xml:space="preserve"> організовано суботник на автошляху </w:t>
      </w:r>
      <w:r w:rsidR="002E17A2">
        <w:rPr>
          <w:color w:val="000000"/>
          <w:sz w:val="28"/>
          <w:szCs w:val="28"/>
        </w:rPr>
        <w:t xml:space="preserve">до вулиці </w:t>
      </w:r>
      <w:proofErr w:type="spellStart"/>
      <w:r w:rsidR="002E17A2">
        <w:rPr>
          <w:color w:val="000000"/>
          <w:sz w:val="28"/>
          <w:szCs w:val="28"/>
        </w:rPr>
        <w:t>Чкалова</w:t>
      </w:r>
      <w:proofErr w:type="spellEnd"/>
      <w:r w:rsidR="002E17A2">
        <w:rPr>
          <w:color w:val="000000"/>
          <w:sz w:val="28"/>
          <w:szCs w:val="28"/>
        </w:rPr>
        <w:t xml:space="preserve">, організовані жителі </w:t>
      </w:r>
      <w:r w:rsidR="002E17A2">
        <w:rPr>
          <w:color w:val="000000"/>
          <w:sz w:val="28"/>
          <w:szCs w:val="28"/>
        </w:rPr>
        <w:lastRenderedPageBreak/>
        <w:t xml:space="preserve">села, придбані та висаджені саджанці ялинок та </w:t>
      </w:r>
      <w:proofErr w:type="spellStart"/>
      <w:r w:rsidR="002E17A2">
        <w:rPr>
          <w:color w:val="000000"/>
          <w:sz w:val="28"/>
          <w:szCs w:val="28"/>
        </w:rPr>
        <w:t>берез</w:t>
      </w:r>
      <w:proofErr w:type="spellEnd"/>
      <w:r w:rsidR="002E17A2" w:rsidRPr="002E17A2">
        <w:rPr>
          <w:color w:val="000000"/>
          <w:sz w:val="28"/>
          <w:szCs w:val="28"/>
        </w:rPr>
        <w:t xml:space="preserve"> </w:t>
      </w:r>
      <w:r w:rsidR="002E17A2">
        <w:rPr>
          <w:color w:val="000000"/>
          <w:sz w:val="28"/>
          <w:szCs w:val="28"/>
        </w:rPr>
        <w:t>навколо приміщення сільської ради. Власними силами постійно бул</w:t>
      </w:r>
      <w:r w:rsidR="00D74089">
        <w:rPr>
          <w:color w:val="000000"/>
          <w:sz w:val="28"/>
          <w:szCs w:val="28"/>
        </w:rPr>
        <w:t xml:space="preserve">и покошені узбіччя доріг по вул. </w:t>
      </w:r>
      <w:proofErr w:type="spellStart"/>
      <w:r w:rsidR="00D74089">
        <w:rPr>
          <w:color w:val="000000"/>
          <w:sz w:val="28"/>
          <w:szCs w:val="28"/>
        </w:rPr>
        <w:t>Чкалова</w:t>
      </w:r>
      <w:proofErr w:type="spellEnd"/>
      <w:r w:rsidR="00D74089">
        <w:rPr>
          <w:color w:val="000000"/>
          <w:sz w:val="28"/>
          <w:szCs w:val="28"/>
        </w:rPr>
        <w:t xml:space="preserve"> та Сонячній.</w:t>
      </w:r>
    </w:p>
    <w:p w:rsidR="00707459" w:rsidRDefault="00707459" w:rsidP="002E17A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селищної ради Давиденко Олена Леонідівна постійно долучалася до вирішення проблем села, але основним тягарем для неї у 2021 році була участь у заміні системи опалення </w:t>
      </w:r>
      <w:proofErr w:type="spellStart"/>
      <w:r>
        <w:rPr>
          <w:color w:val="000000"/>
          <w:sz w:val="28"/>
          <w:szCs w:val="28"/>
        </w:rPr>
        <w:t>Комісарівської</w:t>
      </w:r>
      <w:proofErr w:type="spellEnd"/>
      <w:r>
        <w:rPr>
          <w:color w:val="000000"/>
          <w:sz w:val="28"/>
          <w:szCs w:val="28"/>
        </w:rPr>
        <w:t xml:space="preserve"> гімназії. </w:t>
      </w:r>
    </w:p>
    <w:p w:rsidR="00226302" w:rsidRDefault="00D74089" w:rsidP="002E17A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 селищної</w:t>
      </w:r>
      <w:r w:rsidR="002E17A2">
        <w:rPr>
          <w:color w:val="000000"/>
          <w:sz w:val="28"/>
          <w:szCs w:val="28"/>
        </w:rPr>
        <w:t xml:space="preserve"> </w:t>
      </w:r>
      <w:r w:rsidR="00441929">
        <w:rPr>
          <w:color w:val="000000"/>
          <w:sz w:val="28"/>
          <w:szCs w:val="28"/>
        </w:rPr>
        <w:t xml:space="preserve">  </w:t>
      </w:r>
      <w:r w:rsidR="00E61B87">
        <w:rPr>
          <w:color w:val="000000"/>
          <w:sz w:val="28"/>
          <w:szCs w:val="28"/>
        </w:rPr>
        <w:t xml:space="preserve">ради  </w:t>
      </w:r>
      <w:proofErr w:type="spellStart"/>
      <w:r w:rsidR="00E61B87">
        <w:rPr>
          <w:color w:val="000000"/>
          <w:sz w:val="28"/>
          <w:szCs w:val="28"/>
        </w:rPr>
        <w:t>Зейко</w:t>
      </w:r>
      <w:proofErr w:type="spellEnd"/>
      <w:r w:rsidR="00E61B87">
        <w:rPr>
          <w:color w:val="000000"/>
          <w:sz w:val="28"/>
          <w:szCs w:val="28"/>
        </w:rPr>
        <w:t xml:space="preserve"> Сергій Федорович постійно долучався до вирішення проблем села : надавав власний автотранспорт  для вивезення гілок під час негоди, надав власний навантажувач для </w:t>
      </w:r>
      <w:proofErr w:type="spellStart"/>
      <w:r w:rsidR="00E61B87">
        <w:rPr>
          <w:color w:val="000000"/>
          <w:sz w:val="28"/>
          <w:szCs w:val="28"/>
        </w:rPr>
        <w:t>погрузки</w:t>
      </w:r>
      <w:proofErr w:type="spellEnd"/>
      <w:r w:rsidR="00E61B87">
        <w:rPr>
          <w:color w:val="000000"/>
          <w:sz w:val="28"/>
          <w:szCs w:val="28"/>
        </w:rPr>
        <w:t xml:space="preserve"> </w:t>
      </w:r>
      <w:proofErr w:type="spellStart"/>
      <w:r w:rsidR="00E61B87">
        <w:rPr>
          <w:color w:val="000000"/>
          <w:sz w:val="28"/>
          <w:szCs w:val="28"/>
        </w:rPr>
        <w:t>піщано</w:t>
      </w:r>
      <w:proofErr w:type="spellEnd"/>
      <w:r w:rsidR="00E61B87">
        <w:rPr>
          <w:color w:val="000000"/>
          <w:sz w:val="28"/>
          <w:szCs w:val="28"/>
        </w:rPr>
        <w:t xml:space="preserve"> – сольової суміші</w:t>
      </w:r>
      <w:r w:rsidR="00E27044">
        <w:rPr>
          <w:color w:val="000000"/>
          <w:sz w:val="28"/>
          <w:szCs w:val="28"/>
        </w:rPr>
        <w:t xml:space="preserve"> та власним автотранспортом розвозив </w:t>
      </w:r>
      <w:proofErr w:type="spellStart"/>
      <w:r w:rsidR="00E27044">
        <w:rPr>
          <w:color w:val="000000"/>
          <w:sz w:val="28"/>
          <w:szCs w:val="28"/>
        </w:rPr>
        <w:t>піщано</w:t>
      </w:r>
      <w:proofErr w:type="spellEnd"/>
      <w:r w:rsidR="00E27044">
        <w:rPr>
          <w:color w:val="000000"/>
          <w:sz w:val="28"/>
          <w:szCs w:val="28"/>
        </w:rPr>
        <w:t xml:space="preserve"> – сольову суміш, організовував  жителів села для проведення </w:t>
      </w:r>
      <w:proofErr w:type="spellStart"/>
      <w:r w:rsidR="00E27044">
        <w:rPr>
          <w:color w:val="000000"/>
          <w:sz w:val="28"/>
          <w:szCs w:val="28"/>
        </w:rPr>
        <w:t>мілкоямочного</w:t>
      </w:r>
      <w:proofErr w:type="spellEnd"/>
      <w:r w:rsidR="00E27044">
        <w:rPr>
          <w:color w:val="000000"/>
          <w:sz w:val="28"/>
          <w:szCs w:val="28"/>
        </w:rPr>
        <w:t xml:space="preserve"> ремонту автодоріг, привозив власним транспортом шлак з селища Вишневе, надавав </w:t>
      </w:r>
      <w:r w:rsidR="008A654D">
        <w:rPr>
          <w:color w:val="000000"/>
          <w:sz w:val="28"/>
          <w:szCs w:val="28"/>
        </w:rPr>
        <w:t xml:space="preserve">навантажувач для </w:t>
      </w:r>
      <w:r w:rsidR="00AE1769">
        <w:rPr>
          <w:color w:val="000000"/>
          <w:sz w:val="28"/>
          <w:szCs w:val="28"/>
        </w:rPr>
        <w:t>навантаження</w:t>
      </w:r>
      <w:r w:rsidR="008A654D">
        <w:rPr>
          <w:color w:val="000000"/>
          <w:sz w:val="28"/>
          <w:szCs w:val="28"/>
        </w:rPr>
        <w:t xml:space="preserve"> шлаку та розвозив шлак по селу, приймав участь у суботниках та вивозив гілки, при заміні теплотраси біля </w:t>
      </w:r>
      <w:proofErr w:type="spellStart"/>
      <w:r w:rsidR="008A654D">
        <w:rPr>
          <w:color w:val="000000"/>
          <w:sz w:val="28"/>
          <w:szCs w:val="28"/>
        </w:rPr>
        <w:t>Комісарівської</w:t>
      </w:r>
      <w:proofErr w:type="spellEnd"/>
      <w:r w:rsidR="008A654D">
        <w:rPr>
          <w:color w:val="000000"/>
          <w:sz w:val="28"/>
          <w:szCs w:val="28"/>
        </w:rPr>
        <w:t xml:space="preserve"> гімназії була зруйнована під’їзна дорога до гімназії, Сергій Федорович привіз шлак з селища Вишневе, щебінь та його власним екскаватором дорога була відновлена. Надавав екскаватор для очистки доріг від мулу. </w:t>
      </w:r>
    </w:p>
    <w:p w:rsidR="005B6D1B" w:rsidRDefault="005B6D1B" w:rsidP="002E17A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селищної ради Пушкаренко Володимир Вікторович долучався до вирішення проблем села : організовував жителів села для проведення </w:t>
      </w:r>
      <w:proofErr w:type="spellStart"/>
      <w:r>
        <w:rPr>
          <w:color w:val="000000"/>
          <w:sz w:val="28"/>
          <w:szCs w:val="28"/>
        </w:rPr>
        <w:t>мілкоямочного</w:t>
      </w:r>
      <w:proofErr w:type="spellEnd"/>
      <w:r>
        <w:rPr>
          <w:color w:val="000000"/>
          <w:sz w:val="28"/>
          <w:szCs w:val="28"/>
        </w:rPr>
        <w:t xml:space="preserve"> ремонту доріг, розвозив шлак власним автотранспортом, брав участь у суботниках, власним автотранспортом привозив шлак та щебінь для майданчика, де здійснює розворот шкільний автобус. </w:t>
      </w:r>
    </w:p>
    <w:p w:rsidR="00707459" w:rsidRDefault="00707459" w:rsidP="002E17A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селі </w:t>
      </w:r>
      <w:proofErr w:type="spellStart"/>
      <w:r w:rsidR="003844F1">
        <w:rPr>
          <w:color w:val="000000"/>
          <w:sz w:val="28"/>
          <w:szCs w:val="28"/>
        </w:rPr>
        <w:t>Комісарівка</w:t>
      </w:r>
      <w:proofErr w:type="spellEnd"/>
      <w:r w:rsidR="003844F1">
        <w:rPr>
          <w:color w:val="000000"/>
          <w:sz w:val="28"/>
          <w:szCs w:val="28"/>
        </w:rPr>
        <w:t xml:space="preserve"> </w:t>
      </w:r>
      <w:r w:rsidR="007C7993">
        <w:rPr>
          <w:color w:val="000000"/>
          <w:sz w:val="28"/>
          <w:szCs w:val="28"/>
        </w:rPr>
        <w:t xml:space="preserve">згідно </w:t>
      </w:r>
      <w:proofErr w:type="spellStart"/>
      <w:r w:rsidR="001A600E">
        <w:rPr>
          <w:color w:val="000000"/>
          <w:sz w:val="28"/>
          <w:szCs w:val="28"/>
        </w:rPr>
        <w:t>по</w:t>
      </w:r>
      <w:r w:rsidR="007C7993">
        <w:rPr>
          <w:color w:val="000000"/>
          <w:sz w:val="28"/>
          <w:szCs w:val="28"/>
        </w:rPr>
        <w:t>гос</w:t>
      </w:r>
      <w:r w:rsidR="00351E67">
        <w:rPr>
          <w:color w:val="000000"/>
          <w:sz w:val="28"/>
          <w:szCs w:val="28"/>
        </w:rPr>
        <w:t>подарського</w:t>
      </w:r>
      <w:proofErr w:type="spellEnd"/>
      <w:r w:rsidR="00351E67">
        <w:rPr>
          <w:color w:val="000000"/>
          <w:sz w:val="28"/>
          <w:szCs w:val="28"/>
        </w:rPr>
        <w:t xml:space="preserve"> обліку рахується 741</w:t>
      </w:r>
      <w:r>
        <w:rPr>
          <w:color w:val="000000"/>
          <w:sz w:val="28"/>
          <w:szCs w:val="28"/>
        </w:rPr>
        <w:t xml:space="preserve"> чол.</w:t>
      </w:r>
    </w:p>
    <w:p w:rsidR="00226302" w:rsidRDefault="0094631C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Дворів – 364</w:t>
      </w:r>
      <w:r w:rsidR="00226302">
        <w:rPr>
          <w:color w:val="000000"/>
          <w:sz w:val="28"/>
          <w:szCs w:val="28"/>
        </w:rPr>
        <w:t xml:space="preserve"> 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Віковій склад населення: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Пенсіонери – 129 чол.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Працездатного віку – </w:t>
      </w:r>
      <w:r w:rsidR="00AC53E2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чол.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Дітей шкільного віку – </w:t>
      </w:r>
      <w:r w:rsidR="00E172E0">
        <w:rPr>
          <w:color w:val="000000"/>
          <w:sz w:val="28"/>
          <w:szCs w:val="28"/>
        </w:rPr>
        <w:t>75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Дітей дошкільного віку – </w:t>
      </w:r>
      <w:r w:rsidR="00AC53E2">
        <w:rPr>
          <w:color w:val="000000"/>
          <w:sz w:val="28"/>
          <w:szCs w:val="28"/>
        </w:rPr>
        <w:t>40</w:t>
      </w:r>
    </w:p>
    <w:p w:rsidR="00DD3D97" w:rsidRDefault="00DD3D97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2021 рік</w:t>
      </w:r>
      <w:r w:rsidR="00351E67">
        <w:rPr>
          <w:color w:val="000000"/>
          <w:sz w:val="28"/>
          <w:szCs w:val="28"/>
        </w:rPr>
        <w:t xml:space="preserve"> народилося 4 дитини, померло 23</w:t>
      </w:r>
      <w:r>
        <w:rPr>
          <w:color w:val="000000"/>
          <w:sz w:val="28"/>
          <w:szCs w:val="28"/>
        </w:rPr>
        <w:t xml:space="preserve"> чол..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території села </w:t>
      </w:r>
      <w:proofErr w:type="spellStart"/>
      <w:r w:rsidR="00E172E0">
        <w:rPr>
          <w:color w:val="000000"/>
          <w:sz w:val="28"/>
          <w:szCs w:val="28"/>
        </w:rPr>
        <w:t>Комісарівка</w:t>
      </w:r>
      <w:proofErr w:type="spellEnd"/>
      <w:r>
        <w:rPr>
          <w:color w:val="000000"/>
          <w:sz w:val="28"/>
          <w:szCs w:val="28"/>
        </w:rPr>
        <w:t xml:space="preserve"> проживає </w:t>
      </w:r>
      <w:r w:rsidR="00E172E0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багатодіт</w:t>
      </w:r>
      <w:r w:rsidR="00E172E0">
        <w:rPr>
          <w:color w:val="000000"/>
          <w:sz w:val="28"/>
          <w:szCs w:val="28"/>
        </w:rPr>
        <w:t>них сімей, в яких виховується 41 дитина. Шість дітей</w:t>
      </w:r>
      <w:r>
        <w:rPr>
          <w:color w:val="000000"/>
          <w:sz w:val="28"/>
          <w:szCs w:val="28"/>
        </w:rPr>
        <w:t xml:space="preserve"> під опікою.</w:t>
      </w:r>
      <w:r w:rsidR="00E172E0">
        <w:rPr>
          <w:color w:val="000000"/>
          <w:sz w:val="28"/>
          <w:szCs w:val="28"/>
        </w:rPr>
        <w:t xml:space="preserve"> Одна прийомна сім’я, в якій виховується двоє дітей. Два будинки сімейного типу, в яких виховується</w:t>
      </w:r>
      <w:r w:rsidR="001E6E66">
        <w:rPr>
          <w:color w:val="000000"/>
          <w:sz w:val="28"/>
          <w:szCs w:val="28"/>
        </w:rPr>
        <w:t xml:space="preserve"> 17 дітей.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</w:t>
      </w:r>
      <w:r w:rsidR="0076746F">
        <w:rPr>
          <w:color w:val="000000"/>
          <w:sz w:val="28"/>
          <w:szCs w:val="28"/>
        </w:rPr>
        <w:t xml:space="preserve"> Також проживає 7 воїнів</w:t>
      </w:r>
      <w:r>
        <w:rPr>
          <w:color w:val="000000"/>
          <w:sz w:val="28"/>
          <w:szCs w:val="28"/>
        </w:rPr>
        <w:t xml:space="preserve"> АТО, 1 учасник бойових</w:t>
      </w:r>
      <w:r w:rsidR="001F60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1 </w:t>
      </w:r>
      <w:r w:rsidR="0076746F">
        <w:rPr>
          <w:color w:val="000000"/>
          <w:sz w:val="28"/>
          <w:szCs w:val="28"/>
        </w:rPr>
        <w:t>чорнобилець</w:t>
      </w:r>
      <w:r>
        <w:rPr>
          <w:color w:val="000000"/>
          <w:sz w:val="28"/>
          <w:szCs w:val="28"/>
        </w:rPr>
        <w:t xml:space="preserve">. На території села </w:t>
      </w:r>
      <w:r w:rsidR="007C7993">
        <w:rPr>
          <w:color w:val="000000"/>
          <w:sz w:val="28"/>
          <w:szCs w:val="28"/>
        </w:rPr>
        <w:t xml:space="preserve">обслуговуються соціальними працівниками 16 громадян, які потребують сторонньої допомоги. Їх обслуговують 2 соціальних працівники – Калина Тома </w:t>
      </w:r>
      <w:proofErr w:type="spellStart"/>
      <w:r w:rsidR="007C7993">
        <w:rPr>
          <w:color w:val="000000"/>
          <w:sz w:val="28"/>
          <w:szCs w:val="28"/>
        </w:rPr>
        <w:t>Іманівна</w:t>
      </w:r>
      <w:proofErr w:type="spellEnd"/>
      <w:r w:rsidR="007C7993">
        <w:rPr>
          <w:color w:val="000000"/>
          <w:sz w:val="28"/>
          <w:szCs w:val="28"/>
        </w:rPr>
        <w:t xml:space="preserve"> та Тютюнник Марія Адамівна.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території села </w:t>
      </w:r>
      <w:proofErr w:type="spellStart"/>
      <w:r w:rsidR="00AE1769">
        <w:rPr>
          <w:color w:val="000000"/>
          <w:sz w:val="28"/>
          <w:szCs w:val="28"/>
        </w:rPr>
        <w:t>Комісарівка</w:t>
      </w:r>
      <w:proofErr w:type="spellEnd"/>
      <w:r>
        <w:rPr>
          <w:color w:val="000000"/>
          <w:sz w:val="28"/>
          <w:szCs w:val="28"/>
        </w:rPr>
        <w:t xml:space="preserve"> розміщені такі комунальні установи:</w:t>
      </w:r>
    </w:p>
    <w:p w:rsidR="00AE1769" w:rsidRDefault="00AE1769" w:rsidP="00226302">
      <w:pPr>
        <w:tabs>
          <w:tab w:val="left" w:pos="709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Комісарівська</w:t>
      </w:r>
      <w:proofErr w:type="spellEnd"/>
      <w:r>
        <w:rPr>
          <w:color w:val="000000"/>
          <w:sz w:val="28"/>
          <w:szCs w:val="28"/>
        </w:rPr>
        <w:t xml:space="preserve"> гімназія, дитячий садок «Тополька», сільський Будинок культури, сільська </w:t>
      </w:r>
      <w:proofErr w:type="spellStart"/>
      <w:r>
        <w:rPr>
          <w:color w:val="000000"/>
          <w:sz w:val="28"/>
          <w:szCs w:val="28"/>
        </w:rPr>
        <w:t>бабліотека</w:t>
      </w:r>
      <w:proofErr w:type="spellEnd"/>
      <w:r w:rsidR="00226302">
        <w:rPr>
          <w:color w:val="000000"/>
          <w:sz w:val="28"/>
          <w:szCs w:val="28"/>
        </w:rPr>
        <w:t xml:space="preserve"> .</w:t>
      </w:r>
    </w:p>
    <w:p w:rsidR="00895651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E1769">
        <w:rPr>
          <w:color w:val="000000"/>
          <w:sz w:val="28"/>
          <w:szCs w:val="28"/>
        </w:rPr>
        <w:t xml:space="preserve">     В 2021</w:t>
      </w:r>
      <w:r>
        <w:rPr>
          <w:color w:val="000000"/>
          <w:sz w:val="28"/>
          <w:szCs w:val="28"/>
        </w:rPr>
        <w:t xml:space="preserve"> році повністю </w:t>
      </w:r>
      <w:r w:rsidR="00AE1769">
        <w:rPr>
          <w:color w:val="000000"/>
          <w:sz w:val="28"/>
          <w:szCs w:val="28"/>
        </w:rPr>
        <w:t xml:space="preserve">замінена система опалення </w:t>
      </w:r>
      <w:r w:rsidR="00895651">
        <w:rPr>
          <w:color w:val="000000"/>
          <w:sz w:val="28"/>
          <w:szCs w:val="28"/>
        </w:rPr>
        <w:t>по</w:t>
      </w:r>
      <w:r w:rsidR="00AE1769">
        <w:rPr>
          <w:color w:val="000000"/>
          <w:sz w:val="28"/>
          <w:szCs w:val="28"/>
        </w:rPr>
        <w:t xml:space="preserve"> </w:t>
      </w:r>
      <w:proofErr w:type="spellStart"/>
      <w:r w:rsidR="00AE1769">
        <w:rPr>
          <w:color w:val="000000"/>
          <w:sz w:val="28"/>
          <w:szCs w:val="28"/>
        </w:rPr>
        <w:t>Комісарівській</w:t>
      </w:r>
      <w:proofErr w:type="spellEnd"/>
      <w:r w:rsidR="00AE1769">
        <w:rPr>
          <w:color w:val="000000"/>
          <w:sz w:val="28"/>
          <w:szCs w:val="28"/>
        </w:rPr>
        <w:t xml:space="preserve"> гімназії, за кошти селищного </w:t>
      </w:r>
      <w:r>
        <w:rPr>
          <w:color w:val="000000"/>
          <w:sz w:val="28"/>
          <w:szCs w:val="28"/>
        </w:rPr>
        <w:t xml:space="preserve"> бюджету</w:t>
      </w:r>
      <w:r w:rsidR="00AE1769">
        <w:rPr>
          <w:color w:val="000000"/>
          <w:sz w:val="28"/>
          <w:szCs w:val="28"/>
        </w:rPr>
        <w:t xml:space="preserve"> придбано </w:t>
      </w:r>
      <w:r w:rsidR="00895651">
        <w:rPr>
          <w:color w:val="000000"/>
          <w:sz w:val="28"/>
          <w:szCs w:val="28"/>
        </w:rPr>
        <w:t xml:space="preserve">: </w:t>
      </w:r>
      <w:r w:rsidR="00AE1769">
        <w:rPr>
          <w:color w:val="000000"/>
          <w:sz w:val="28"/>
          <w:szCs w:val="28"/>
        </w:rPr>
        <w:t>20</w:t>
      </w:r>
      <w:r w:rsidR="00895651">
        <w:rPr>
          <w:color w:val="000000"/>
          <w:sz w:val="28"/>
          <w:szCs w:val="28"/>
        </w:rPr>
        <w:t xml:space="preserve"> радіаторів для системи </w:t>
      </w:r>
      <w:r w:rsidR="00895651">
        <w:rPr>
          <w:color w:val="000000"/>
          <w:sz w:val="28"/>
          <w:szCs w:val="28"/>
        </w:rPr>
        <w:lastRenderedPageBreak/>
        <w:t xml:space="preserve">опалення на суму 50000 грн., придбано циркуляційний насос для системи опалення на суму 9200 грн., </w:t>
      </w:r>
      <w:r w:rsidR="00831544">
        <w:rPr>
          <w:color w:val="000000"/>
          <w:sz w:val="28"/>
          <w:szCs w:val="28"/>
        </w:rPr>
        <w:t xml:space="preserve">проведено  </w:t>
      </w:r>
      <w:proofErr w:type="spellStart"/>
      <w:r w:rsidR="00831544">
        <w:rPr>
          <w:color w:val="000000"/>
          <w:sz w:val="28"/>
          <w:szCs w:val="28"/>
        </w:rPr>
        <w:t>інтернет</w:t>
      </w:r>
      <w:proofErr w:type="spellEnd"/>
      <w:r w:rsidR="00831544">
        <w:rPr>
          <w:color w:val="000000"/>
          <w:sz w:val="28"/>
          <w:szCs w:val="28"/>
        </w:rPr>
        <w:t xml:space="preserve">, </w:t>
      </w:r>
      <w:r w:rsidR="00895651">
        <w:rPr>
          <w:color w:val="000000"/>
          <w:sz w:val="28"/>
          <w:szCs w:val="28"/>
        </w:rPr>
        <w:t>придбано нову електричну плиту, електром’ясорубку, придбано новий посуд, для шкільного автобуса постійно закуплялися запасні частини</w:t>
      </w:r>
      <w:r w:rsidR="00831544">
        <w:rPr>
          <w:color w:val="000000"/>
          <w:sz w:val="28"/>
          <w:szCs w:val="28"/>
        </w:rPr>
        <w:t>, виділялись кошти для поточного ремонту приміщення.</w:t>
      </w:r>
    </w:p>
    <w:p w:rsidR="00831544" w:rsidRDefault="00831544" w:rsidP="00831544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дитячому садку «Тополька» за кошти селищного бюджету : встановлено </w:t>
      </w:r>
      <w:proofErr w:type="spellStart"/>
      <w:r>
        <w:rPr>
          <w:color w:val="000000"/>
          <w:sz w:val="28"/>
          <w:szCs w:val="28"/>
        </w:rPr>
        <w:t>інтернет</w:t>
      </w:r>
      <w:proofErr w:type="spellEnd"/>
      <w:r>
        <w:rPr>
          <w:color w:val="000000"/>
          <w:sz w:val="28"/>
          <w:szCs w:val="28"/>
        </w:rPr>
        <w:t>, придбано ноутбук та багатофункціональний пристрій, холодильник,</w:t>
      </w:r>
      <w:r w:rsidR="0020341F">
        <w:rPr>
          <w:color w:val="000000"/>
          <w:sz w:val="28"/>
          <w:szCs w:val="28"/>
        </w:rPr>
        <w:t xml:space="preserve"> придбано </w:t>
      </w:r>
      <w:proofErr w:type="spellStart"/>
      <w:r w:rsidR="0020341F">
        <w:rPr>
          <w:color w:val="000000"/>
          <w:sz w:val="28"/>
          <w:szCs w:val="28"/>
        </w:rPr>
        <w:t>коньки</w:t>
      </w:r>
      <w:proofErr w:type="spellEnd"/>
      <w:r w:rsidR="0020341F">
        <w:rPr>
          <w:color w:val="000000"/>
          <w:sz w:val="28"/>
          <w:szCs w:val="28"/>
        </w:rPr>
        <w:t xml:space="preserve">  на суму 6000 грн., матеріали для проведення косметичного ремонту на суму 5500 грн..</w:t>
      </w:r>
    </w:p>
    <w:p w:rsidR="00A711F2" w:rsidRDefault="00A711F2" w:rsidP="00A711F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селищного бюджету було виділено  кошти у сумі 10 тис грн.</w:t>
      </w:r>
    </w:p>
    <w:p w:rsidR="00A711F2" w:rsidRDefault="00A711F2" w:rsidP="00A711F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вуличне освітлення. За ці кошти придбано та встановлено 10 вуличних </w:t>
      </w:r>
      <w:proofErr w:type="spellStart"/>
      <w:r>
        <w:rPr>
          <w:color w:val="000000"/>
          <w:sz w:val="28"/>
          <w:szCs w:val="28"/>
        </w:rPr>
        <w:t>фонарів</w:t>
      </w:r>
      <w:proofErr w:type="spellEnd"/>
      <w:r>
        <w:rPr>
          <w:color w:val="000000"/>
          <w:sz w:val="28"/>
          <w:szCs w:val="28"/>
        </w:rPr>
        <w:t>.</w:t>
      </w:r>
    </w:p>
    <w:p w:rsidR="00226302" w:rsidRDefault="00226302" w:rsidP="00A711F2">
      <w:pPr>
        <w:tabs>
          <w:tab w:val="left" w:pos="709"/>
        </w:tabs>
        <w:rPr>
          <w:color w:val="000000"/>
          <w:sz w:val="28"/>
          <w:szCs w:val="28"/>
        </w:rPr>
      </w:pPr>
    </w:p>
    <w:p w:rsidR="00351E67" w:rsidRDefault="00226302" w:rsidP="00351E67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Також працює відділення зв’язку Укрпошта. Де пенсіонери отримують пенсію та сплачують комунальні послуги. Добре налагоджена</w:t>
      </w:r>
      <w:r w:rsidR="00A711F2">
        <w:rPr>
          <w:color w:val="000000"/>
          <w:sz w:val="28"/>
          <w:szCs w:val="28"/>
        </w:rPr>
        <w:t xml:space="preserve"> робота</w:t>
      </w:r>
      <w:r>
        <w:rPr>
          <w:color w:val="000000"/>
          <w:sz w:val="28"/>
          <w:szCs w:val="28"/>
        </w:rPr>
        <w:t xml:space="preserve"> начальника поштового зв’язку </w:t>
      </w:r>
      <w:r w:rsidR="00A711F2">
        <w:rPr>
          <w:color w:val="000000"/>
          <w:sz w:val="28"/>
          <w:szCs w:val="28"/>
        </w:rPr>
        <w:t>Єрмак В.М.</w:t>
      </w:r>
      <w:r w:rsidR="00351E67">
        <w:rPr>
          <w:color w:val="000000"/>
          <w:sz w:val="28"/>
          <w:szCs w:val="28"/>
        </w:rPr>
        <w:t>.</w:t>
      </w:r>
    </w:p>
    <w:p w:rsidR="00AD7146" w:rsidRDefault="00AD7146" w:rsidP="00351E67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Хочеться відмітити сумлінну працю медичної сестри </w:t>
      </w:r>
      <w:proofErr w:type="spellStart"/>
      <w:r>
        <w:rPr>
          <w:color w:val="000000"/>
          <w:sz w:val="28"/>
          <w:szCs w:val="28"/>
        </w:rPr>
        <w:t>Комісарівського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ФАПу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Іляшевич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Лайсат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Юсупівни</w:t>
      </w:r>
      <w:proofErr w:type="spellEnd"/>
      <w:r>
        <w:rPr>
          <w:color w:val="000000"/>
          <w:sz w:val="28"/>
          <w:szCs w:val="28"/>
        </w:rPr>
        <w:t xml:space="preserve">, до якої за допомогою та консультацією можна звернутися в </w:t>
      </w:r>
      <w:proofErr w:type="spellStart"/>
      <w:r>
        <w:rPr>
          <w:color w:val="000000"/>
          <w:sz w:val="28"/>
          <w:szCs w:val="28"/>
        </w:rPr>
        <w:t>будь-</w:t>
      </w:r>
      <w:proofErr w:type="spellEnd"/>
      <w:r>
        <w:rPr>
          <w:color w:val="000000"/>
          <w:sz w:val="28"/>
          <w:szCs w:val="28"/>
        </w:rPr>
        <w:t xml:space="preserve"> який час дня і ночі. Під час підвищення </w:t>
      </w:r>
      <w:r w:rsidR="001F1676">
        <w:rPr>
          <w:color w:val="000000"/>
          <w:sz w:val="28"/>
          <w:szCs w:val="28"/>
        </w:rPr>
        <w:t xml:space="preserve">кількості </w:t>
      </w:r>
      <w:r>
        <w:rPr>
          <w:color w:val="000000"/>
          <w:sz w:val="28"/>
          <w:szCs w:val="28"/>
        </w:rPr>
        <w:t xml:space="preserve">захворювань на </w:t>
      </w:r>
      <w:r w:rsidR="001F1676">
        <w:rPr>
          <w:color w:val="000000"/>
          <w:sz w:val="28"/>
          <w:szCs w:val="28"/>
        </w:rPr>
        <w:t xml:space="preserve">території села на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COVI</w:t>
      </w:r>
      <w:r w:rsidRPr="00AD7146">
        <w:rPr>
          <w:color w:val="000000"/>
          <w:sz w:val="28"/>
          <w:szCs w:val="28"/>
          <w:lang w:val="ru-RU"/>
        </w:rPr>
        <w:t xml:space="preserve"> </w:t>
      </w:r>
      <w:r w:rsidR="001F1676">
        <w:rPr>
          <w:color w:val="000000"/>
          <w:sz w:val="28"/>
          <w:szCs w:val="28"/>
          <w:lang w:val="en-US"/>
        </w:rPr>
        <w:t>D</w:t>
      </w:r>
      <w:r w:rsidR="001F1676" w:rsidRPr="001F1676">
        <w:rPr>
          <w:color w:val="000000"/>
          <w:sz w:val="28"/>
          <w:szCs w:val="28"/>
          <w:lang w:val="ru-RU"/>
        </w:rPr>
        <w:t xml:space="preserve">-19 </w:t>
      </w:r>
      <w:r>
        <w:rPr>
          <w:color w:val="000000"/>
          <w:sz w:val="28"/>
          <w:szCs w:val="28"/>
        </w:rPr>
        <w:t>працює майже без вихідних.</w:t>
      </w:r>
    </w:p>
    <w:p w:rsidR="001F1676" w:rsidRDefault="001F1676" w:rsidP="00226302">
      <w:pPr>
        <w:tabs>
          <w:tab w:val="left" w:pos="709"/>
        </w:tabs>
        <w:rPr>
          <w:color w:val="000000"/>
          <w:sz w:val="28"/>
          <w:szCs w:val="28"/>
        </w:rPr>
      </w:pPr>
    </w:p>
    <w:p w:rsidR="00A711F2" w:rsidRDefault="00A711F2" w:rsidP="00351E67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адмін. приміщенні </w:t>
      </w:r>
      <w:r w:rsidR="00226302">
        <w:rPr>
          <w:color w:val="000000"/>
          <w:sz w:val="28"/>
          <w:szCs w:val="28"/>
        </w:rPr>
        <w:t xml:space="preserve">надаються жителям села  адміністративні послуги. Приймаються звернення від жителів  на приватизацію земельних ділянок,  на виготовлення </w:t>
      </w:r>
      <w:r>
        <w:rPr>
          <w:color w:val="000000"/>
          <w:sz w:val="28"/>
          <w:szCs w:val="28"/>
        </w:rPr>
        <w:t>посвідчень багатодітним сім’ям</w:t>
      </w:r>
      <w:r w:rsidR="00226302">
        <w:rPr>
          <w:color w:val="000000"/>
          <w:sz w:val="28"/>
          <w:szCs w:val="28"/>
        </w:rPr>
        <w:t>, оформлення різних соціальних допомог та субсидій.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 території села функціонує</w:t>
      </w:r>
      <w:r w:rsidR="00A711F2">
        <w:rPr>
          <w:color w:val="000000"/>
          <w:sz w:val="28"/>
          <w:szCs w:val="28"/>
        </w:rPr>
        <w:t xml:space="preserve"> чотири</w:t>
      </w:r>
      <w:r>
        <w:rPr>
          <w:color w:val="000000"/>
          <w:sz w:val="28"/>
          <w:szCs w:val="28"/>
        </w:rPr>
        <w:t xml:space="preserve"> магазин</w:t>
      </w:r>
      <w:r w:rsidR="00A711F2">
        <w:rPr>
          <w:color w:val="000000"/>
          <w:sz w:val="28"/>
          <w:szCs w:val="28"/>
        </w:rPr>
        <w:t xml:space="preserve">и продуктових </w:t>
      </w:r>
      <w:r>
        <w:rPr>
          <w:color w:val="000000"/>
          <w:sz w:val="28"/>
          <w:szCs w:val="28"/>
        </w:rPr>
        <w:t>товарів</w:t>
      </w:r>
      <w:r w:rsidR="00A711F2">
        <w:rPr>
          <w:color w:val="000000"/>
          <w:sz w:val="28"/>
          <w:szCs w:val="28"/>
        </w:rPr>
        <w:t xml:space="preserve"> та магазин промислових товарів</w:t>
      </w:r>
      <w:r>
        <w:rPr>
          <w:color w:val="000000"/>
          <w:sz w:val="28"/>
          <w:szCs w:val="28"/>
        </w:rPr>
        <w:t xml:space="preserve">. 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</w:p>
    <w:p w:rsidR="00226302" w:rsidRDefault="00A711F2" w:rsidP="00351E67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Щиро вдячний</w:t>
      </w:r>
      <w:r w:rsidR="00226302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підтримку і допомогу  директору СТОВ «</w:t>
      </w:r>
      <w:proofErr w:type="spellStart"/>
      <w:r>
        <w:rPr>
          <w:color w:val="000000"/>
          <w:sz w:val="28"/>
          <w:szCs w:val="28"/>
        </w:rPr>
        <w:t>Комісарівка</w:t>
      </w:r>
      <w:proofErr w:type="spellEnd"/>
      <w:r>
        <w:rPr>
          <w:color w:val="000000"/>
          <w:sz w:val="28"/>
          <w:szCs w:val="28"/>
        </w:rPr>
        <w:t>»</w:t>
      </w:r>
      <w:r w:rsidR="0022630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Волошину Олександру Миколайовичу.</w:t>
      </w:r>
    </w:p>
    <w:p w:rsidR="00226302" w:rsidRDefault="00226302" w:rsidP="00351E67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хочу подякувати керівникам  за</w:t>
      </w:r>
      <w:r w:rsidR="000D5EC2">
        <w:rPr>
          <w:color w:val="000000"/>
          <w:sz w:val="28"/>
          <w:szCs w:val="28"/>
        </w:rPr>
        <w:t>кладів, підприємцям, орендарям</w:t>
      </w:r>
      <w:r>
        <w:rPr>
          <w:color w:val="000000"/>
          <w:sz w:val="28"/>
          <w:szCs w:val="28"/>
        </w:rPr>
        <w:t xml:space="preserve"> , усім хто підтримує , хто дає поради, хто допомагає і словом і ділом, хто вносить пропозиції по покращенню життя громади і тим хто робить наше село кращим. </w:t>
      </w:r>
    </w:p>
    <w:p w:rsidR="00226302" w:rsidRDefault="00226302" w:rsidP="00351E67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</w:t>
      </w:r>
      <w:r w:rsidR="00A711F2">
        <w:rPr>
          <w:color w:val="000000"/>
          <w:sz w:val="28"/>
          <w:szCs w:val="28"/>
        </w:rPr>
        <w:t xml:space="preserve">у подякувати всім </w:t>
      </w:r>
      <w:r>
        <w:rPr>
          <w:color w:val="000000"/>
          <w:sz w:val="28"/>
          <w:szCs w:val="28"/>
        </w:rPr>
        <w:t xml:space="preserve"> працівникам </w:t>
      </w:r>
      <w:proofErr w:type="spellStart"/>
      <w:r w:rsidR="000D5EC2">
        <w:rPr>
          <w:color w:val="000000"/>
          <w:sz w:val="28"/>
          <w:szCs w:val="28"/>
        </w:rPr>
        <w:t>Вишнівської</w:t>
      </w:r>
      <w:proofErr w:type="spellEnd"/>
      <w:r w:rsidR="000D5EC2">
        <w:rPr>
          <w:color w:val="000000"/>
          <w:sz w:val="28"/>
          <w:szCs w:val="28"/>
        </w:rPr>
        <w:t xml:space="preserve"> селищної</w:t>
      </w:r>
      <w:r>
        <w:rPr>
          <w:color w:val="000000"/>
          <w:sz w:val="28"/>
          <w:szCs w:val="28"/>
        </w:rPr>
        <w:t xml:space="preserve"> ради за співпрацю, за допомогу в вирішенню різних проблем. </w:t>
      </w:r>
    </w:p>
    <w:p w:rsidR="00226302" w:rsidRDefault="001F1676" w:rsidP="000D5EC2">
      <w:pPr>
        <w:tabs>
          <w:tab w:val="left" w:pos="709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26302">
        <w:rPr>
          <w:color w:val="000000"/>
          <w:sz w:val="28"/>
          <w:szCs w:val="28"/>
        </w:rPr>
        <w:t xml:space="preserve">соблива подяка голові </w:t>
      </w:r>
      <w:proofErr w:type="spellStart"/>
      <w:r w:rsidR="000D5EC2">
        <w:rPr>
          <w:color w:val="000000"/>
          <w:sz w:val="28"/>
          <w:szCs w:val="28"/>
        </w:rPr>
        <w:t>Вишнівської</w:t>
      </w:r>
      <w:proofErr w:type="spellEnd"/>
      <w:r w:rsidR="000D5EC2">
        <w:rPr>
          <w:color w:val="000000"/>
          <w:sz w:val="28"/>
          <w:szCs w:val="28"/>
        </w:rPr>
        <w:t xml:space="preserve"> селищної</w:t>
      </w:r>
      <w:r w:rsidR="00226302">
        <w:rPr>
          <w:color w:val="000000"/>
          <w:sz w:val="28"/>
          <w:szCs w:val="28"/>
        </w:rPr>
        <w:t xml:space="preserve"> ради,  </w:t>
      </w:r>
      <w:proofErr w:type="spellStart"/>
      <w:r w:rsidR="000D5EC2">
        <w:rPr>
          <w:color w:val="000000"/>
          <w:sz w:val="28"/>
          <w:szCs w:val="28"/>
        </w:rPr>
        <w:t>Колєсніку</w:t>
      </w:r>
      <w:proofErr w:type="spellEnd"/>
      <w:r w:rsidR="000D5EC2">
        <w:rPr>
          <w:color w:val="000000"/>
          <w:sz w:val="28"/>
          <w:szCs w:val="28"/>
        </w:rPr>
        <w:t xml:space="preserve"> Олександру Васильовичу за його професійність</w:t>
      </w:r>
      <w:r w:rsidR="00226302">
        <w:rPr>
          <w:color w:val="000000"/>
          <w:sz w:val="28"/>
          <w:szCs w:val="28"/>
        </w:rPr>
        <w:t>, за вміння працювати з людьми, за його порядність і людяність,</w:t>
      </w:r>
      <w:r w:rsidR="000D5EC2">
        <w:rPr>
          <w:color w:val="000000"/>
          <w:sz w:val="28"/>
          <w:szCs w:val="28"/>
        </w:rPr>
        <w:t xml:space="preserve"> </w:t>
      </w:r>
      <w:r w:rsidR="00226302">
        <w:rPr>
          <w:color w:val="000000"/>
          <w:sz w:val="28"/>
          <w:szCs w:val="28"/>
        </w:rPr>
        <w:t xml:space="preserve">який  як добрий господар дбає </w:t>
      </w:r>
      <w:r w:rsidR="000D5EC2">
        <w:rPr>
          <w:color w:val="000000"/>
          <w:sz w:val="28"/>
          <w:szCs w:val="28"/>
        </w:rPr>
        <w:t>про всю громаду</w:t>
      </w:r>
      <w:r w:rsidR="00226302">
        <w:rPr>
          <w:color w:val="000000"/>
          <w:sz w:val="28"/>
          <w:szCs w:val="28"/>
        </w:rPr>
        <w:t xml:space="preserve">. </w:t>
      </w:r>
    </w:p>
    <w:p w:rsidR="00226302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</w:p>
    <w:p w:rsidR="004A1E1D" w:rsidRDefault="00226302" w:rsidP="0022630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Староста </w:t>
      </w:r>
      <w:r w:rsidR="004A1E1D">
        <w:rPr>
          <w:color w:val="000000"/>
          <w:sz w:val="28"/>
          <w:szCs w:val="28"/>
        </w:rPr>
        <w:t xml:space="preserve"> </w:t>
      </w:r>
      <w:proofErr w:type="spellStart"/>
      <w:r w:rsidR="004A1E1D">
        <w:rPr>
          <w:color w:val="000000"/>
          <w:sz w:val="28"/>
          <w:szCs w:val="28"/>
        </w:rPr>
        <w:t>Комісарівського</w:t>
      </w:r>
      <w:proofErr w:type="spellEnd"/>
      <w:r w:rsidR="004A1E1D">
        <w:rPr>
          <w:color w:val="000000"/>
          <w:sz w:val="28"/>
          <w:szCs w:val="28"/>
        </w:rPr>
        <w:t xml:space="preserve"> </w:t>
      </w:r>
    </w:p>
    <w:p w:rsidR="00226302" w:rsidRDefault="004A1E1D" w:rsidP="00226302">
      <w:pPr>
        <w:tabs>
          <w:tab w:val="left" w:pos="709"/>
        </w:tabs>
        <w:rPr>
          <w:color w:val="000000"/>
          <w:sz w:val="32"/>
          <w:szCs w:val="32"/>
        </w:rPr>
      </w:pP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</w:t>
      </w:r>
      <w:r w:rsidR="00226302">
        <w:rPr>
          <w:color w:val="000000"/>
          <w:sz w:val="28"/>
          <w:szCs w:val="28"/>
        </w:rPr>
        <w:t xml:space="preserve">:                                                  </w:t>
      </w:r>
      <w:r w:rsidR="000D5EC2">
        <w:rPr>
          <w:color w:val="000000"/>
          <w:sz w:val="28"/>
          <w:szCs w:val="28"/>
        </w:rPr>
        <w:t>Віктор КУХАРЕНКО</w:t>
      </w:r>
    </w:p>
    <w:p w:rsidR="00437946" w:rsidRDefault="00437946"/>
    <w:sectPr w:rsidR="00437946" w:rsidSect="00351E6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3D16"/>
    <w:multiLevelType w:val="hybridMultilevel"/>
    <w:tmpl w:val="CD2E03EE"/>
    <w:lvl w:ilvl="0" w:tplc="2910D8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02"/>
    <w:rsid w:val="0001450C"/>
    <w:rsid w:val="000D5EC2"/>
    <w:rsid w:val="001A600E"/>
    <w:rsid w:val="001E0202"/>
    <w:rsid w:val="001E6E66"/>
    <w:rsid w:val="001F1676"/>
    <w:rsid w:val="001F6079"/>
    <w:rsid w:val="0020341F"/>
    <w:rsid w:val="00226302"/>
    <w:rsid w:val="0024323C"/>
    <w:rsid w:val="002E17A2"/>
    <w:rsid w:val="00351E67"/>
    <w:rsid w:val="003844F1"/>
    <w:rsid w:val="003B643D"/>
    <w:rsid w:val="00437946"/>
    <w:rsid w:val="00441929"/>
    <w:rsid w:val="00480598"/>
    <w:rsid w:val="004A1E1D"/>
    <w:rsid w:val="004A3153"/>
    <w:rsid w:val="005B6D1B"/>
    <w:rsid w:val="00606B4E"/>
    <w:rsid w:val="0070328C"/>
    <w:rsid w:val="00707459"/>
    <w:rsid w:val="0076746F"/>
    <w:rsid w:val="007C7993"/>
    <w:rsid w:val="007D311C"/>
    <w:rsid w:val="007F5FCF"/>
    <w:rsid w:val="0081633D"/>
    <w:rsid w:val="00831544"/>
    <w:rsid w:val="00895651"/>
    <w:rsid w:val="008A3337"/>
    <w:rsid w:val="008A654D"/>
    <w:rsid w:val="00932F38"/>
    <w:rsid w:val="0094631C"/>
    <w:rsid w:val="00A711F2"/>
    <w:rsid w:val="00AC53E2"/>
    <w:rsid w:val="00AD7146"/>
    <w:rsid w:val="00AE1769"/>
    <w:rsid w:val="00BD21E0"/>
    <w:rsid w:val="00CB155B"/>
    <w:rsid w:val="00D61174"/>
    <w:rsid w:val="00D74089"/>
    <w:rsid w:val="00DD3D97"/>
    <w:rsid w:val="00E172E0"/>
    <w:rsid w:val="00E27044"/>
    <w:rsid w:val="00E61B87"/>
    <w:rsid w:val="00F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946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43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23C"/>
    <w:rPr>
      <w:rFonts w:ascii="Tahoma" w:eastAsia="Times New Roman" w:hAnsi="Tahoma" w:cs="Tahoma"/>
      <w:sz w:val="16"/>
      <w:szCs w:val="16"/>
      <w:lang w:val="uk-UA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946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43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23C"/>
    <w:rPr>
      <w:rFonts w:ascii="Tahoma" w:eastAsia="Times New Roman" w:hAnsi="Tahoma" w:cs="Tahoma"/>
      <w:sz w:val="16"/>
      <w:szCs w:val="16"/>
      <w:lang w:val="uk-U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2022-02-22T13:28:00Z</cp:lastPrinted>
  <dcterms:created xsi:type="dcterms:W3CDTF">2021-12-15T09:58:00Z</dcterms:created>
  <dcterms:modified xsi:type="dcterms:W3CDTF">2022-02-22T13:30:00Z</dcterms:modified>
</cp:coreProperties>
</file>