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BC" w:rsidRDefault="00D35DBC" w:rsidP="00D35DBC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198B504E" wp14:editId="10948619">
            <wp:extent cx="428625" cy="609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DBC" w:rsidRDefault="00D35DBC" w:rsidP="00D35DBC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DBC" w:rsidRDefault="00D35DBC" w:rsidP="00D35DBC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ВИШНІВСЬКА СЕЛИЩНА РАДА</w:t>
      </w:r>
    </w:p>
    <w:p w:rsidR="00D35DBC" w:rsidRDefault="00D35DBC" w:rsidP="00D35DBC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КАМ’ЯНСЬКИЙ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РАЙОН ДНІПРОПЕТРОВСЬКА ОБЛАСТЬ</w:t>
      </w:r>
    </w:p>
    <w:p w:rsidR="00D35DBC" w:rsidRDefault="00D35DBC" w:rsidP="00D35DBC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5DBC" w:rsidRDefault="00D35DBC" w:rsidP="00D35DBC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Чотирнадцята сесія восьмого скликання</w:t>
      </w:r>
    </w:p>
    <w:p w:rsidR="00D35DBC" w:rsidRDefault="00D35DBC" w:rsidP="00D35DBC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5DBC" w:rsidRDefault="00D35DBC" w:rsidP="00D35DBC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РІШЕННЯ</w:t>
      </w:r>
    </w:p>
    <w:p w:rsidR="00D35DBC" w:rsidRDefault="00D35DBC" w:rsidP="00D35DBC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35DBC" w:rsidRDefault="00D35DBC" w:rsidP="00D35DBC">
      <w:pPr>
        <w:widowControl w:val="0"/>
        <w:snapToGrid w:val="0"/>
        <w:spacing w:after="0"/>
        <w:ind w:right="-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 грудня 2021 р</w:t>
      </w:r>
      <w:r w:rsidR="00062B23">
        <w:rPr>
          <w:rFonts w:ascii="Times New Roman" w:eastAsia="Times New Roman" w:hAnsi="Times New Roman"/>
          <w:sz w:val="28"/>
          <w:szCs w:val="28"/>
          <w:lang w:eastAsia="ru-RU"/>
        </w:rPr>
        <w:t xml:space="preserve">оку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смт.</w:t>
      </w:r>
      <w:r w:rsidR="00062B23">
        <w:rPr>
          <w:rFonts w:ascii="Times New Roman" w:eastAsia="Times New Roman" w:hAnsi="Times New Roman"/>
          <w:sz w:val="28"/>
          <w:szCs w:val="28"/>
          <w:lang w:eastAsia="ru-RU"/>
        </w:rPr>
        <w:t xml:space="preserve"> Вишневе                          №  743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- 14/VІІІ</w:t>
      </w:r>
    </w:p>
    <w:p w:rsidR="00D35DBC" w:rsidRDefault="00D35DBC" w:rsidP="00D35DBC">
      <w:pPr>
        <w:spacing w:after="0"/>
        <w:ind w:right="297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35DBC" w:rsidRDefault="00D35DBC" w:rsidP="00D35DBC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надання дозволу на розроблення проекту</w:t>
      </w:r>
    </w:p>
    <w:p w:rsidR="00D35DBC" w:rsidRDefault="00D35DBC" w:rsidP="00D35D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землеустрою, щодо  відведення  земельної ділянки </w:t>
      </w:r>
    </w:p>
    <w:p w:rsidR="00D35DBC" w:rsidRDefault="00D35DBC" w:rsidP="00D35D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власність для ведення особистого селянського</w:t>
      </w:r>
    </w:p>
    <w:p w:rsidR="00D35DBC" w:rsidRDefault="00D35DBC" w:rsidP="00D35D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господарства на території Вишнівської  селищної ради </w:t>
      </w:r>
    </w:p>
    <w:p w:rsidR="00D35DBC" w:rsidRDefault="00D35DBC" w:rsidP="00D35D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гр. Пасько О.В.</w:t>
      </w:r>
    </w:p>
    <w:p w:rsidR="00D35DBC" w:rsidRDefault="00D35DBC" w:rsidP="00D35D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5DBC" w:rsidRDefault="00D35DBC" w:rsidP="00D35D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 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Відповідно до Закону України «Про місцеве самоврядування в Україні», а також відповідно до статей 12,118,121,122,186-1 Земельного кодексу України, розглянувши та обговоривши заяву </w:t>
      </w:r>
      <w:proofErr w:type="spellStart"/>
      <w:r>
        <w:rPr>
          <w:rFonts w:ascii="Times New Roman" w:hAnsi="Times New Roman"/>
          <w:bCs/>
          <w:sz w:val="28"/>
          <w:szCs w:val="28"/>
        </w:rPr>
        <w:t>гр.Пасько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Ольги Володимирівни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про надання дозволу на розроблення проекту землеустрою щодо  відведення земельної ділянки у власність для ведення особистого селянського господарства  </w:t>
      </w:r>
      <w:r>
        <w:rPr>
          <w:rFonts w:ascii="Times New Roman" w:hAnsi="Times New Roman"/>
          <w:sz w:val="28"/>
          <w:szCs w:val="28"/>
        </w:rPr>
        <w:t>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  ВИРІШИЛА:</w:t>
      </w:r>
    </w:p>
    <w:p w:rsidR="00D35DBC" w:rsidRDefault="00D35DBC" w:rsidP="00D35DBC">
      <w:pPr>
        <w:spacing w:after="0"/>
        <w:jc w:val="both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   </w:t>
      </w:r>
      <w:r w:rsidR="00062B2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1. Надати </w:t>
      </w:r>
      <w:r>
        <w:rPr>
          <w:rFonts w:ascii="Times New Roman" w:hAnsi="Times New Roman"/>
          <w:b/>
          <w:bCs/>
          <w:sz w:val="28"/>
          <w:szCs w:val="28"/>
        </w:rPr>
        <w:t xml:space="preserve">гр. Пасько Ользі Володимирівні </w:t>
      </w:r>
      <w:r>
        <w:rPr>
          <w:rFonts w:ascii="Times New Roman" w:hAnsi="Times New Roman"/>
          <w:bCs/>
          <w:sz w:val="28"/>
          <w:szCs w:val="28"/>
        </w:rPr>
        <w:t xml:space="preserve"> дозвіл на розроблення проекту  землеустрою щодо відведення земельної ділянки у власність  орієнтованою площею </w:t>
      </w:r>
      <w:r>
        <w:rPr>
          <w:rFonts w:ascii="Times New Roman" w:hAnsi="Times New Roman"/>
          <w:b/>
          <w:bCs/>
          <w:sz w:val="28"/>
          <w:szCs w:val="28"/>
        </w:rPr>
        <w:t>0,7000</w:t>
      </w:r>
      <w:r>
        <w:rPr>
          <w:rFonts w:ascii="Times New Roman" w:hAnsi="Times New Roman"/>
          <w:bCs/>
          <w:sz w:val="28"/>
          <w:szCs w:val="28"/>
        </w:rPr>
        <w:t xml:space="preserve"> га (площа уточнюється після кадастрової зйомки) рілля, код КВЦПЗ 01.03, для ведення особистого селянського господарства, яка розташована за </w:t>
      </w:r>
      <w:proofErr w:type="spellStart"/>
      <w:r>
        <w:rPr>
          <w:rFonts w:ascii="Times New Roman" w:hAnsi="Times New Roman"/>
          <w:bCs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: </w:t>
      </w:r>
      <w:r w:rsidR="00DA6BAD">
        <w:rPr>
          <w:rFonts w:ascii="Times New Roman" w:hAnsi="Times New Roman"/>
          <w:color w:val="000000"/>
          <w:sz w:val="28"/>
          <w:szCs w:val="28"/>
        </w:rPr>
        <w:t>ХХХХХХХХ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на території Вишнівської селищної ради, </w:t>
      </w:r>
      <w:r>
        <w:rPr>
          <w:rFonts w:ascii="Times New Roman" w:hAnsi="Times New Roman"/>
          <w:sz w:val="28"/>
          <w:szCs w:val="28"/>
        </w:rPr>
        <w:t>Кам’янського</w:t>
      </w:r>
      <w:r>
        <w:rPr>
          <w:rFonts w:ascii="Times New Roman" w:hAnsi="Times New Roman"/>
          <w:bCs/>
          <w:sz w:val="28"/>
          <w:szCs w:val="28"/>
        </w:rPr>
        <w:t xml:space="preserve"> району, Дніпропетровської області .</w:t>
      </w:r>
    </w:p>
    <w:p w:rsidR="00062B23" w:rsidRDefault="00D35DBC" w:rsidP="00D35DB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2. Громадянці Пасько Ользі Володимирівні замовити та виготовити проекту  землеустрою щодо відведення земельної ділянки у власність орієнтованою площею </w:t>
      </w:r>
      <w:r>
        <w:rPr>
          <w:rFonts w:ascii="Times New Roman" w:hAnsi="Times New Roman"/>
          <w:b/>
          <w:bCs/>
          <w:sz w:val="28"/>
          <w:szCs w:val="28"/>
        </w:rPr>
        <w:t>0,7000</w:t>
      </w:r>
      <w:r>
        <w:rPr>
          <w:rFonts w:ascii="Times New Roman" w:hAnsi="Times New Roman"/>
          <w:bCs/>
          <w:sz w:val="28"/>
          <w:szCs w:val="28"/>
        </w:rPr>
        <w:t xml:space="preserve"> га (площа уточнюється після кадастрової зйомки) рілля, код КВЦПЗ 01.03, для ведення особистого селянського господарства, яка розташована за </w:t>
      </w:r>
      <w:proofErr w:type="spellStart"/>
      <w:r>
        <w:rPr>
          <w:rFonts w:ascii="Times New Roman" w:hAnsi="Times New Roman"/>
          <w:bCs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: </w:t>
      </w:r>
      <w:r w:rsidR="00DA6BAD">
        <w:rPr>
          <w:rFonts w:ascii="Times New Roman" w:hAnsi="Times New Roman"/>
          <w:color w:val="000000"/>
          <w:sz w:val="28"/>
          <w:szCs w:val="28"/>
        </w:rPr>
        <w:t>ХХХХХХХХ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,  на території Вишнівської селищної ради, </w:t>
      </w:r>
      <w:r>
        <w:rPr>
          <w:rFonts w:ascii="Times New Roman" w:hAnsi="Times New Roman"/>
          <w:sz w:val="28"/>
          <w:szCs w:val="28"/>
        </w:rPr>
        <w:t>Кам’янського</w:t>
      </w:r>
      <w:r>
        <w:rPr>
          <w:rFonts w:ascii="Times New Roman" w:hAnsi="Times New Roman"/>
          <w:bCs/>
          <w:sz w:val="28"/>
          <w:szCs w:val="28"/>
        </w:rPr>
        <w:t xml:space="preserve"> району, Дніпропетровської області</w:t>
      </w:r>
      <w:r w:rsidR="00062B23">
        <w:rPr>
          <w:rFonts w:ascii="Times New Roman" w:hAnsi="Times New Roman"/>
          <w:bCs/>
          <w:sz w:val="28"/>
          <w:szCs w:val="28"/>
        </w:rPr>
        <w:t>.</w:t>
      </w:r>
    </w:p>
    <w:p w:rsidR="00D35DBC" w:rsidRDefault="00D35DBC" w:rsidP="00D35DB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</w:p>
    <w:p w:rsidR="00D35DBC" w:rsidRDefault="00D35DBC" w:rsidP="00D35D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3. Розроблений та погоджений  відповідно до  чинного законодавства проект землеустрою,  щодо відведення  земельної ділянки  у власність, подати до Вишнівської селищної ради для розгляду та затвердження в установленому порядку. </w:t>
      </w:r>
    </w:p>
    <w:p w:rsidR="00D35DBC" w:rsidRDefault="00D35DBC" w:rsidP="00D35D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Контроль за виконанням цього рішення покласти на постійно діючу комісію з питань житлово-комунального господарства, комунальної власності, промисловості, підприємництва,транспорту, земельних відносин, зв’язку та сфери послуг селищної ради (</w:t>
      </w:r>
      <w:proofErr w:type="spellStart"/>
      <w:r>
        <w:rPr>
          <w:rFonts w:ascii="Times New Roman" w:hAnsi="Times New Roman"/>
          <w:sz w:val="28"/>
          <w:szCs w:val="28"/>
        </w:rPr>
        <w:t>Зейко</w:t>
      </w:r>
      <w:proofErr w:type="spellEnd"/>
      <w:r>
        <w:rPr>
          <w:rFonts w:ascii="Times New Roman" w:hAnsi="Times New Roman"/>
          <w:sz w:val="28"/>
          <w:szCs w:val="28"/>
        </w:rPr>
        <w:t xml:space="preserve"> С.Ф.)</w:t>
      </w:r>
    </w:p>
    <w:p w:rsidR="00D35DBC" w:rsidRDefault="00D35DBC" w:rsidP="00D35D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5DBC" w:rsidRDefault="00D35DBC" w:rsidP="00D35DBC">
      <w:pPr>
        <w:tabs>
          <w:tab w:val="left" w:pos="219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D35DBC" w:rsidRDefault="00D35DBC" w:rsidP="00D35DBC">
      <w:pPr>
        <w:tabs>
          <w:tab w:val="left" w:pos="219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D35DBC" w:rsidRDefault="00D35DBC" w:rsidP="00D35DBC">
      <w:pPr>
        <w:tabs>
          <w:tab w:val="left" w:pos="129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Селищний голова                                                    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Олександр КОЛЄСНІК</w:t>
      </w:r>
    </w:p>
    <w:p w:rsidR="00A4294E" w:rsidRDefault="00A4294E" w:rsidP="00092BB8"/>
    <w:sectPr w:rsidR="00A4294E" w:rsidSect="00C43C6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74"/>
    <w:rsid w:val="00062B23"/>
    <w:rsid w:val="00092BB8"/>
    <w:rsid w:val="00476ED5"/>
    <w:rsid w:val="00514C74"/>
    <w:rsid w:val="009C3FEB"/>
    <w:rsid w:val="00A0540B"/>
    <w:rsid w:val="00A4294E"/>
    <w:rsid w:val="00C43C6A"/>
    <w:rsid w:val="00D35DBC"/>
    <w:rsid w:val="00DA6BAD"/>
    <w:rsid w:val="00E2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75785-0432-4CC6-885B-0E747E58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1556</Words>
  <Characters>887</Characters>
  <Application>Microsoft Office Word</Application>
  <DocSecurity>0</DocSecurity>
  <Lines>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редалерт</dc:creator>
  <cp:keywords/>
  <dc:description/>
  <cp:lastModifiedBy>редалерт</cp:lastModifiedBy>
  <cp:revision>11</cp:revision>
  <dcterms:created xsi:type="dcterms:W3CDTF">2021-12-01T17:24:00Z</dcterms:created>
  <dcterms:modified xsi:type="dcterms:W3CDTF">2021-12-12T08:01:00Z</dcterms:modified>
</cp:coreProperties>
</file>