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63" w:rsidRPr="00161BE8" w:rsidRDefault="002C0663" w:rsidP="002C0663">
      <w:pPr>
        <w:jc w:val="center"/>
        <w:rPr>
          <w:sz w:val="24"/>
          <w:szCs w:val="24"/>
          <w:lang w:val="uk-UA"/>
        </w:rPr>
      </w:pPr>
      <w:r w:rsidRPr="00161BE8">
        <w:rPr>
          <w:noProof/>
          <w:sz w:val="24"/>
          <w:szCs w:val="24"/>
          <w:lang w:val="uk-UA" w:eastAsia="uk-UA"/>
        </w:rPr>
        <w:drawing>
          <wp:inline distT="0" distB="0" distL="0" distR="0" wp14:anchorId="50006F94" wp14:editId="3BC56BEA">
            <wp:extent cx="42672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rsidR="002C0663" w:rsidRPr="00161BE8" w:rsidRDefault="002C0663" w:rsidP="002C0663">
      <w:pPr>
        <w:jc w:val="center"/>
        <w:rPr>
          <w:b/>
          <w:sz w:val="28"/>
          <w:szCs w:val="28"/>
          <w:lang w:val="uk-UA"/>
        </w:rPr>
      </w:pPr>
      <w:r w:rsidRPr="00161BE8">
        <w:rPr>
          <w:b/>
          <w:sz w:val="28"/>
          <w:szCs w:val="28"/>
          <w:lang w:val="uk-UA"/>
        </w:rPr>
        <w:t>ВИШНІВСЬКА СЕЛИЩНА РАДА</w:t>
      </w:r>
    </w:p>
    <w:p w:rsidR="002C0663" w:rsidRPr="00161BE8" w:rsidRDefault="002C0663" w:rsidP="002C0663">
      <w:pPr>
        <w:jc w:val="center"/>
        <w:rPr>
          <w:sz w:val="28"/>
          <w:szCs w:val="28"/>
          <w:lang w:val="uk-UA"/>
        </w:rPr>
      </w:pPr>
      <w:r w:rsidRPr="00161BE8">
        <w:rPr>
          <w:b/>
          <w:sz w:val="28"/>
          <w:szCs w:val="28"/>
          <w:lang w:val="uk-UA"/>
        </w:rPr>
        <w:t xml:space="preserve">КАМ’ЯНСЬКИЙ РАЙОН ДНІПРОПЕТРОВСЬКА ОБЛАСТЬ  </w:t>
      </w:r>
    </w:p>
    <w:p w:rsidR="002C0663" w:rsidRPr="00161BE8" w:rsidRDefault="002C0663" w:rsidP="002C0663">
      <w:pPr>
        <w:tabs>
          <w:tab w:val="left" w:pos="2775"/>
          <w:tab w:val="center" w:pos="4677"/>
        </w:tabs>
        <w:spacing w:before="120"/>
        <w:jc w:val="center"/>
        <w:rPr>
          <w:bCs/>
          <w:sz w:val="28"/>
          <w:szCs w:val="28"/>
          <w:lang w:val="uk-UA"/>
        </w:rPr>
      </w:pPr>
      <w:r w:rsidRPr="00161BE8">
        <w:rPr>
          <w:bCs/>
          <w:sz w:val="28"/>
          <w:szCs w:val="28"/>
          <w:lang w:val="uk-UA"/>
        </w:rPr>
        <w:t xml:space="preserve"> Сорок </w:t>
      </w:r>
      <w:r w:rsidR="00224840" w:rsidRPr="00161BE8">
        <w:rPr>
          <w:bCs/>
          <w:sz w:val="28"/>
          <w:szCs w:val="28"/>
          <w:lang w:val="uk-UA"/>
        </w:rPr>
        <w:t>сьома</w:t>
      </w:r>
      <w:r w:rsidRPr="00161BE8">
        <w:rPr>
          <w:bCs/>
          <w:sz w:val="28"/>
          <w:szCs w:val="28"/>
          <w:lang w:val="uk-UA"/>
        </w:rPr>
        <w:t xml:space="preserve"> сесія восьмого скликання</w:t>
      </w:r>
    </w:p>
    <w:p w:rsidR="002C0663" w:rsidRPr="00161BE8" w:rsidRDefault="002C0663" w:rsidP="002C0663">
      <w:pPr>
        <w:widowControl w:val="0"/>
        <w:snapToGrid w:val="0"/>
        <w:spacing w:before="120" w:line="360" w:lineRule="auto"/>
        <w:ind w:firstLine="500"/>
        <w:jc w:val="center"/>
        <w:rPr>
          <w:b/>
          <w:sz w:val="28"/>
          <w:szCs w:val="28"/>
          <w:lang w:val="uk-UA"/>
        </w:rPr>
      </w:pPr>
      <w:r w:rsidRPr="00161BE8">
        <w:rPr>
          <w:b/>
          <w:sz w:val="28"/>
          <w:szCs w:val="28"/>
          <w:lang w:val="uk-UA"/>
        </w:rPr>
        <w:t>РІШЕННЯ</w:t>
      </w:r>
    </w:p>
    <w:p w:rsidR="006F4A98" w:rsidRDefault="006F4A98" w:rsidP="006F4A98">
      <w:pPr>
        <w:pStyle w:val="FR1"/>
        <w:tabs>
          <w:tab w:val="left" w:pos="0"/>
        </w:tabs>
        <w:spacing w:before="0"/>
        <w:jc w:val="both"/>
        <w:outlineLvl w:val="0"/>
        <w:rPr>
          <w:b w:val="0"/>
          <w:szCs w:val="28"/>
        </w:rPr>
      </w:pPr>
      <w:r>
        <w:rPr>
          <w:b w:val="0"/>
          <w:szCs w:val="28"/>
        </w:rPr>
        <w:t>29 травня 2025 року                        с-ще Вишневе                        № 1334-47/VIIІ</w:t>
      </w:r>
    </w:p>
    <w:p w:rsidR="00814E69" w:rsidRPr="00161BE8" w:rsidRDefault="00814E69" w:rsidP="006F4A98">
      <w:pPr>
        <w:tabs>
          <w:tab w:val="left" w:pos="4395"/>
          <w:tab w:val="left" w:pos="4678"/>
        </w:tabs>
        <w:ind w:right="3826"/>
        <w:jc w:val="both"/>
        <w:rPr>
          <w:b/>
          <w:sz w:val="28"/>
          <w:szCs w:val="28"/>
          <w:lang w:val="uk-UA"/>
        </w:rPr>
      </w:pPr>
    </w:p>
    <w:p w:rsidR="00224840" w:rsidRPr="00161BE8" w:rsidRDefault="00224840" w:rsidP="00224840">
      <w:pPr>
        <w:keepNext/>
        <w:autoSpaceDE w:val="0"/>
        <w:autoSpaceDN w:val="0"/>
        <w:ind w:right="4109"/>
        <w:jc w:val="both"/>
        <w:outlineLvl w:val="3"/>
        <w:rPr>
          <w:b/>
          <w:sz w:val="28"/>
          <w:szCs w:val="28"/>
          <w:lang w:val="uk-UA"/>
        </w:rPr>
      </w:pPr>
      <w:r w:rsidRPr="00161BE8">
        <w:rPr>
          <w:b/>
          <w:sz w:val="28"/>
          <w:szCs w:val="28"/>
          <w:lang w:val="uk-UA"/>
        </w:rPr>
        <w:t xml:space="preserve">Про затвердження Положення про порядок продажу земельних ділянок сільськогосподарського призначення для ведення фермерського господарства, комунальної власності на території Вишнівської селищної ради </w:t>
      </w:r>
    </w:p>
    <w:p w:rsidR="002C0663" w:rsidRPr="00161BE8" w:rsidRDefault="002C0663" w:rsidP="002C0663">
      <w:pPr>
        <w:widowControl w:val="0"/>
        <w:snapToGrid w:val="0"/>
        <w:ind w:right="-7"/>
        <w:jc w:val="both"/>
        <w:rPr>
          <w:sz w:val="28"/>
          <w:szCs w:val="28"/>
          <w:lang w:val="uk-UA"/>
        </w:rPr>
      </w:pPr>
    </w:p>
    <w:p w:rsidR="0075669F" w:rsidRPr="00161BE8" w:rsidRDefault="00224840" w:rsidP="0075669F">
      <w:pPr>
        <w:widowControl w:val="0"/>
        <w:snapToGrid w:val="0"/>
        <w:ind w:right="-6" w:firstLine="708"/>
        <w:jc w:val="both"/>
        <w:rPr>
          <w:sz w:val="28"/>
          <w:szCs w:val="28"/>
          <w:lang w:val="uk-UA"/>
        </w:rPr>
      </w:pPr>
      <w:r w:rsidRPr="00161BE8">
        <w:rPr>
          <w:sz w:val="28"/>
          <w:szCs w:val="28"/>
          <w:lang w:val="uk-UA"/>
        </w:rPr>
        <w:t>Відповідно до ст.128 та перехідних положень розділу Х п. 6-1 Земельного кодексу України, Закону України «Про оцінку земель», постанови Кабінету Міністрів України від 22.04.2009 № 381 «Про затвердження Порядку здійснення розрахунків з розстроченням платежу за придбання земельної ділянки державної та комунальної власності», з метою збільшення надходжень до бюджету селищної  ради від продажу земельних ділянок сільськогосподарського призначення з цільовим призначенням для ведення фермерського господарства, керуючись пунктом 34 частини першої статті 26 Закону України «Про місцеве самоврядування в Україні»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w:t>
      </w:r>
      <w:r w:rsidR="0075669F" w:rsidRPr="00161BE8">
        <w:rPr>
          <w:sz w:val="28"/>
          <w:szCs w:val="28"/>
          <w:lang w:val="uk-UA"/>
        </w:rPr>
        <w:t>, селищна рада ВИРІШИЛА:</w:t>
      </w:r>
    </w:p>
    <w:p w:rsidR="0075669F" w:rsidRPr="00161BE8" w:rsidRDefault="0075669F" w:rsidP="0075669F">
      <w:pPr>
        <w:widowControl w:val="0"/>
        <w:snapToGrid w:val="0"/>
        <w:ind w:right="-7"/>
        <w:jc w:val="both"/>
        <w:rPr>
          <w:sz w:val="28"/>
          <w:szCs w:val="28"/>
          <w:lang w:val="uk-UA"/>
        </w:rPr>
      </w:pPr>
    </w:p>
    <w:p w:rsidR="00224840" w:rsidRPr="00161BE8" w:rsidRDefault="00224840" w:rsidP="00224840">
      <w:pPr>
        <w:widowControl w:val="0"/>
        <w:snapToGrid w:val="0"/>
        <w:ind w:right="-7" w:firstLine="708"/>
        <w:jc w:val="both"/>
        <w:rPr>
          <w:sz w:val="28"/>
          <w:szCs w:val="28"/>
          <w:lang w:val="uk-UA"/>
        </w:rPr>
      </w:pPr>
      <w:r w:rsidRPr="00161BE8">
        <w:rPr>
          <w:sz w:val="28"/>
          <w:szCs w:val="28"/>
          <w:lang w:val="uk-UA"/>
        </w:rPr>
        <w:t>1.Затвердити Положення про порядок продажу земельних ділянок сільськогосподарського призначення для ведення фермерського господарства, комунальної власності на території Вишнівської селищної  ради, що додається.</w:t>
      </w:r>
    </w:p>
    <w:p w:rsidR="00224840" w:rsidRPr="00161BE8" w:rsidRDefault="00224840" w:rsidP="00224840">
      <w:pPr>
        <w:widowControl w:val="0"/>
        <w:snapToGrid w:val="0"/>
        <w:ind w:right="-7" w:firstLine="708"/>
        <w:jc w:val="both"/>
        <w:rPr>
          <w:sz w:val="28"/>
          <w:szCs w:val="28"/>
          <w:lang w:val="uk-UA"/>
        </w:rPr>
      </w:pPr>
      <w:r w:rsidRPr="00161BE8">
        <w:rPr>
          <w:sz w:val="28"/>
          <w:szCs w:val="28"/>
          <w:lang w:val="uk-UA"/>
        </w:rPr>
        <w:t>2. Це рішення набирає чинності після його офіційного опублікування.</w:t>
      </w:r>
    </w:p>
    <w:p w:rsidR="002C0663" w:rsidRPr="00161BE8" w:rsidRDefault="00224840" w:rsidP="00224840">
      <w:pPr>
        <w:widowControl w:val="0"/>
        <w:snapToGrid w:val="0"/>
        <w:ind w:right="-7" w:firstLine="708"/>
        <w:jc w:val="both"/>
        <w:rPr>
          <w:sz w:val="28"/>
          <w:szCs w:val="28"/>
          <w:lang w:val="uk-UA"/>
        </w:rPr>
      </w:pPr>
      <w:r w:rsidRPr="00161BE8">
        <w:rPr>
          <w:sz w:val="28"/>
          <w:szCs w:val="28"/>
          <w:lang w:val="uk-UA"/>
        </w:rPr>
        <w:t xml:space="preserve">3. </w:t>
      </w:r>
      <w:r w:rsidR="002C0663" w:rsidRPr="00161BE8">
        <w:rPr>
          <w:sz w:val="28"/>
          <w:szCs w:val="28"/>
          <w:lang w:val="uk-UA"/>
        </w:rPr>
        <w:t>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(Юрій ТРОЦЬКО</w:t>
      </w:r>
      <w:r w:rsidR="00FD6274" w:rsidRPr="00161BE8">
        <w:rPr>
          <w:sz w:val="28"/>
          <w:szCs w:val="28"/>
          <w:lang w:val="uk-UA"/>
        </w:rPr>
        <w:t>).</w:t>
      </w:r>
      <w:r w:rsidR="002C0663" w:rsidRPr="00161BE8">
        <w:rPr>
          <w:sz w:val="28"/>
          <w:szCs w:val="28"/>
          <w:lang w:val="uk-UA"/>
        </w:rPr>
        <w:t xml:space="preserve"> </w:t>
      </w:r>
    </w:p>
    <w:p w:rsidR="00224840" w:rsidRPr="00161BE8" w:rsidRDefault="00224840" w:rsidP="00224840">
      <w:pPr>
        <w:widowControl w:val="0"/>
        <w:snapToGrid w:val="0"/>
        <w:ind w:right="-7"/>
        <w:jc w:val="both"/>
        <w:rPr>
          <w:sz w:val="28"/>
          <w:szCs w:val="28"/>
          <w:lang w:val="uk-UA"/>
        </w:rPr>
      </w:pPr>
    </w:p>
    <w:p w:rsidR="00224840" w:rsidRPr="00161BE8" w:rsidRDefault="00224840" w:rsidP="00224840">
      <w:pPr>
        <w:widowControl w:val="0"/>
        <w:snapToGrid w:val="0"/>
        <w:ind w:right="-7"/>
        <w:jc w:val="both"/>
        <w:rPr>
          <w:sz w:val="28"/>
          <w:szCs w:val="28"/>
          <w:lang w:val="uk-UA"/>
        </w:rPr>
      </w:pPr>
    </w:p>
    <w:p w:rsidR="00224840" w:rsidRPr="00161BE8" w:rsidRDefault="00224840" w:rsidP="00224840">
      <w:pPr>
        <w:widowControl w:val="0"/>
        <w:snapToGrid w:val="0"/>
        <w:ind w:right="-7"/>
        <w:jc w:val="both"/>
        <w:rPr>
          <w:sz w:val="28"/>
          <w:szCs w:val="28"/>
          <w:lang w:val="uk-UA"/>
        </w:rPr>
      </w:pPr>
    </w:p>
    <w:p w:rsidR="00BE4476" w:rsidRPr="00161BE8" w:rsidRDefault="00D82E00" w:rsidP="00224840">
      <w:pPr>
        <w:widowControl w:val="0"/>
        <w:snapToGrid w:val="0"/>
        <w:ind w:right="-7"/>
        <w:jc w:val="both"/>
        <w:rPr>
          <w:sz w:val="28"/>
          <w:szCs w:val="28"/>
          <w:lang w:val="uk-UA"/>
        </w:rPr>
      </w:pPr>
      <w:r w:rsidRPr="00161BE8">
        <w:rPr>
          <w:sz w:val="28"/>
          <w:szCs w:val="28"/>
          <w:lang w:val="uk-UA"/>
        </w:rPr>
        <w:t xml:space="preserve">Селищний голова                                                       </w:t>
      </w:r>
      <w:r w:rsidR="00410D78" w:rsidRPr="00161BE8">
        <w:rPr>
          <w:sz w:val="28"/>
          <w:szCs w:val="28"/>
          <w:lang w:val="uk-UA"/>
        </w:rPr>
        <w:t xml:space="preserve">        </w:t>
      </w:r>
      <w:r w:rsidRPr="00161BE8">
        <w:rPr>
          <w:sz w:val="28"/>
          <w:szCs w:val="28"/>
          <w:lang w:val="uk-UA"/>
        </w:rPr>
        <w:t>Олександр КОЛЄСНІК</w:t>
      </w:r>
    </w:p>
    <w:p w:rsidR="004623E9" w:rsidRPr="00161BE8" w:rsidRDefault="00E21D65" w:rsidP="00F50488">
      <w:pPr>
        <w:jc w:val="both"/>
        <w:rPr>
          <w:rFonts w:ascii="Arial" w:hAnsi="Arial" w:cs="Arial"/>
          <w:sz w:val="23"/>
          <w:szCs w:val="23"/>
          <w:lang w:val="uk-UA" w:eastAsia="uk-UA"/>
        </w:rPr>
      </w:pPr>
      <w:r w:rsidRPr="00161BE8">
        <w:rPr>
          <w:rFonts w:ascii="Arial" w:hAnsi="Arial" w:cs="Arial"/>
          <w:sz w:val="23"/>
          <w:szCs w:val="23"/>
          <w:lang w:val="uk-UA" w:eastAsia="uk-UA"/>
        </w:rPr>
        <w:tab/>
      </w:r>
    </w:p>
    <w:p w:rsidR="00224840" w:rsidRPr="00161BE8" w:rsidRDefault="00224840" w:rsidP="00224840">
      <w:pPr>
        <w:pStyle w:val="ab"/>
        <w:tabs>
          <w:tab w:val="left" w:pos="5994"/>
          <w:tab w:val="left" w:pos="7430"/>
        </w:tabs>
        <w:spacing w:after="0"/>
        <w:ind w:left="6521" w:right="108"/>
        <w:rPr>
          <w:lang w:val="uk-UA" w:eastAsia="uk-UA"/>
        </w:rPr>
      </w:pPr>
    </w:p>
    <w:p w:rsidR="00224840" w:rsidRPr="00161BE8" w:rsidRDefault="00224840" w:rsidP="00224840">
      <w:pPr>
        <w:pStyle w:val="ab"/>
        <w:tabs>
          <w:tab w:val="left" w:pos="5994"/>
          <w:tab w:val="left" w:pos="7430"/>
        </w:tabs>
        <w:spacing w:after="0"/>
        <w:ind w:left="6521" w:right="108"/>
        <w:rPr>
          <w:lang w:val="uk-UA" w:eastAsia="uk-UA"/>
        </w:rPr>
      </w:pPr>
      <w:r w:rsidRPr="00161BE8">
        <w:rPr>
          <w:lang w:val="uk-UA" w:eastAsia="uk-UA"/>
        </w:rPr>
        <w:lastRenderedPageBreak/>
        <w:t xml:space="preserve">Додаток </w:t>
      </w:r>
    </w:p>
    <w:p w:rsidR="00224840" w:rsidRPr="00161BE8" w:rsidRDefault="00224840" w:rsidP="00224840">
      <w:pPr>
        <w:pStyle w:val="ab"/>
        <w:tabs>
          <w:tab w:val="left" w:pos="5994"/>
          <w:tab w:val="left" w:pos="7430"/>
        </w:tabs>
        <w:spacing w:after="0"/>
        <w:ind w:left="6521" w:right="108"/>
        <w:rPr>
          <w:lang w:val="uk-UA" w:eastAsia="uk-UA"/>
        </w:rPr>
      </w:pPr>
      <w:r w:rsidRPr="00161BE8">
        <w:rPr>
          <w:lang w:val="uk-UA" w:eastAsia="uk-UA"/>
        </w:rPr>
        <w:t>до рішення селищної ради</w:t>
      </w:r>
    </w:p>
    <w:p w:rsidR="00224840" w:rsidRPr="00161BE8" w:rsidRDefault="00224840" w:rsidP="00224840">
      <w:pPr>
        <w:pStyle w:val="ab"/>
        <w:tabs>
          <w:tab w:val="left" w:pos="5994"/>
          <w:tab w:val="left" w:pos="7430"/>
        </w:tabs>
        <w:spacing w:after="0"/>
        <w:ind w:left="6521" w:right="108"/>
        <w:rPr>
          <w:lang w:val="uk-UA" w:eastAsia="uk-UA"/>
        </w:rPr>
      </w:pPr>
      <w:r w:rsidRPr="00161BE8">
        <w:rPr>
          <w:lang w:val="uk-UA" w:eastAsia="uk-UA"/>
        </w:rPr>
        <w:t xml:space="preserve">від </w:t>
      </w:r>
      <w:r w:rsidR="005A1B16">
        <w:rPr>
          <w:lang w:val="uk-UA" w:eastAsia="uk-UA"/>
        </w:rPr>
        <w:t>29</w:t>
      </w:r>
      <w:r w:rsidRPr="00161BE8">
        <w:rPr>
          <w:lang w:val="uk-UA" w:eastAsia="uk-UA"/>
        </w:rPr>
        <w:t xml:space="preserve"> травня 2025 року</w:t>
      </w:r>
    </w:p>
    <w:p w:rsidR="00224840" w:rsidRPr="00161BE8" w:rsidRDefault="00224840" w:rsidP="00224840">
      <w:pPr>
        <w:pStyle w:val="ab"/>
        <w:tabs>
          <w:tab w:val="left" w:pos="5994"/>
          <w:tab w:val="left" w:pos="7430"/>
        </w:tabs>
        <w:spacing w:after="0"/>
        <w:ind w:left="6521" w:right="108"/>
        <w:rPr>
          <w:lang w:val="uk-UA" w:eastAsia="uk-UA"/>
        </w:rPr>
      </w:pPr>
      <w:r w:rsidRPr="00161BE8">
        <w:rPr>
          <w:lang w:val="uk-UA" w:eastAsia="uk-UA"/>
        </w:rPr>
        <w:t xml:space="preserve">№ </w:t>
      </w:r>
      <w:r w:rsidR="005A1B16">
        <w:rPr>
          <w:lang w:val="uk-UA" w:eastAsia="uk-UA"/>
        </w:rPr>
        <w:t xml:space="preserve">1334 </w:t>
      </w:r>
      <w:r w:rsidRPr="00161BE8">
        <w:rPr>
          <w:lang w:val="uk-UA" w:eastAsia="uk-UA"/>
        </w:rPr>
        <w:t xml:space="preserve">- 47/VIII                                                                                                 </w:t>
      </w:r>
    </w:p>
    <w:p w:rsidR="00224840" w:rsidRPr="00161BE8" w:rsidRDefault="00224840" w:rsidP="00224840">
      <w:pPr>
        <w:tabs>
          <w:tab w:val="left" w:pos="225"/>
        </w:tabs>
        <w:jc w:val="both"/>
        <w:rPr>
          <w:lang w:val="uk-UA" w:eastAsia="uk-UA"/>
        </w:rPr>
      </w:pPr>
      <w:r w:rsidRPr="00161BE8">
        <w:rPr>
          <w:lang w:val="uk-UA" w:eastAsia="uk-UA"/>
        </w:rPr>
        <w:t xml:space="preserve">                                                                                    </w:t>
      </w:r>
    </w:p>
    <w:p w:rsidR="00224840" w:rsidRPr="00161BE8" w:rsidRDefault="00224840" w:rsidP="00224840">
      <w:pPr>
        <w:spacing w:line="322" w:lineRule="exact"/>
        <w:ind w:left="198" w:right="141"/>
        <w:jc w:val="center"/>
        <w:rPr>
          <w:b/>
          <w:lang w:val="uk-UA"/>
        </w:rPr>
      </w:pPr>
    </w:p>
    <w:p w:rsidR="00224840" w:rsidRPr="00161BE8" w:rsidRDefault="00224840" w:rsidP="00224840">
      <w:pPr>
        <w:spacing w:line="322" w:lineRule="exact"/>
        <w:ind w:left="198" w:right="141"/>
        <w:jc w:val="center"/>
        <w:rPr>
          <w:b/>
          <w:sz w:val="24"/>
          <w:szCs w:val="24"/>
          <w:lang w:val="uk-UA"/>
        </w:rPr>
      </w:pPr>
      <w:r w:rsidRPr="00161BE8">
        <w:rPr>
          <w:b/>
          <w:sz w:val="24"/>
          <w:szCs w:val="24"/>
          <w:lang w:val="uk-UA"/>
        </w:rPr>
        <w:t>ПОЛОЖЕННЯ</w:t>
      </w:r>
    </w:p>
    <w:p w:rsidR="00224840" w:rsidRPr="00161BE8" w:rsidRDefault="00224840" w:rsidP="00224840">
      <w:pPr>
        <w:ind w:left="198" w:right="145"/>
        <w:jc w:val="center"/>
        <w:rPr>
          <w:b/>
          <w:sz w:val="24"/>
          <w:szCs w:val="24"/>
          <w:lang w:val="uk-UA"/>
        </w:rPr>
      </w:pPr>
      <w:r w:rsidRPr="00161BE8">
        <w:rPr>
          <w:b/>
          <w:sz w:val="24"/>
          <w:szCs w:val="24"/>
          <w:lang w:val="uk-UA"/>
        </w:rPr>
        <w:t>про порядок продажу земельних ділянок сільськогосподарського призначення для ведення фермерського господарства, комунальної власності на</w:t>
      </w:r>
      <w:r w:rsidRPr="00161BE8">
        <w:rPr>
          <w:b/>
          <w:spacing w:val="-2"/>
          <w:sz w:val="24"/>
          <w:szCs w:val="24"/>
          <w:lang w:val="uk-UA"/>
        </w:rPr>
        <w:t xml:space="preserve"> </w:t>
      </w:r>
      <w:r w:rsidRPr="00161BE8">
        <w:rPr>
          <w:b/>
          <w:sz w:val="24"/>
          <w:szCs w:val="24"/>
          <w:lang w:val="uk-UA"/>
        </w:rPr>
        <w:t>території</w:t>
      </w:r>
      <w:r w:rsidRPr="00161BE8">
        <w:rPr>
          <w:b/>
          <w:spacing w:val="-1"/>
          <w:sz w:val="24"/>
          <w:szCs w:val="24"/>
          <w:lang w:val="uk-UA"/>
        </w:rPr>
        <w:t xml:space="preserve"> </w:t>
      </w:r>
      <w:r w:rsidRPr="00161BE8">
        <w:rPr>
          <w:b/>
          <w:sz w:val="24"/>
          <w:szCs w:val="24"/>
          <w:lang w:val="uk-UA"/>
        </w:rPr>
        <w:t xml:space="preserve">Вишнівської селищної ради </w:t>
      </w:r>
    </w:p>
    <w:p w:rsidR="00224840" w:rsidRPr="00161BE8" w:rsidRDefault="00224840" w:rsidP="00224840">
      <w:pPr>
        <w:ind w:left="198" w:right="145"/>
        <w:jc w:val="center"/>
        <w:rPr>
          <w:b/>
          <w:sz w:val="24"/>
          <w:szCs w:val="24"/>
          <w:lang w:val="uk-UA"/>
        </w:rPr>
      </w:pPr>
    </w:p>
    <w:p w:rsidR="00224840" w:rsidRPr="00161BE8" w:rsidRDefault="00224840" w:rsidP="00224840">
      <w:pPr>
        <w:ind w:left="198" w:right="145"/>
        <w:jc w:val="center"/>
        <w:rPr>
          <w:b/>
          <w:sz w:val="24"/>
          <w:szCs w:val="24"/>
          <w:lang w:val="uk-UA"/>
        </w:rPr>
      </w:pPr>
      <w:r w:rsidRPr="00161BE8">
        <w:rPr>
          <w:b/>
          <w:sz w:val="24"/>
          <w:szCs w:val="24"/>
          <w:lang w:val="uk-UA"/>
        </w:rPr>
        <w:t>Загальні</w:t>
      </w:r>
      <w:r w:rsidRPr="00161BE8">
        <w:rPr>
          <w:b/>
          <w:spacing w:val="-5"/>
          <w:sz w:val="24"/>
          <w:szCs w:val="24"/>
          <w:lang w:val="uk-UA"/>
        </w:rPr>
        <w:t xml:space="preserve"> </w:t>
      </w:r>
      <w:r w:rsidRPr="00161BE8">
        <w:rPr>
          <w:b/>
          <w:sz w:val="24"/>
          <w:szCs w:val="24"/>
          <w:lang w:val="uk-UA"/>
        </w:rPr>
        <w:t>положення</w:t>
      </w:r>
    </w:p>
    <w:p w:rsidR="00224840" w:rsidRPr="00161BE8" w:rsidRDefault="00224840" w:rsidP="00F65DA3">
      <w:pPr>
        <w:pStyle w:val="a4"/>
        <w:widowControl w:val="0"/>
        <w:numPr>
          <w:ilvl w:val="1"/>
          <w:numId w:val="5"/>
        </w:numPr>
        <w:tabs>
          <w:tab w:val="left" w:pos="0"/>
          <w:tab w:val="left" w:pos="567"/>
        </w:tabs>
        <w:autoSpaceDE w:val="0"/>
        <w:autoSpaceDN w:val="0"/>
        <w:ind w:left="0" w:firstLine="0"/>
        <w:contextualSpacing w:val="0"/>
        <w:jc w:val="both"/>
        <w:rPr>
          <w:sz w:val="24"/>
          <w:szCs w:val="24"/>
          <w:lang w:val="uk-UA"/>
        </w:rPr>
      </w:pPr>
      <w:r w:rsidRPr="00161BE8">
        <w:rPr>
          <w:sz w:val="24"/>
          <w:szCs w:val="24"/>
          <w:lang w:val="uk-UA"/>
        </w:rPr>
        <w:t>Це Положення</w:t>
      </w:r>
      <w:r w:rsidRPr="00161BE8">
        <w:rPr>
          <w:spacing w:val="1"/>
          <w:sz w:val="24"/>
          <w:szCs w:val="24"/>
          <w:lang w:val="uk-UA"/>
        </w:rPr>
        <w:t xml:space="preserve"> </w:t>
      </w:r>
      <w:r w:rsidRPr="00161BE8">
        <w:rPr>
          <w:sz w:val="24"/>
          <w:szCs w:val="24"/>
          <w:lang w:val="uk-UA"/>
        </w:rPr>
        <w:t>про порядок</w:t>
      </w:r>
      <w:r w:rsidRPr="00161BE8">
        <w:rPr>
          <w:spacing w:val="1"/>
          <w:sz w:val="24"/>
          <w:szCs w:val="24"/>
          <w:lang w:val="uk-UA"/>
        </w:rPr>
        <w:t xml:space="preserve"> </w:t>
      </w:r>
      <w:r w:rsidRPr="00161BE8">
        <w:rPr>
          <w:sz w:val="24"/>
          <w:szCs w:val="24"/>
          <w:lang w:val="uk-UA"/>
        </w:rPr>
        <w:t>продажу</w:t>
      </w:r>
      <w:r w:rsidRPr="00161BE8">
        <w:rPr>
          <w:spacing w:val="1"/>
          <w:sz w:val="24"/>
          <w:szCs w:val="24"/>
          <w:lang w:val="uk-UA"/>
        </w:rPr>
        <w:t xml:space="preserve"> </w:t>
      </w:r>
      <w:r w:rsidRPr="00161BE8">
        <w:rPr>
          <w:sz w:val="24"/>
          <w:szCs w:val="24"/>
          <w:lang w:val="uk-UA"/>
        </w:rPr>
        <w:t>земельних</w:t>
      </w:r>
      <w:r w:rsidRPr="00161BE8">
        <w:rPr>
          <w:spacing w:val="1"/>
          <w:sz w:val="24"/>
          <w:szCs w:val="24"/>
          <w:lang w:val="uk-UA"/>
        </w:rPr>
        <w:t xml:space="preserve"> </w:t>
      </w:r>
      <w:r w:rsidRPr="00161BE8">
        <w:rPr>
          <w:sz w:val="24"/>
          <w:szCs w:val="24"/>
          <w:lang w:val="uk-UA"/>
        </w:rPr>
        <w:t>ділянок</w:t>
      </w:r>
      <w:r w:rsidRPr="00161BE8">
        <w:rPr>
          <w:spacing w:val="1"/>
          <w:sz w:val="24"/>
          <w:szCs w:val="24"/>
          <w:lang w:val="uk-UA"/>
        </w:rPr>
        <w:t xml:space="preserve"> </w:t>
      </w:r>
      <w:r w:rsidRPr="00161BE8">
        <w:rPr>
          <w:sz w:val="24"/>
          <w:szCs w:val="24"/>
          <w:lang w:val="uk-UA"/>
        </w:rPr>
        <w:t>сільськогосподарського призначення для ведення фермерського господарства, комунальної власності</w:t>
      </w:r>
      <w:r w:rsidRPr="00161BE8">
        <w:rPr>
          <w:spacing w:val="1"/>
          <w:sz w:val="24"/>
          <w:szCs w:val="24"/>
          <w:lang w:val="uk-UA"/>
        </w:rPr>
        <w:t xml:space="preserve"> </w:t>
      </w:r>
      <w:r w:rsidRPr="00161BE8">
        <w:rPr>
          <w:sz w:val="24"/>
          <w:szCs w:val="24"/>
          <w:lang w:val="uk-UA"/>
        </w:rPr>
        <w:t>на</w:t>
      </w:r>
      <w:r w:rsidRPr="00161BE8">
        <w:rPr>
          <w:spacing w:val="1"/>
          <w:sz w:val="24"/>
          <w:szCs w:val="24"/>
          <w:lang w:val="uk-UA"/>
        </w:rPr>
        <w:t xml:space="preserve"> </w:t>
      </w:r>
      <w:r w:rsidRPr="00161BE8">
        <w:rPr>
          <w:sz w:val="24"/>
          <w:szCs w:val="24"/>
          <w:lang w:val="uk-UA"/>
        </w:rPr>
        <w:t>території</w:t>
      </w:r>
      <w:r w:rsidRPr="00161BE8">
        <w:rPr>
          <w:spacing w:val="1"/>
          <w:sz w:val="24"/>
          <w:szCs w:val="24"/>
          <w:lang w:val="uk-UA"/>
        </w:rPr>
        <w:t xml:space="preserve"> </w:t>
      </w:r>
      <w:r w:rsidRPr="00161BE8">
        <w:rPr>
          <w:sz w:val="24"/>
          <w:szCs w:val="24"/>
          <w:lang w:val="uk-UA"/>
        </w:rPr>
        <w:t>(далі</w:t>
      </w:r>
      <w:r w:rsidRPr="00161BE8">
        <w:rPr>
          <w:spacing w:val="1"/>
          <w:sz w:val="24"/>
          <w:szCs w:val="24"/>
          <w:lang w:val="uk-UA"/>
        </w:rPr>
        <w:t xml:space="preserve"> </w:t>
      </w:r>
      <w:r w:rsidRPr="00161BE8">
        <w:rPr>
          <w:sz w:val="24"/>
          <w:szCs w:val="24"/>
          <w:lang w:val="uk-UA"/>
        </w:rPr>
        <w:t>–</w:t>
      </w:r>
      <w:r w:rsidRPr="00161BE8">
        <w:rPr>
          <w:spacing w:val="1"/>
          <w:sz w:val="24"/>
          <w:szCs w:val="24"/>
          <w:lang w:val="uk-UA"/>
        </w:rPr>
        <w:t xml:space="preserve"> </w:t>
      </w:r>
      <w:r w:rsidRPr="00161BE8">
        <w:rPr>
          <w:sz w:val="24"/>
          <w:szCs w:val="24"/>
          <w:lang w:val="uk-UA"/>
        </w:rPr>
        <w:t>Положення)</w:t>
      </w:r>
      <w:r w:rsidRPr="00161BE8">
        <w:rPr>
          <w:spacing w:val="1"/>
          <w:sz w:val="24"/>
          <w:szCs w:val="24"/>
          <w:lang w:val="uk-UA"/>
        </w:rPr>
        <w:t xml:space="preserve"> </w:t>
      </w:r>
      <w:r w:rsidRPr="00161BE8">
        <w:rPr>
          <w:sz w:val="24"/>
          <w:szCs w:val="24"/>
          <w:lang w:val="uk-UA"/>
        </w:rPr>
        <w:t>розроблено</w:t>
      </w:r>
      <w:r w:rsidRPr="00161BE8">
        <w:rPr>
          <w:spacing w:val="1"/>
          <w:sz w:val="24"/>
          <w:szCs w:val="24"/>
          <w:lang w:val="uk-UA"/>
        </w:rPr>
        <w:t xml:space="preserve"> </w:t>
      </w:r>
      <w:r w:rsidRPr="00161BE8">
        <w:rPr>
          <w:sz w:val="24"/>
          <w:szCs w:val="24"/>
          <w:lang w:val="uk-UA"/>
        </w:rPr>
        <w:t>з</w:t>
      </w:r>
      <w:r w:rsidRPr="00161BE8">
        <w:rPr>
          <w:spacing w:val="1"/>
          <w:sz w:val="24"/>
          <w:szCs w:val="24"/>
          <w:lang w:val="uk-UA"/>
        </w:rPr>
        <w:t xml:space="preserve"> </w:t>
      </w:r>
      <w:r w:rsidRPr="00161BE8">
        <w:rPr>
          <w:sz w:val="24"/>
          <w:szCs w:val="24"/>
          <w:lang w:val="uk-UA"/>
        </w:rPr>
        <w:t>метою</w:t>
      </w:r>
      <w:r w:rsidRPr="00161BE8">
        <w:rPr>
          <w:spacing w:val="1"/>
          <w:sz w:val="24"/>
          <w:szCs w:val="24"/>
          <w:lang w:val="uk-UA"/>
        </w:rPr>
        <w:t xml:space="preserve"> </w:t>
      </w:r>
      <w:r w:rsidRPr="00161BE8">
        <w:rPr>
          <w:sz w:val="24"/>
          <w:szCs w:val="24"/>
          <w:lang w:val="uk-UA"/>
        </w:rPr>
        <w:t>удосконалення процедури набуття права власності на землю відповідно до</w:t>
      </w:r>
      <w:r w:rsidRPr="00161BE8">
        <w:rPr>
          <w:spacing w:val="1"/>
          <w:sz w:val="24"/>
          <w:szCs w:val="24"/>
          <w:lang w:val="uk-UA"/>
        </w:rPr>
        <w:t xml:space="preserve"> </w:t>
      </w:r>
      <w:r w:rsidRPr="00161BE8">
        <w:rPr>
          <w:sz w:val="24"/>
          <w:szCs w:val="24"/>
          <w:lang w:val="uk-UA"/>
        </w:rPr>
        <w:t>Земельного</w:t>
      </w:r>
      <w:r w:rsidRPr="00161BE8">
        <w:rPr>
          <w:spacing w:val="1"/>
          <w:sz w:val="24"/>
          <w:szCs w:val="24"/>
          <w:lang w:val="uk-UA"/>
        </w:rPr>
        <w:t xml:space="preserve"> </w:t>
      </w:r>
      <w:r w:rsidRPr="00161BE8">
        <w:rPr>
          <w:sz w:val="24"/>
          <w:szCs w:val="24"/>
          <w:lang w:val="uk-UA"/>
        </w:rPr>
        <w:t>кодексу</w:t>
      </w:r>
      <w:r w:rsidRPr="00161BE8">
        <w:rPr>
          <w:spacing w:val="1"/>
          <w:sz w:val="24"/>
          <w:szCs w:val="24"/>
          <w:lang w:val="uk-UA"/>
        </w:rPr>
        <w:t xml:space="preserve"> </w:t>
      </w:r>
      <w:r w:rsidRPr="00161BE8">
        <w:rPr>
          <w:sz w:val="24"/>
          <w:szCs w:val="24"/>
          <w:lang w:val="uk-UA"/>
        </w:rPr>
        <w:t>України,</w:t>
      </w:r>
      <w:r w:rsidRPr="00161BE8">
        <w:rPr>
          <w:spacing w:val="1"/>
          <w:sz w:val="24"/>
          <w:szCs w:val="24"/>
          <w:lang w:val="uk-UA"/>
        </w:rPr>
        <w:t xml:space="preserve"> </w:t>
      </w:r>
      <w:r w:rsidRPr="00161BE8">
        <w:rPr>
          <w:sz w:val="24"/>
          <w:szCs w:val="24"/>
          <w:lang w:val="uk-UA"/>
        </w:rPr>
        <w:t>Бюджетного</w:t>
      </w:r>
      <w:r w:rsidRPr="00161BE8">
        <w:rPr>
          <w:spacing w:val="1"/>
          <w:sz w:val="24"/>
          <w:szCs w:val="24"/>
          <w:lang w:val="uk-UA"/>
        </w:rPr>
        <w:t xml:space="preserve"> </w:t>
      </w:r>
      <w:r w:rsidRPr="00161BE8">
        <w:rPr>
          <w:sz w:val="24"/>
          <w:szCs w:val="24"/>
          <w:lang w:val="uk-UA"/>
        </w:rPr>
        <w:t>кодексу</w:t>
      </w:r>
      <w:r w:rsidRPr="00161BE8">
        <w:rPr>
          <w:spacing w:val="1"/>
          <w:sz w:val="24"/>
          <w:szCs w:val="24"/>
          <w:lang w:val="uk-UA"/>
        </w:rPr>
        <w:t xml:space="preserve"> </w:t>
      </w:r>
      <w:r w:rsidRPr="00161BE8">
        <w:rPr>
          <w:sz w:val="24"/>
          <w:szCs w:val="24"/>
          <w:lang w:val="uk-UA"/>
        </w:rPr>
        <w:t>України,</w:t>
      </w:r>
      <w:r w:rsidRPr="00161BE8">
        <w:rPr>
          <w:spacing w:val="1"/>
          <w:sz w:val="24"/>
          <w:szCs w:val="24"/>
          <w:lang w:val="uk-UA"/>
        </w:rPr>
        <w:t xml:space="preserve"> </w:t>
      </w:r>
      <w:r w:rsidRPr="00161BE8">
        <w:rPr>
          <w:sz w:val="24"/>
          <w:szCs w:val="24"/>
          <w:lang w:val="uk-UA"/>
        </w:rPr>
        <w:t>Законів</w:t>
      </w:r>
      <w:r w:rsidRPr="00161BE8">
        <w:rPr>
          <w:spacing w:val="1"/>
          <w:sz w:val="24"/>
          <w:szCs w:val="24"/>
          <w:lang w:val="uk-UA"/>
        </w:rPr>
        <w:t xml:space="preserve"> </w:t>
      </w:r>
      <w:r w:rsidRPr="00161BE8">
        <w:rPr>
          <w:sz w:val="24"/>
          <w:szCs w:val="24"/>
          <w:lang w:val="uk-UA"/>
        </w:rPr>
        <w:t>України</w:t>
      </w:r>
      <w:r w:rsidRPr="00161BE8">
        <w:rPr>
          <w:spacing w:val="1"/>
          <w:sz w:val="24"/>
          <w:szCs w:val="24"/>
          <w:lang w:val="uk-UA"/>
        </w:rPr>
        <w:t xml:space="preserve"> </w:t>
      </w:r>
      <w:r w:rsidRPr="00161BE8">
        <w:rPr>
          <w:sz w:val="24"/>
          <w:szCs w:val="24"/>
          <w:lang w:val="uk-UA"/>
        </w:rPr>
        <w:t>«Про</w:t>
      </w:r>
      <w:r w:rsidRPr="00161BE8">
        <w:rPr>
          <w:spacing w:val="1"/>
          <w:sz w:val="24"/>
          <w:szCs w:val="24"/>
          <w:lang w:val="uk-UA"/>
        </w:rPr>
        <w:t xml:space="preserve"> </w:t>
      </w:r>
      <w:r w:rsidRPr="00161BE8">
        <w:rPr>
          <w:sz w:val="24"/>
          <w:szCs w:val="24"/>
          <w:lang w:val="uk-UA"/>
        </w:rPr>
        <w:t>місцеве</w:t>
      </w:r>
      <w:r w:rsidRPr="00161BE8">
        <w:rPr>
          <w:spacing w:val="1"/>
          <w:sz w:val="24"/>
          <w:szCs w:val="24"/>
          <w:lang w:val="uk-UA"/>
        </w:rPr>
        <w:t xml:space="preserve"> </w:t>
      </w:r>
      <w:r w:rsidRPr="00161BE8">
        <w:rPr>
          <w:sz w:val="24"/>
          <w:szCs w:val="24"/>
          <w:lang w:val="uk-UA"/>
        </w:rPr>
        <w:t>самоврядування в Україні», інших</w:t>
      </w:r>
      <w:r w:rsidRPr="00161BE8">
        <w:rPr>
          <w:spacing w:val="70"/>
          <w:sz w:val="24"/>
          <w:szCs w:val="24"/>
          <w:lang w:val="uk-UA"/>
        </w:rPr>
        <w:t xml:space="preserve"> </w:t>
      </w:r>
      <w:r w:rsidRPr="00161BE8">
        <w:rPr>
          <w:sz w:val="24"/>
          <w:szCs w:val="24"/>
          <w:lang w:val="uk-UA"/>
        </w:rPr>
        <w:t>нормативно-правових</w:t>
      </w:r>
      <w:r w:rsidRPr="00161BE8">
        <w:rPr>
          <w:spacing w:val="1"/>
          <w:sz w:val="24"/>
          <w:szCs w:val="24"/>
          <w:lang w:val="uk-UA"/>
        </w:rPr>
        <w:t xml:space="preserve"> </w:t>
      </w:r>
      <w:r w:rsidRPr="00161BE8">
        <w:rPr>
          <w:sz w:val="24"/>
          <w:szCs w:val="24"/>
          <w:lang w:val="uk-UA"/>
        </w:rPr>
        <w:t>актів</w:t>
      </w:r>
      <w:r w:rsidRPr="00161BE8">
        <w:rPr>
          <w:spacing w:val="-2"/>
          <w:sz w:val="24"/>
          <w:szCs w:val="24"/>
          <w:lang w:val="uk-UA"/>
        </w:rPr>
        <w:t xml:space="preserve"> </w:t>
      </w:r>
      <w:r w:rsidRPr="00161BE8">
        <w:rPr>
          <w:sz w:val="24"/>
          <w:szCs w:val="24"/>
          <w:lang w:val="uk-UA"/>
        </w:rPr>
        <w:t>з</w:t>
      </w:r>
      <w:r w:rsidRPr="00161BE8">
        <w:rPr>
          <w:spacing w:val="-1"/>
          <w:sz w:val="24"/>
          <w:szCs w:val="24"/>
          <w:lang w:val="uk-UA"/>
        </w:rPr>
        <w:t xml:space="preserve"> </w:t>
      </w:r>
      <w:r w:rsidRPr="00161BE8">
        <w:rPr>
          <w:sz w:val="24"/>
          <w:szCs w:val="24"/>
          <w:lang w:val="uk-UA"/>
        </w:rPr>
        <w:t>питань</w:t>
      </w:r>
      <w:r w:rsidRPr="00161BE8">
        <w:rPr>
          <w:spacing w:val="-2"/>
          <w:sz w:val="24"/>
          <w:szCs w:val="24"/>
          <w:lang w:val="uk-UA"/>
        </w:rPr>
        <w:t xml:space="preserve"> </w:t>
      </w:r>
      <w:r w:rsidRPr="00161BE8">
        <w:rPr>
          <w:sz w:val="24"/>
          <w:szCs w:val="24"/>
          <w:lang w:val="uk-UA"/>
        </w:rPr>
        <w:t>регулювання</w:t>
      </w:r>
      <w:r w:rsidRPr="00161BE8">
        <w:rPr>
          <w:spacing w:val="1"/>
          <w:sz w:val="24"/>
          <w:szCs w:val="24"/>
          <w:lang w:val="uk-UA"/>
        </w:rPr>
        <w:t xml:space="preserve"> </w:t>
      </w:r>
      <w:r w:rsidRPr="00161BE8">
        <w:rPr>
          <w:sz w:val="24"/>
          <w:szCs w:val="24"/>
          <w:lang w:val="uk-UA"/>
        </w:rPr>
        <w:t>земельних</w:t>
      </w:r>
      <w:r w:rsidRPr="00161BE8">
        <w:rPr>
          <w:spacing w:val="1"/>
          <w:sz w:val="24"/>
          <w:szCs w:val="24"/>
          <w:lang w:val="uk-UA"/>
        </w:rPr>
        <w:t xml:space="preserve"> </w:t>
      </w:r>
      <w:r w:rsidRPr="00161BE8">
        <w:rPr>
          <w:sz w:val="24"/>
          <w:szCs w:val="24"/>
          <w:lang w:val="uk-UA"/>
        </w:rPr>
        <w:t>відносин в</w:t>
      </w:r>
      <w:r w:rsidRPr="00161BE8">
        <w:rPr>
          <w:spacing w:val="-1"/>
          <w:sz w:val="24"/>
          <w:szCs w:val="24"/>
          <w:lang w:val="uk-UA"/>
        </w:rPr>
        <w:t xml:space="preserve"> </w:t>
      </w:r>
      <w:r w:rsidRPr="00161BE8">
        <w:rPr>
          <w:sz w:val="24"/>
          <w:szCs w:val="24"/>
          <w:lang w:val="uk-UA"/>
        </w:rPr>
        <w:t>Україні.</w:t>
      </w:r>
    </w:p>
    <w:p w:rsidR="00224840" w:rsidRPr="00161BE8" w:rsidRDefault="00224840" w:rsidP="00F65DA3">
      <w:pPr>
        <w:pStyle w:val="a4"/>
        <w:widowControl w:val="0"/>
        <w:numPr>
          <w:ilvl w:val="1"/>
          <w:numId w:val="5"/>
        </w:numPr>
        <w:tabs>
          <w:tab w:val="left" w:pos="0"/>
          <w:tab w:val="left" w:pos="567"/>
        </w:tabs>
        <w:autoSpaceDE w:val="0"/>
        <w:autoSpaceDN w:val="0"/>
        <w:ind w:left="0" w:firstLine="0"/>
        <w:contextualSpacing w:val="0"/>
        <w:jc w:val="both"/>
        <w:rPr>
          <w:sz w:val="24"/>
          <w:szCs w:val="24"/>
          <w:lang w:val="uk-UA"/>
        </w:rPr>
      </w:pPr>
      <w:r w:rsidRPr="00161BE8">
        <w:rPr>
          <w:sz w:val="24"/>
          <w:szCs w:val="24"/>
          <w:lang w:val="uk-UA"/>
        </w:rPr>
        <w:t>Положення</w:t>
      </w:r>
      <w:r w:rsidRPr="00161BE8">
        <w:rPr>
          <w:spacing w:val="1"/>
          <w:sz w:val="24"/>
          <w:szCs w:val="24"/>
          <w:lang w:val="uk-UA"/>
        </w:rPr>
        <w:t xml:space="preserve"> </w:t>
      </w:r>
      <w:r w:rsidRPr="00161BE8">
        <w:rPr>
          <w:sz w:val="24"/>
          <w:szCs w:val="24"/>
          <w:lang w:val="uk-UA"/>
        </w:rPr>
        <w:t>визначає</w:t>
      </w:r>
      <w:r w:rsidRPr="00161BE8">
        <w:rPr>
          <w:spacing w:val="1"/>
          <w:sz w:val="24"/>
          <w:szCs w:val="24"/>
          <w:lang w:val="uk-UA"/>
        </w:rPr>
        <w:t xml:space="preserve"> </w:t>
      </w:r>
      <w:r w:rsidRPr="00161BE8">
        <w:rPr>
          <w:sz w:val="24"/>
          <w:szCs w:val="24"/>
          <w:lang w:val="uk-UA"/>
        </w:rPr>
        <w:t>організаційно-правові</w:t>
      </w:r>
      <w:r w:rsidRPr="00161BE8">
        <w:rPr>
          <w:spacing w:val="1"/>
          <w:sz w:val="24"/>
          <w:szCs w:val="24"/>
          <w:lang w:val="uk-UA"/>
        </w:rPr>
        <w:t xml:space="preserve"> </w:t>
      </w:r>
      <w:r w:rsidRPr="00161BE8">
        <w:rPr>
          <w:sz w:val="24"/>
          <w:szCs w:val="24"/>
          <w:lang w:val="uk-UA"/>
        </w:rPr>
        <w:t>засади</w:t>
      </w:r>
      <w:r w:rsidRPr="00161BE8">
        <w:rPr>
          <w:spacing w:val="1"/>
          <w:sz w:val="24"/>
          <w:szCs w:val="24"/>
          <w:lang w:val="uk-UA"/>
        </w:rPr>
        <w:t xml:space="preserve"> </w:t>
      </w:r>
      <w:r w:rsidRPr="00161BE8">
        <w:rPr>
          <w:sz w:val="24"/>
          <w:szCs w:val="24"/>
          <w:lang w:val="uk-UA"/>
        </w:rPr>
        <w:t>і</w:t>
      </w:r>
      <w:r w:rsidRPr="00161BE8">
        <w:rPr>
          <w:spacing w:val="1"/>
          <w:sz w:val="24"/>
          <w:szCs w:val="24"/>
          <w:lang w:val="uk-UA"/>
        </w:rPr>
        <w:t xml:space="preserve"> </w:t>
      </w:r>
      <w:r w:rsidRPr="00161BE8">
        <w:rPr>
          <w:sz w:val="24"/>
          <w:szCs w:val="24"/>
          <w:lang w:val="uk-UA"/>
        </w:rPr>
        <w:t>порядок</w:t>
      </w:r>
      <w:r w:rsidRPr="00161BE8">
        <w:rPr>
          <w:spacing w:val="1"/>
          <w:sz w:val="24"/>
          <w:szCs w:val="24"/>
          <w:lang w:val="uk-UA"/>
        </w:rPr>
        <w:t xml:space="preserve"> </w:t>
      </w:r>
      <w:r w:rsidRPr="00161BE8">
        <w:rPr>
          <w:sz w:val="24"/>
          <w:szCs w:val="24"/>
          <w:lang w:val="uk-UA"/>
        </w:rPr>
        <w:t>продажу</w:t>
      </w:r>
      <w:r w:rsidRPr="00161BE8">
        <w:rPr>
          <w:spacing w:val="-67"/>
          <w:sz w:val="24"/>
          <w:szCs w:val="24"/>
          <w:lang w:val="uk-UA"/>
        </w:rPr>
        <w:t xml:space="preserve"> </w:t>
      </w:r>
      <w:r w:rsidRPr="00161BE8">
        <w:rPr>
          <w:sz w:val="24"/>
          <w:szCs w:val="24"/>
          <w:lang w:val="uk-UA"/>
        </w:rPr>
        <w:t>земельних ділянок шляхом викупу за клопотаннями зацікавлених осіб, які</w:t>
      </w:r>
      <w:r w:rsidRPr="00161BE8">
        <w:rPr>
          <w:spacing w:val="1"/>
          <w:sz w:val="24"/>
          <w:szCs w:val="24"/>
          <w:lang w:val="uk-UA"/>
        </w:rPr>
        <w:t xml:space="preserve"> </w:t>
      </w:r>
      <w:r w:rsidRPr="00161BE8">
        <w:rPr>
          <w:sz w:val="24"/>
          <w:szCs w:val="24"/>
          <w:lang w:val="uk-UA"/>
        </w:rPr>
        <w:t>мають</w:t>
      </w:r>
      <w:r w:rsidRPr="00161BE8">
        <w:rPr>
          <w:spacing w:val="1"/>
          <w:sz w:val="24"/>
          <w:szCs w:val="24"/>
          <w:lang w:val="uk-UA"/>
        </w:rPr>
        <w:t xml:space="preserve"> </w:t>
      </w:r>
      <w:r w:rsidRPr="00161BE8">
        <w:rPr>
          <w:sz w:val="24"/>
          <w:szCs w:val="24"/>
          <w:lang w:val="uk-UA"/>
        </w:rPr>
        <w:t>у</w:t>
      </w:r>
      <w:r w:rsidRPr="00161BE8">
        <w:rPr>
          <w:spacing w:val="1"/>
          <w:sz w:val="24"/>
          <w:szCs w:val="24"/>
          <w:lang w:val="uk-UA"/>
        </w:rPr>
        <w:t xml:space="preserve"> </w:t>
      </w:r>
      <w:r w:rsidRPr="00161BE8">
        <w:rPr>
          <w:sz w:val="24"/>
          <w:szCs w:val="24"/>
          <w:lang w:val="uk-UA"/>
        </w:rPr>
        <w:t xml:space="preserve">користування земельні ділянки з цільовим призначенням для ведення фермерського господарства на підставі Державного акту на право довічного </w:t>
      </w:r>
      <w:proofErr w:type="spellStart"/>
      <w:r w:rsidRPr="00161BE8">
        <w:rPr>
          <w:sz w:val="24"/>
          <w:szCs w:val="24"/>
          <w:lang w:val="uk-UA"/>
        </w:rPr>
        <w:t>успадковуваного</w:t>
      </w:r>
      <w:proofErr w:type="spellEnd"/>
      <w:r w:rsidRPr="00161BE8">
        <w:rPr>
          <w:sz w:val="24"/>
          <w:szCs w:val="24"/>
          <w:lang w:val="uk-UA"/>
        </w:rPr>
        <w:t xml:space="preserve"> володіння землею, Державного акту на право постійного користування землею, договір оренди земельної ділянки (якщо право оренди набуте шляхом переоформлення права постійного користування до 2010 року).</w:t>
      </w:r>
    </w:p>
    <w:p w:rsidR="00224840" w:rsidRPr="00161BE8" w:rsidRDefault="00F65DA3" w:rsidP="00F65DA3">
      <w:pPr>
        <w:pStyle w:val="a4"/>
        <w:widowControl w:val="0"/>
        <w:numPr>
          <w:ilvl w:val="1"/>
          <w:numId w:val="5"/>
        </w:numPr>
        <w:tabs>
          <w:tab w:val="left" w:pos="0"/>
          <w:tab w:val="left" w:pos="567"/>
          <w:tab w:val="left" w:pos="922"/>
          <w:tab w:val="left" w:pos="1937"/>
          <w:tab w:val="left" w:pos="2036"/>
          <w:tab w:val="left" w:pos="2327"/>
          <w:tab w:val="left" w:pos="2596"/>
          <w:tab w:val="left" w:pos="2814"/>
          <w:tab w:val="left" w:pos="3438"/>
          <w:tab w:val="left" w:pos="3594"/>
          <w:tab w:val="left" w:pos="3952"/>
          <w:tab w:val="left" w:pos="4338"/>
          <w:tab w:val="left" w:pos="5200"/>
          <w:tab w:val="left" w:pos="6261"/>
          <w:tab w:val="left" w:pos="6388"/>
          <w:tab w:val="left" w:pos="6741"/>
          <w:tab w:val="left" w:pos="7977"/>
          <w:tab w:val="left" w:pos="8083"/>
          <w:tab w:val="left" w:pos="9165"/>
        </w:tabs>
        <w:autoSpaceDE w:val="0"/>
        <w:autoSpaceDN w:val="0"/>
        <w:ind w:left="0" w:firstLine="0"/>
        <w:contextualSpacing w:val="0"/>
        <w:jc w:val="both"/>
        <w:rPr>
          <w:sz w:val="24"/>
          <w:szCs w:val="24"/>
          <w:lang w:val="uk-UA"/>
        </w:rPr>
      </w:pPr>
      <w:r w:rsidRPr="00161BE8">
        <w:rPr>
          <w:sz w:val="24"/>
          <w:szCs w:val="24"/>
          <w:lang w:val="uk-UA"/>
        </w:rPr>
        <w:t xml:space="preserve">Об’єктами </w:t>
      </w:r>
      <w:r w:rsidR="00224840" w:rsidRPr="00161BE8">
        <w:rPr>
          <w:sz w:val="24"/>
          <w:szCs w:val="24"/>
          <w:lang w:val="uk-UA"/>
        </w:rPr>
        <w:t xml:space="preserve">продажу </w:t>
      </w:r>
      <w:r w:rsidRPr="00161BE8">
        <w:rPr>
          <w:sz w:val="24"/>
          <w:szCs w:val="24"/>
          <w:lang w:val="uk-UA"/>
        </w:rPr>
        <w:t xml:space="preserve">є </w:t>
      </w:r>
      <w:r w:rsidR="00224840" w:rsidRPr="00161BE8">
        <w:rPr>
          <w:sz w:val="24"/>
          <w:szCs w:val="24"/>
          <w:lang w:val="uk-UA"/>
        </w:rPr>
        <w:t>земельні</w:t>
      </w:r>
      <w:r w:rsidR="00224840" w:rsidRPr="00161BE8">
        <w:rPr>
          <w:sz w:val="24"/>
          <w:szCs w:val="24"/>
          <w:lang w:val="uk-UA"/>
        </w:rPr>
        <w:tab/>
        <w:t xml:space="preserve"> </w:t>
      </w:r>
      <w:r w:rsidRPr="00161BE8">
        <w:rPr>
          <w:sz w:val="24"/>
          <w:szCs w:val="24"/>
          <w:lang w:val="uk-UA"/>
        </w:rPr>
        <w:t xml:space="preserve">ділянки </w:t>
      </w:r>
      <w:r w:rsidR="00224840" w:rsidRPr="00161BE8">
        <w:rPr>
          <w:sz w:val="24"/>
          <w:szCs w:val="24"/>
          <w:lang w:val="uk-UA"/>
        </w:rPr>
        <w:t>сільськогос</w:t>
      </w:r>
      <w:r w:rsidRPr="00161BE8">
        <w:rPr>
          <w:sz w:val="24"/>
          <w:szCs w:val="24"/>
          <w:lang w:val="uk-UA"/>
        </w:rPr>
        <w:t>подарського</w:t>
      </w:r>
      <w:r w:rsidR="00224840" w:rsidRPr="00161BE8">
        <w:rPr>
          <w:spacing w:val="-67"/>
          <w:sz w:val="24"/>
          <w:szCs w:val="24"/>
          <w:lang w:val="uk-UA"/>
        </w:rPr>
        <w:t xml:space="preserve"> </w:t>
      </w:r>
      <w:r w:rsidR="00224840" w:rsidRPr="00161BE8">
        <w:rPr>
          <w:sz w:val="24"/>
          <w:szCs w:val="24"/>
          <w:lang w:val="uk-UA"/>
        </w:rPr>
        <w:t xml:space="preserve">призначення з цільовим призначенням для ведення </w:t>
      </w:r>
      <w:r w:rsidRPr="00161BE8">
        <w:rPr>
          <w:sz w:val="24"/>
          <w:szCs w:val="24"/>
          <w:lang w:val="uk-UA"/>
        </w:rPr>
        <w:t>фермерського господарства,</w:t>
      </w:r>
      <w:r w:rsidRPr="00161BE8">
        <w:rPr>
          <w:sz w:val="24"/>
          <w:szCs w:val="24"/>
          <w:lang w:val="uk-UA"/>
        </w:rPr>
        <w:tab/>
        <w:t xml:space="preserve">які перебувають </w:t>
      </w:r>
      <w:r w:rsidR="00224840" w:rsidRPr="00161BE8">
        <w:rPr>
          <w:sz w:val="24"/>
          <w:szCs w:val="24"/>
          <w:lang w:val="uk-UA"/>
        </w:rPr>
        <w:t>у користуванні фізичних осіб.</w:t>
      </w:r>
    </w:p>
    <w:p w:rsidR="00224840" w:rsidRPr="00161BE8" w:rsidRDefault="00F65DA3" w:rsidP="00F65DA3">
      <w:pPr>
        <w:pStyle w:val="a4"/>
        <w:widowControl w:val="0"/>
        <w:numPr>
          <w:ilvl w:val="1"/>
          <w:numId w:val="5"/>
        </w:numPr>
        <w:tabs>
          <w:tab w:val="left" w:pos="0"/>
          <w:tab w:val="left" w:pos="567"/>
          <w:tab w:val="left" w:pos="922"/>
          <w:tab w:val="left" w:pos="1937"/>
          <w:tab w:val="left" w:pos="2036"/>
          <w:tab w:val="left" w:pos="2327"/>
          <w:tab w:val="left" w:pos="2596"/>
          <w:tab w:val="left" w:pos="2814"/>
          <w:tab w:val="left" w:pos="3438"/>
          <w:tab w:val="left" w:pos="3594"/>
          <w:tab w:val="left" w:pos="3952"/>
          <w:tab w:val="left" w:pos="4338"/>
          <w:tab w:val="left" w:pos="5200"/>
          <w:tab w:val="left" w:pos="6261"/>
          <w:tab w:val="left" w:pos="6388"/>
          <w:tab w:val="left" w:pos="6741"/>
          <w:tab w:val="left" w:pos="7977"/>
          <w:tab w:val="left" w:pos="8083"/>
          <w:tab w:val="left" w:pos="9165"/>
        </w:tabs>
        <w:autoSpaceDE w:val="0"/>
        <w:autoSpaceDN w:val="0"/>
        <w:ind w:left="0" w:firstLine="0"/>
        <w:contextualSpacing w:val="0"/>
        <w:jc w:val="both"/>
        <w:rPr>
          <w:sz w:val="24"/>
          <w:szCs w:val="24"/>
          <w:lang w:val="uk-UA"/>
        </w:rPr>
      </w:pPr>
      <w:r w:rsidRPr="00161BE8">
        <w:rPr>
          <w:sz w:val="24"/>
          <w:szCs w:val="24"/>
          <w:lang w:val="uk-UA"/>
        </w:rPr>
        <w:t xml:space="preserve">Норми </w:t>
      </w:r>
      <w:r w:rsidR="00224840" w:rsidRPr="00161BE8">
        <w:rPr>
          <w:sz w:val="24"/>
          <w:szCs w:val="24"/>
          <w:lang w:val="uk-UA"/>
        </w:rPr>
        <w:t>цього</w:t>
      </w:r>
      <w:r w:rsidR="00224840" w:rsidRPr="00161BE8">
        <w:rPr>
          <w:sz w:val="24"/>
          <w:szCs w:val="24"/>
          <w:lang w:val="uk-UA"/>
        </w:rPr>
        <w:tab/>
        <w:t>положення</w:t>
      </w:r>
      <w:r w:rsidR="00224840" w:rsidRPr="00161BE8">
        <w:rPr>
          <w:sz w:val="24"/>
          <w:szCs w:val="24"/>
          <w:lang w:val="uk-UA"/>
        </w:rPr>
        <w:tab/>
        <w:t>поширюються</w:t>
      </w:r>
      <w:r w:rsidR="00224840" w:rsidRPr="00161BE8">
        <w:rPr>
          <w:sz w:val="24"/>
          <w:szCs w:val="24"/>
          <w:lang w:val="uk-UA"/>
        </w:rPr>
        <w:tab/>
        <w:t>на</w:t>
      </w:r>
      <w:r w:rsidR="00224840" w:rsidRPr="00161BE8">
        <w:rPr>
          <w:sz w:val="24"/>
          <w:szCs w:val="24"/>
          <w:lang w:val="uk-UA"/>
        </w:rPr>
        <w:tab/>
        <w:t>земельні</w:t>
      </w:r>
      <w:r w:rsidR="00224840" w:rsidRPr="00161BE8">
        <w:rPr>
          <w:sz w:val="24"/>
          <w:szCs w:val="24"/>
          <w:lang w:val="uk-UA"/>
        </w:rPr>
        <w:tab/>
        <w:t>ділянки,</w:t>
      </w:r>
      <w:r w:rsidR="00224840" w:rsidRPr="00161BE8">
        <w:rPr>
          <w:sz w:val="24"/>
          <w:szCs w:val="24"/>
          <w:lang w:val="uk-UA"/>
        </w:rPr>
        <w:tab/>
      </w:r>
      <w:r w:rsidR="00224840" w:rsidRPr="00161BE8">
        <w:rPr>
          <w:spacing w:val="-1"/>
          <w:sz w:val="24"/>
          <w:szCs w:val="24"/>
          <w:lang w:val="uk-UA"/>
        </w:rPr>
        <w:t>які</w:t>
      </w:r>
      <w:r w:rsidR="00224840" w:rsidRPr="00161BE8">
        <w:rPr>
          <w:spacing w:val="-67"/>
          <w:sz w:val="24"/>
          <w:szCs w:val="24"/>
          <w:lang w:val="uk-UA"/>
        </w:rPr>
        <w:t xml:space="preserve"> </w:t>
      </w:r>
      <w:r w:rsidR="00224840" w:rsidRPr="00161BE8">
        <w:rPr>
          <w:sz w:val="24"/>
          <w:szCs w:val="24"/>
          <w:lang w:val="uk-UA"/>
        </w:rPr>
        <w:t>розташовані</w:t>
      </w:r>
      <w:r w:rsidR="00224840" w:rsidRPr="00161BE8">
        <w:rPr>
          <w:spacing w:val="38"/>
          <w:sz w:val="24"/>
          <w:szCs w:val="24"/>
          <w:lang w:val="uk-UA"/>
        </w:rPr>
        <w:t xml:space="preserve"> </w:t>
      </w:r>
      <w:r w:rsidR="00224840" w:rsidRPr="00161BE8">
        <w:rPr>
          <w:sz w:val="24"/>
          <w:szCs w:val="24"/>
          <w:lang w:val="uk-UA"/>
        </w:rPr>
        <w:t>на території</w:t>
      </w:r>
      <w:r w:rsidR="00224840" w:rsidRPr="00161BE8">
        <w:rPr>
          <w:spacing w:val="37"/>
          <w:sz w:val="24"/>
          <w:szCs w:val="24"/>
          <w:lang w:val="uk-UA"/>
        </w:rPr>
        <w:t xml:space="preserve"> </w:t>
      </w:r>
      <w:r w:rsidR="00224840" w:rsidRPr="00161BE8">
        <w:rPr>
          <w:sz w:val="24"/>
          <w:szCs w:val="24"/>
          <w:lang w:val="uk-UA"/>
        </w:rPr>
        <w:t>Вишнівської селищної ради</w:t>
      </w:r>
      <w:r w:rsidR="00224840" w:rsidRPr="00161BE8">
        <w:rPr>
          <w:spacing w:val="39"/>
          <w:sz w:val="24"/>
          <w:szCs w:val="24"/>
          <w:lang w:val="uk-UA"/>
        </w:rPr>
        <w:t xml:space="preserve"> </w:t>
      </w:r>
      <w:r w:rsidR="00224840" w:rsidRPr="00161BE8">
        <w:rPr>
          <w:sz w:val="24"/>
          <w:szCs w:val="24"/>
          <w:lang w:val="uk-UA"/>
        </w:rPr>
        <w:t>та</w:t>
      </w:r>
      <w:r w:rsidR="00224840" w:rsidRPr="00161BE8">
        <w:rPr>
          <w:spacing w:val="-67"/>
          <w:sz w:val="24"/>
          <w:szCs w:val="24"/>
          <w:lang w:val="uk-UA"/>
        </w:rPr>
        <w:t xml:space="preserve"> </w:t>
      </w:r>
      <w:r w:rsidR="00224840" w:rsidRPr="00161BE8">
        <w:rPr>
          <w:sz w:val="24"/>
          <w:szCs w:val="24"/>
          <w:lang w:val="uk-UA"/>
        </w:rPr>
        <w:t>можуть бути передані у власність згідно чинного законодавства України.</w:t>
      </w:r>
      <w:r w:rsidR="00224840" w:rsidRPr="00161BE8">
        <w:rPr>
          <w:spacing w:val="1"/>
          <w:sz w:val="24"/>
          <w:szCs w:val="24"/>
          <w:lang w:val="uk-UA"/>
        </w:rPr>
        <w:t xml:space="preserve"> </w:t>
      </w:r>
    </w:p>
    <w:p w:rsidR="00224840" w:rsidRPr="00161BE8" w:rsidRDefault="00224840" w:rsidP="00F65DA3">
      <w:pPr>
        <w:pStyle w:val="a4"/>
        <w:widowControl w:val="0"/>
        <w:numPr>
          <w:ilvl w:val="1"/>
          <w:numId w:val="5"/>
        </w:numPr>
        <w:tabs>
          <w:tab w:val="left" w:pos="0"/>
          <w:tab w:val="left" w:pos="567"/>
          <w:tab w:val="left" w:pos="922"/>
          <w:tab w:val="left" w:pos="1937"/>
          <w:tab w:val="left" w:pos="2036"/>
          <w:tab w:val="left" w:pos="2327"/>
          <w:tab w:val="left" w:pos="2596"/>
          <w:tab w:val="left" w:pos="2814"/>
          <w:tab w:val="left" w:pos="3438"/>
          <w:tab w:val="left" w:pos="3594"/>
          <w:tab w:val="left" w:pos="3952"/>
          <w:tab w:val="left" w:pos="4338"/>
          <w:tab w:val="left" w:pos="5200"/>
          <w:tab w:val="left" w:pos="6261"/>
          <w:tab w:val="left" w:pos="6388"/>
          <w:tab w:val="left" w:pos="6741"/>
          <w:tab w:val="left" w:pos="7977"/>
          <w:tab w:val="left" w:pos="8083"/>
          <w:tab w:val="left" w:pos="9165"/>
        </w:tabs>
        <w:autoSpaceDE w:val="0"/>
        <w:autoSpaceDN w:val="0"/>
        <w:ind w:left="0" w:firstLine="0"/>
        <w:contextualSpacing w:val="0"/>
        <w:jc w:val="both"/>
        <w:rPr>
          <w:sz w:val="24"/>
          <w:szCs w:val="24"/>
          <w:lang w:val="uk-UA"/>
        </w:rPr>
      </w:pPr>
      <w:r w:rsidRPr="00161BE8">
        <w:rPr>
          <w:sz w:val="24"/>
          <w:szCs w:val="24"/>
          <w:lang w:val="uk-UA"/>
        </w:rPr>
        <w:t>Суб’єктами правовідносин</w:t>
      </w:r>
      <w:r w:rsidRPr="00161BE8">
        <w:rPr>
          <w:spacing w:val="1"/>
          <w:sz w:val="24"/>
          <w:szCs w:val="24"/>
          <w:lang w:val="uk-UA"/>
        </w:rPr>
        <w:t xml:space="preserve"> </w:t>
      </w:r>
      <w:r w:rsidRPr="00161BE8">
        <w:rPr>
          <w:sz w:val="24"/>
          <w:szCs w:val="24"/>
          <w:lang w:val="uk-UA"/>
        </w:rPr>
        <w:t>з</w:t>
      </w:r>
      <w:r w:rsidRPr="00161BE8">
        <w:rPr>
          <w:spacing w:val="-2"/>
          <w:sz w:val="24"/>
          <w:szCs w:val="24"/>
          <w:lang w:val="uk-UA"/>
        </w:rPr>
        <w:t xml:space="preserve"> </w:t>
      </w:r>
      <w:r w:rsidRPr="00161BE8">
        <w:rPr>
          <w:sz w:val="24"/>
          <w:szCs w:val="24"/>
          <w:lang w:val="uk-UA"/>
        </w:rPr>
        <w:t>продажу</w:t>
      </w:r>
      <w:r w:rsidRPr="00161BE8">
        <w:rPr>
          <w:spacing w:val="-1"/>
          <w:sz w:val="24"/>
          <w:szCs w:val="24"/>
          <w:lang w:val="uk-UA"/>
        </w:rPr>
        <w:t xml:space="preserve"> </w:t>
      </w:r>
      <w:r w:rsidRPr="00161BE8">
        <w:rPr>
          <w:sz w:val="24"/>
          <w:szCs w:val="24"/>
          <w:lang w:val="uk-UA"/>
        </w:rPr>
        <w:t>земельних</w:t>
      </w:r>
      <w:r w:rsidRPr="00161BE8">
        <w:rPr>
          <w:spacing w:val="-2"/>
          <w:sz w:val="24"/>
          <w:szCs w:val="24"/>
          <w:lang w:val="uk-UA"/>
        </w:rPr>
        <w:t xml:space="preserve"> </w:t>
      </w:r>
      <w:r w:rsidRPr="00161BE8">
        <w:rPr>
          <w:sz w:val="24"/>
          <w:szCs w:val="24"/>
          <w:lang w:val="uk-UA"/>
        </w:rPr>
        <w:t>ділянок</w:t>
      </w:r>
      <w:r w:rsidRPr="00161BE8">
        <w:rPr>
          <w:spacing w:val="-2"/>
          <w:sz w:val="24"/>
          <w:szCs w:val="24"/>
          <w:lang w:val="uk-UA"/>
        </w:rPr>
        <w:t xml:space="preserve"> </w:t>
      </w:r>
      <w:r w:rsidRPr="00161BE8">
        <w:rPr>
          <w:sz w:val="24"/>
          <w:szCs w:val="24"/>
          <w:lang w:val="uk-UA"/>
        </w:rPr>
        <w:t>є:</w:t>
      </w:r>
    </w:p>
    <w:p w:rsidR="00224840" w:rsidRPr="00161BE8" w:rsidRDefault="00F65DA3" w:rsidP="00F65DA3">
      <w:pPr>
        <w:pStyle w:val="ab"/>
        <w:tabs>
          <w:tab w:val="left" w:pos="0"/>
        </w:tabs>
        <w:spacing w:after="0"/>
        <w:jc w:val="both"/>
        <w:rPr>
          <w:lang w:val="uk-UA"/>
        </w:rPr>
      </w:pPr>
      <w:r w:rsidRPr="00161BE8">
        <w:rPr>
          <w:lang w:val="uk-UA"/>
        </w:rPr>
        <w:tab/>
      </w:r>
      <w:r w:rsidR="00224840" w:rsidRPr="00161BE8">
        <w:rPr>
          <w:lang w:val="uk-UA"/>
        </w:rPr>
        <w:t>Продавець</w:t>
      </w:r>
      <w:r w:rsidR="00224840" w:rsidRPr="00161BE8">
        <w:rPr>
          <w:spacing w:val="1"/>
          <w:lang w:val="uk-UA"/>
        </w:rPr>
        <w:t xml:space="preserve"> </w:t>
      </w:r>
      <w:r w:rsidR="00224840" w:rsidRPr="00161BE8">
        <w:rPr>
          <w:lang w:val="uk-UA"/>
        </w:rPr>
        <w:t>–Вишнівська селищна рада</w:t>
      </w:r>
      <w:r w:rsidR="00224840" w:rsidRPr="00161BE8">
        <w:rPr>
          <w:spacing w:val="1"/>
          <w:lang w:val="uk-UA"/>
        </w:rPr>
        <w:t xml:space="preserve"> </w:t>
      </w:r>
      <w:r w:rsidR="00224840" w:rsidRPr="00161BE8">
        <w:rPr>
          <w:lang w:val="uk-UA"/>
        </w:rPr>
        <w:t>в</w:t>
      </w:r>
      <w:r w:rsidR="00224840" w:rsidRPr="00161BE8">
        <w:rPr>
          <w:spacing w:val="1"/>
          <w:lang w:val="uk-UA"/>
        </w:rPr>
        <w:t xml:space="preserve"> </w:t>
      </w:r>
      <w:r w:rsidR="00224840" w:rsidRPr="00161BE8">
        <w:rPr>
          <w:lang w:val="uk-UA"/>
        </w:rPr>
        <w:t>межах</w:t>
      </w:r>
      <w:r w:rsidR="00224840" w:rsidRPr="00161BE8">
        <w:rPr>
          <w:spacing w:val="1"/>
          <w:lang w:val="uk-UA"/>
        </w:rPr>
        <w:t xml:space="preserve"> </w:t>
      </w:r>
      <w:r w:rsidR="00224840" w:rsidRPr="00161BE8">
        <w:rPr>
          <w:lang w:val="uk-UA"/>
        </w:rPr>
        <w:t>повноважень,</w:t>
      </w:r>
      <w:r w:rsidR="00224840" w:rsidRPr="00161BE8">
        <w:rPr>
          <w:spacing w:val="1"/>
          <w:lang w:val="uk-UA"/>
        </w:rPr>
        <w:t xml:space="preserve"> </w:t>
      </w:r>
      <w:r w:rsidR="00224840" w:rsidRPr="00161BE8">
        <w:rPr>
          <w:lang w:val="uk-UA"/>
        </w:rPr>
        <w:t>визначених Земельним Кодексом України та Законом України «Про місцеве</w:t>
      </w:r>
      <w:r w:rsidR="00224840" w:rsidRPr="00161BE8">
        <w:rPr>
          <w:spacing w:val="1"/>
          <w:lang w:val="uk-UA"/>
        </w:rPr>
        <w:t xml:space="preserve"> </w:t>
      </w:r>
      <w:r w:rsidR="00224840" w:rsidRPr="00161BE8">
        <w:rPr>
          <w:lang w:val="uk-UA"/>
        </w:rPr>
        <w:t>самоврядування в</w:t>
      </w:r>
      <w:r w:rsidR="00224840" w:rsidRPr="00161BE8">
        <w:rPr>
          <w:spacing w:val="-1"/>
          <w:lang w:val="uk-UA"/>
        </w:rPr>
        <w:t xml:space="preserve"> </w:t>
      </w:r>
      <w:r w:rsidR="00224840" w:rsidRPr="00161BE8">
        <w:rPr>
          <w:lang w:val="uk-UA"/>
        </w:rPr>
        <w:t>Україні».</w:t>
      </w:r>
    </w:p>
    <w:p w:rsidR="00224840" w:rsidRPr="00161BE8" w:rsidRDefault="00224840" w:rsidP="00224840">
      <w:pPr>
        <w:pStyle w:val="ab"/>
        <w:tabs>
          <w:tab w:val="left" w:pos="0"/>
        </w:tabs>
        <w:ind w:right="-2"/>
        <w:jc w:val="both"/>
        <w:rPr>
          <w:lang w:val="uk-UA"/>
        </w:rPr>
      </w:pPr>
      <w:r w:rsidRPr="00161BE8">
        <w:rPr>
          <w:lang w:val="uk-UA"/>
        </w:rPr>
        <w:tab/>
        <w:t>Покупці – фізичні особи, які є</w:t>
      </w:r>
      <w:r w:rsidRPr="00161BE8">
        <w:rPr>
          <w:spacing w:val="-67"/>
          <w:lang w:val="uk-UA"/>
        </w:rPr>
        <w:t xml:space="preserve"> </w:t>
      </w:r>
      <w:r w:rsidRPr="00161BE8">
        <w:rPr>
          <w:lang w:val="uk-UA"/>
        </w:rPr>
        <w:t>користувачами земельних ділянок сільськогосподарського призначення з цільовим призначенням для ведення фермерського господарства.</w:t>
      </w:r>
    </w:p>
    <w:p w:rsidR="00224840" w:rsidRPr="00161BE8" w:rsidRDefault="00224840" w:rsidP="00224840">
      <w:pPr>
        <w:pStyle w:val="ab"/>
        <w:tabs>
          <w:tab w:val="left" w:pos="0"/>
        </w:tabs>
        <w:ind w:right="-2"/>
        <w:jc w:val="both"/>
        <w:rPr>
          <w:lang w:val="uk-UA"/>
        </w:rPr>
      </w:pPr>
      <w:r w:rsidRPr="00161BE8">
        <w:rPr>
          <w:lang w:val="uk-UA"/>
        </w:rPr>
        <w:tab/>
        <w:t xml:space="preserve">Відділом земельних відносин Вишнівської селищної </w:t>
      </w:r>
      <w:r w:rsidRPr="00161BE8">
        <w:rPr>
          <w:spacing w:val="1"/>
          <w:lang w:val="uk-UA"/>
        </w:rPr>
        <w:t xml:space="preserve"> </w:t>
      </w:r>
      <w:r w:rsidRPr="00161BE8">
        <w:rPr>
          <w:lang w:val="uk-UA"/>
        </w:rPr>
        <w:t>ради,</w:t>
      </w:r>
      <w:r w:rsidRPr="00161BE8">
        <w:rPr>
          <w:spacing w:val="71"/>
          <w:lang w:val="uk-UA"/>
        </w:rPr>
        <w:t xml:space="preserve"> </w:t>
      </w:r>
      <w:r w:rsidRPr="00161BE8">
        <w:rPr>
          <w:lang w:val="uk-UA"/>
        </w:rPr>
        <w:t>який</w:t>
      </w:r>
      <w:r w:rsidRPr="00161BE8">
        <w:rPr>
          <w:spacing w:val="1"/>
          <w:lang w:val="uk-UA"/>
        </w:rPr>
        <w:t xml:space="preserve"> </w:t>
      </w:r>
      <w:r w:rsidRPr="00161BE8">
        <w:rPr>
          <w:lang w:val="uk-UA"/>
        </w:rPr>
        <w:t>здійснює підготовку проектів рішень селищної ради про продаж (відмову в</w:t>
      </w:r>
      <w:r w:rsidRPr="00161BE8">
        <w:rPr>
          <w:spacing w:val="1"/>
          <w:lang w:val="uk-UA"/>
        </w:rPr>
        <w:t xml:space="preserve"> </w:t>
      </w:r>
      <w:r w:rsidRPr="00161BE8">
        <w:rPr>
          <w:lang w:val="uk-UA"/>
        </w:rPr>
        <w:t>продажу)</w:t>
      </w:r>
      <w:r w:rsidRPr="00161BE8">
        <w:rPr>
          <w:spacing w:val="1"/>
          <w:lang w:val="uk-UA"/>
        </w:rPr>
        <w:t xml:space="preserve"> </w:t>
      </w:r>
      <w:r w:rsidRPr="00161BE8">
        <w:rPr>
          <w:lang w:val="uk-UA"/>
        </w:rPr>
        <w:t>земельних</w:t>
      </w:r>
      <w:r w:rsidRPr="00161BE8">
        <w:rPr>
          <w:spacing w:val="1"/>
          <w:lang w:val="uk-UA"/>
        </w:rPr>
        <w:t xml:space="preserve"> </w:t>
      </w:r>
      <w:r w:rsidRPr="00161BE8">
        <w:rPr>
          <w:lang w:val="uk-UA"/>
        </w:rPr>
        <w:t>ділянок,</w:t>
      </w:r>
      <w:r w:rsidRPr="00161BE8">
        <w:rPr>
          <w:spacing w:val="1"/>
          <w:lang w:val="uk-UA"/>
        </w:rPr>
        <w:t xml:space="preserve"> </w:t>
      </w:r>
      <w:r w:rsidRPr="00161BE8">
        <w:rPr>
          <w:lang w:val="uk-UA"/>
        </w:rPr>
        <w:t>забезпечується</w:t>
      </w:r>
      <w:r w:rsidRPr="00161BE8">
        <w:rPr>
          <w:spacing w:val="1"/>
          <w:lang w:val="uk-UA"/>
        </w:rPr>
        <w:t xml:space="preserve"> </w:t>
      </w:r>
      <w:r w:rsidRPr="00161BE8">
        <w:rPr>
          <w:lang w:val="uk-UA"/>
        </w:rPr>
        <w:t>укладення</w:t>
      </w:r>
      <w:r w:rsidRPr="00161BE8">
        <w:rPr>
          <w:spacing w:val="1"/>
          <w:lang w:val="uk-UA"/>
        </w:rPr>
        <w:t xml:space="preserve"> </w:t>
      </w:r>
      <w:r w:rsidRPr="00161BE8">
        <w:rPr>
          <w:lang w:val="uk-UA"/>
        </w:rPr>
        <w:t>договорів</w:t>
      </w:r>
      <w:r w:rsidRPr="00161BE8">
        <w:rPr>
          <w:spacing w:val="1"/>
          <w:lang w:val="uk-UA"/>
        </w:rPr>
        <w:t xml:space="preserve"> </w:t>
      </w:r>
      <w:r w:rsidRPr="00161BE8">
        <w:rPr>
          <w:lang w:val="uk-UA"/>
        </w:rPr>
        <w:t>про</w:t>
      </w:r>
      <w:r w:rsidRPr="00161BE8">
        <w:rPr>
          <w:spacing w:val="1"/>
          <w:lang w:val="uk-UA"/>
        </w:rPr>
        <w:t xml:space="preserve"> </w:t>
      </w:r>
      <w:r w:rsidRPr="00161BE8">
        <w:rPr>
          <w:lang w:val="uk-UA"/>
        </w:rPr>
        <w:t>сплату</w:t>
      </w:r>
      <w:r w:rsidRPr="00161BE8">
        <w:rPr>
          <w:spacing w:val="1"/>
          <w:lang w:val="uk-UA"/>
        </w:rPr>
        <w:t xml:space="preserve"> </w:t>
      </w:r>
      <w:r w:rsidRPr="00161BE8">
        <w:rPr>
          <w:lang w:val="uk-UA"/>
        </w:rPr>
        <w:t>платежів за земельну ділянку,</w:t>
      </w:r>
      <w:r w:rsidRPr="00161BE8">
        <w:rPr>
          <w:spacing w:val="1"/>
          <w:lang w:val="uk-UA"/>
        </w:rPr>
        <w:t xml:space="preserve"> </w:t>
      </w:r>
      <w:r w:rsidRPr="00161BE8">
        <w:rPr>
          <w:lang w:val="uk-UA"/>
        </w:rPr>
        <w:t>контролює</w:t>
      </w:r>
      <w:r w:rsidRPr="00161BE8">
        <w:rPr>
          <w:spacing w:val="1"/>
          <w:lang w:val="uk-UA"/>
        </w:rPr>
        <w:t xml:space="preserve"> </w:t>
      </w:r>
      <w:r w:rsidRPr="00161BE8">
        <w:rPr>
          <w:lang w:val="uk-UA"/>
        </w:rPr>
        <w:t>сплату</w:t>
      </w:r>
      <w:r w:rsidRPr="00161BE8">
        <w:rPr>
          <w:spacing w:val="70"/>
          <w:lang w:val="uk-UA"/>
        </w:rPr>
        <w:t xml:space="preserve"> </w:t>
      </w:r>
      <w:r w:rsidRPr="00161BE8">
        <w:rPr>
          <w:lang w:val="uk-UA"/>
        </w:rPr>
        <w:t>1-го платежу</w:t>
      </w:r>
      <w:r w:rsidRPr="00161BE8">
        <w:rPr>
          <w:spacing w:val="1"/>
          <w:lang w:val="uk-UA"/>
        </w:rPr>
        <w:t xml:space="preserve"> </w:t>
      </w:r>
      <w:r w:rsidRPr="00161BE8">
        <w:rPr>
          <w:lang w:val="uk-UA"/>
        </w:rPr>
        <w:t>та</w:t>
      </w:r>
      <w:r w:rsidRPr="00161BE8">
        <w:rPr>
          <w:spacing w:val="1"/>
          <w:lang w:val="uk-UA"/>
        </w:rPr>
        <w:t xml:space="preserve"> </w:t>
      </w:r>
      <w:r w:rsidRPr="00161BE8">
        <w:rPr>
          <w:lang w:val="uk-UA"/>
        </w:rPr>
        <w:t>надходження</w:t>
      </w:r>
      <w:r w:rsidRPr="00161BE8">
        <w:rPr>
          <w:spacing w:val="1"/>
          <w:lang w:val="uk-UA"/>
        </w:rPr>
        <w:t xml:space="preserve"> </w:t>
      </w:r>
      <w:r w:rsidRPr="00161BE8">
        <w:rPr>
          <w:lang w:val="uk-UA"/>
        </w:rPr>
        <w:t>коштів</w:t>
      </w:r>
      <w:r w:rsidRPr="00161BE8">
        <w:rPr>
          <w:spacing w:val="1"/>
          <w:lang w:val="uk-UA"/>
        </w:rPr>
        <w:t xml:space="preserve"> </w:t>
      </w:r>
      <w:r w:rsidRPr="00161BE8">
        <w:rPr>
          <w:lang w:val="uk-UA"/>
        </w:rPr>
        <w:t>від</w:t>
      </w:r>
      <w:r w:rsidRPr="00161BE8">
        <w:rPr>
          <w:spacing w:val="1"/>
          <w:lang w:val="uk-UA"/>
        </w:rPr>
        <w:t xml:space="preserve"> </w:t>
      </w:r>
      <w:r w:rsidRPr="00161BE8">
        <w:rPr>
          <w:lang w:val="uk-UA"/>
        </w:rPr>
        <w:t>продажу</w:t>
      </w:r>
      <w:r w:rsidRPr="00161BE8">
        <w:rPr>
          <w:spacing w:val="1"/>
          <w:lang w:val="uk-UA"/>
        </w:rPr>
        <w:t xml:space="preserve"> </w:t>
      </w:r>
      <w:r w:rsidRPr="00161BE8">
        <w:rPr>
          <w:lang w:val="uk-UA"/>
        </w:rPr>
        <w:t>земельних</w:t>
      </w:r>
      <w:r w:rsidRPr="00161BE8">
        <w:rPr>
          <w:spacing w:val="1"/>
          <w:lang w:val="uk-UA"/>
        </w:rPr>
        <w:t xml:space="preserve"> </w:t>
      </w:r>
      <w:r w:rsidRPr="00161BE8">
        <w:rPr>
          <w:lang w:val="uk-UA"/>
        </w:rPr>
        <w:t>ділянок.</w:t>
      </w:r>
    </w:p>
    <w:p w:rsidR="00161BE8" w:rsidRPr="00161BE8" w:rsidRDefault="00161BE8" w:rsidP="00161BE8">
      <w:pPr>
        <w:pStyle w:val="a4"/>
        <w:widowControl w:val="0"/>
        <w:tabs>
          <w:tab w:val="left" w:pos="0"/>
        </w:tabs>
        <w:autoSpaceDE w:val="0"/>
        <w:autoSpaceDN w:val="0"/>
        <w:ind w:left="0"/>
        <w:contextualSpacing w:val="0"/>
        <w:jc w:val="center"/>
        <w:rPr>
          <w:b/>
          <w:sz w:val="24"/>
          <w:szCs w:val="24"/>
          <w:lang w:val="uk-UA"/>
        </w:rPr>
      </w:pPr>
    </w:p>
    <w:p w:rsidR="00161BE8" w:rsidRPr="00161BE8" w:rsidRDefault="00224840" w:rsidP="00161BE8">
      <w:pPr>
        <w:pStyle w:val="a4"/>
        <w:widowControl w:val="0"/>
        <w:tabs>
          <w:tab w:val="left" w:pos="0"/>
        </w:tabs>
        <w:autoSpaceDE w:val="0"/>
        <w:autoSpaceDN w:val="0"/>
        <w:ind w:left="0"/>
        <w:contextualSpacing w:val="0"/>
        <w:jc w:val="center"/>
        <w:rPr>
          <w:b/>
          <w:sz w:val="24"/>
          <w:szCs w:val="24"/>
          <w:lang w:val="uk-UA"/>
        </w:rPr>
      </w:pPr>
      <w:r w:rsidRPr="00161BE8">
        <w:rPr>
          <w:b/>
          <w:sz w:val="24"/>
          <w:szCs w:val="24"/>
          <w:lang w:val="uk-UA"/>
        </w:rPr>
        <w:t xml:space="preserve">Порядок продажу земельних ділянок сільськогосподарського призначення </w:t>
      </w:r>
    </w:p>
    <w:p w:rsidR="00161BE8" w:rsidRPr="00161BE8" w:rsidRDefault="00224840" w:rsidP="00161BE8">
      <w:pPr>
        <w:pStyle w:val="a4"/>
        <w:widowControl w:val="0"/>
        <w:tabs>
          <w:tab w:val="left" w:pos="0"/>
        </w:tabs>
        <w:autoSpaceDE w:val="0"/>
        <w:autoSpaceDN w:val="0"/>
        <w:ind w:left="0"/>
        <w:contextualSpacing w:val="0"/>
        <w:jc w:val="center"/>
        <w:rPr>
          <w:b/>
          <w:sz w:val="24"/>
          <w:szCs w:val="24"/>
          <w:lang w:val="uk-UA"/>
        </w:rPr>
      </w:pPr>
      <w:r w:rsidRPr="00161BE8">
        <w:rPr>
          <w:b/>
          <w:sz w:val="24"/>
          <w:szCs w:val="24"/>
          <w:lang w:val="uk-UA"/>
        </w:rPr>
        <w:t>для ведення фермерського господарства, комунальної власності на території Вишнівської селищної ради</w:t>
      </w:r>
    </w:p>
    <w:p w:rsidR="00161BE8" w:rsidRPr="00161BE8" w:rsidRDefault="00161BE8" w:rsidP="00161BE8">
      <w:pPr>
        <w:pStyle w:val="a4"/>
        <w:widowControl w:val="0"/>
        <w:tabs>
          <w:tab w:val="left" w:pos="0"/>
        </w:tabs>
        <w:autoSpaceDE w:val="0"/>
        <w:autoSpaceDN w:val="0"/>
        <w:ind w:left="0"/>
        <w:contextualSpacing w:val="0"/>
        <w:jc w:val="center"/>
        <w:rPr>
          <w:b/>
          <w:sz w:val="16"/>
          <w:szCs w:val="16"/>
          <w:lang w:val="uk-UA"/>
        </w:rPr>
      </w:pPr>
    </w:p>
    <w:p w:rsidR="00224840" w:rsidRPr="00161BE8" w:rsidRDefault="00F65DA3" w:rsidP="00F65DA3">
      <w:pPr>
        <w:widowControl w:val="0"/>
        <w:tabs>
          <w:tab w:val="left" w:pos="0"/>
          <w:tab w:val="left" w:pos="674"/>
        </w:tabs>
        <w:autoSpaceDE w:val="0"/>
        <w:autoSpaceDN w:val="0"/>
        <w:spacing w:before="2"/>
        <w:ind w:right="-2"/>
        <w:jc w:val="both"/>
        <w:rPr>
          <w:sz w:val="24"/>
          <w:szCs w:val="24"/>
          <w:lang w:val="uk-UA"/>
        </w:rPr>
      </w:pPr>
      <w:r w:rsidRPr="00161BE8">
        <w:rPr>
          <w:sz w:val="24"/>
          <w:szCs w:val="24"/>
          <w:lang w:val="uk-UA"/>
        </w:rPr>
        <w:t xml:space="preserve">2.1. </w:t>
      </w:r>
      <w:r w:rsidR="00224840" w:rsidRPr="00161BE8">
        <w:rPr>
          <w:sz w:val="24"/>
          <w:szCs w:val="24"/>
          <w:lang w:val="uk-UA"/>
        </w:rPr>
        <w:t>Продаж земельних ділянок за клопотаннями зацікавлених осіб полягає в</w:t>
      </w:r>
      <w:r w:rsidR="00224840" w:rsidRPr="00161BE8">
        <w:rPr>
          <w:spacing w:val="1"/>
          <w:sz w:val="24"/>
          <w:szCs w:val="24"/>
          <w:lang w:val="uk-UA"/>
        </w:rPr>
        <w:t xml:space="preserve"> </w:t>
      </w:r>
      <w:r w:rsidR="00224840" w:rsidRPr="00161BE8">
        <w:rPr>
          <w:sz w:val="24"/>
          <w:szCs w:val="24"/>
          <w:lang w:val="uk-UA"/>
        </w:rPr>
        <w:t>передачі права власності на земельну ділянку покупцю за ціною, визначеною</w:t>
      </w:r>
      <w:r w:rsidR="00224840" w:rsidRPr="00161BE8">
        <w:rPr>
          <w:spacing w:val="1"/>
          <w:sz w:val="24"/>
          <w:szCs w:val="24"/>
          <w:lang w:val="uk-UA"/>
        </w:rPr>
        <w:t xml:space="preserve"> </w:t>
      </w:r>
      <w:r w:rsidR="00224840" w:rsidRPr="00161BE8">
        <w:rPr>
          <w:sz w:val="24"/>
          <w:szCs w:val="24"/>
          <w:lang w:val="uk-UA"/>
        </w:rPr>
        <w:t>на підставі нормативно грошової оцінки відповідно до порядку, встановленого</w:t>
      </w:r>
      <w:r w:rsidR="00224840" w:rsidRPr="00161BE8">
        <w:rPr>
          <w:spacing w:val="-67"/>
          <w:sz w:val="24"/>
          <w:szCs w:val="24"/>
          <w:lang w:val="uk-UA"/>
        </w:rPr>
        <w:t xml:space="preserve"> </w:t>
      </w:r>
      <w:r w:rsidR="00224840" w:rsidRPr="00161BE8">
        <w:rPr>
          <w:sz w:val="24"/>
          <w:szCs w:val="24"/>
          <w:lang w:val="uk-UA"/>
        </w:rPr>
        <w:t>діючим</w:t>
      </w:r>
      <w:r w:rsidR="00224840" w:rsidRPr="00161BE8">
        <w:rPr>
          <w:spacing w:val="-1"/>
          <w:sz w:val="24"/>
          <w:szCs w:val="24"/>
          <w:lang w:val="uk-UA"/>
        </w:rPr>
        <w:t xml:space="preserve"> </w:t>
      </w:r>
      <w:r w:rsidR="00224840" w:rsidRPr="00161BE8">
        <w:rPr>
          <w:sz w:val="24"/>
          <w:szCs w:val="24"/>
          <w:lang w:val="uk-UA"/>
        </w:rPr>
        <w:t xml:space="preserve">законодавством. </w:t>
      </w:r>
    </w:p>
    <w:p w:rsidR="00224840" w:rsidRPr="00161BE8" w:rsidRDefault="00224840" w:rsidP="00224840">
      <w:pPr>
        <w:pStyle w:val="ab"/>
        <w:tabs>
          <w:tab w:val="left" w:pos="0"/>
        </w:tabs>
        <w:spacing w:before="1"/>
        <w:ind w:right="-2"/>
        <w:jc w:val="both"/>
        <w:rPr>
          <w:lang w:val="uk-UA"/>
        </w:rPr>
      </w:pPr>
      <w:r w:rsidRPr="00161BE8">
        <w:rPr>
          <w:lang w:val="uk-UA"/>
        </w:rPr>
        <w:tab/>
        <w:t>Фізичні особи, зацікавлені у</w:t>
      </w:r>
      <w:r w:rsidRPr="00161BE8">
        <w:rPr>
          <w:spacing w:val="1"/>
          <w:lang w:val="uk-UA"/>
        </w:rPr>
        <w:t xml:space="preserve"> </w:t>
      </w:r>
      <w:r w:rsidRPr="00161BE8">
        <w:rPr>
          <w:lang w:val="uk-UA"/>
        </w:rPr>
        <w:t xml:space="preserve">придбанні земельних ділянок у власність з цільовим призначенням для ведення фермерського господарства на підставі Державного акту на </w:t>
      </w:r>
      <w:r w:rsidRPr="00161BE8">
        <w:rPr>
          <w:lang w:val="uk-UA"/>
        </w:rPr>
        <w:lastRenderedPageBreak/>
        <w:t xml:space="preserve">право довічного </w:t>
      </w:r>
      <w:proofErr w:type="spellStart"/>
      <w:r w:rsidRPr="00161BE8">
        <w:rPr>
          <w:lang w:val="uk-UA"/>
        </w:rPr>
        <w:t>успадковуваного</w:t>
      </w:r>
      <w:proofErr w:type="spellEnd"/>
      <w:r w:rsidRPr="00161BE8">
        <w:rPr>
          <w:lang w:val="uk-UA"/>
        </w:rPr>
        <w:t xml:space="preserve"> володіння землею, Державного акту на право постійного користування землею, договір оренди земельної ділянки (якщо право оренди набуте шляхом переоформлення права постійного користування до 2010 року), звертаються з клопотанням</w:t>
      </w:r>
      <w:r w:rsidRPr="00161BE8">
        <w:rPr>
          <w:spacing w:val="1"/>
          <w:lang w:val="uk-UA"/>
        </w:rPr>
        <w:t xml:space="preserve"> </w:t>
      </w:r>
      <w:r w:rsidRPr="00161BE8">
        <w:rPr>
          <w:lang w:val="uk-UA"/>
        </w:rPr>
        <w:t>до</w:t>
      </w:r>
      <w:r w:rsidRPr="00161BE8">
        <w:rPr>
          <w:spacing w:val="-1"/>
          <w:lang w:val="uk-UA"/>
        </w:rPr>
        <w:t xml:space="preserve"> </w:t>
      </w:r>
      <w:r w:rsidRPr="00161BE8">
        <w:rPr>
          <w:lang w:val="uk-UA"/>
        </w:rPr>
        <w:t xml:space="preserve">селищної </w:t>
      </w:r>
      <w:r w:rsidRPr="00161BE8">
        <w:rPr>
          <w:spacing w:val="-2"/>
          <w:lang w:val="uk-UA"/>
        </w:rPr>
        <w:t xml:space="preserve"> </w:t>
      </w:r>
      <w:r w:rsidRPr="00161BE8">
        <w:rPr>
          <w:lang w:val="uk-UA"/>
        </w:rPr>
        <w:t>ради. (</w:t>
      </w:r>
      <w:r w:rsidRPr="00161BE8">
        <w:rPr>
          <w:spacing w:val="-1"/>
          <w:lang w:val="uk-UA"/>
        </w:rPr>
        <w:t xml:space="preserve"> </w:t>
      </w:r>
      <w:r w:rsidRPr="00161BE8">
        <w:rPr>
          <w:lang w:val="uk-UA"/>
        </w:rPr>
        <w:t>додаток 1).</w:t>
      </w:r>
    </w:p>
    <w:p w:rsidR="00224840" w:rsidRPr="00161BE8" w:rsidRDefault="00224840" w:rsidP="00224840">
      <w:pPr>
        <w:pStyle w:val="ab"/>
        <w:tabs>
          <w:tab w:val="left" w:pos="0"/>
        </w:tabs>
        <w:ind w:right="-2"/>
        <w:jc w:val="both"/>
        <w:rPr>
          <w:lang w:val="uk-UA"/>
        </w:rPr>
      </w:pPr>
      <w:r w:rsidRPr="00161BE8">
        <w:rPr>
          <w:lang w:val="uk-UA"/>
        </w:rPr>
        <w:t>2.2.</w:t>
      </w:r>
      <w:r w:rsidRPr="00161BE8">
        <w:rPr>
          <w:spacing w:val="1"/>
          <w:lang w:val="uk-UA"/>
        </w:rPr>
        <w:t xml:space="preserve"> </w:t>
      </w:r>
      <w:r w:rsidRPr="00161BE8">
        <w:rPr>
          <w:lang w:val="uk-UA"/>
        </w:rPr>
        <w:t>У клопотанні зазначаються місце розташування земельної ділянки, її</w:t>
      </w:r>
      <w:r w:rsidRPr="00161BE8">
        <w:rPr>
          <w:spacing w:val="1"/>
          <w:lang w:val="uk-UA"/>
        </w:rPr>
        <w:t xml:space="preserve"> </w:t>
      </w:r>
      <w:r w:rsidRPr="00161BE8">
        <w:rPr>
          <w:lang w:val="uk-UA"/>
        </w:rPr>
        <w:t xml:space="preserve">цільове призначення, площа та кадастровий номер. </w:t>
      </w:r>
    </w:p>
    <w:p w:rsidR="00224840" w:rsidRPr="00161BE8" w:rsidRDefault="00224840" w:rsidP="00224840">
      <w:pPr>
        <w:pStyle w:val="ab"/>
        <w:tabs>
          <w:tab w:val="left" w:pos="0"/>
        </w:tabs>
        <w:ind w:right="-2"/>
        <w:jc w:val="both"/>
        <w:rPr>
          <w:lang w:val="uk-UA"/>
        </w:rPr>
      </w:pPr>
      <w:r w:rsidRPr="00161BE8">
        <w:rPr>
          <w:lang w:val="uk-UA"/>
        </w:rPr>
        <w:tab/>
        <w:t>До</w:t>
      </w:r>
      <w:r w:rsidRPr="00161BE8">
        <w:rPr>
          <w:spacing w:val="-2"/>
          <w:lang w:val="uk-UA"/>
        </w:rPr>
        <w:t xml:space="preserve"> </w:t>
      </w:r>
      <w:r w:rsidRPr="00161BE8">
        <w:rPr>
          <w:lang w:val="uk-UA"/>
        </w:rPr>
        <w:t>клопотання</w:t>
      </w:r>
      <w:r w:rsidRPr="00161BE8">
        <w:rPr>
          <w:spacing w:val="-4"/>
          <w:lang w:val="uk-UA"/>
        </w:rPr>
        <w:t xml:space="preserve"> </w:t>
      </w:r>
      <w:r w:rsidRPr="00161BE8">
        <w:rPr>
          <w:lang w:val="uk-UA"/>
        </w:rPr>
        <w:t>додаються:</w:t>
      </w:r>
    </w:p>
    <w:p w:rsidR="00224840" w:rsidRPr="00161BE8" w:rsidRDefault="00224840" w:rsidP="00224840">
      <w:pPr>
        <w:pStyle w:val="ab"/>
        <w:tabs>
          <w:tab w:val="left" w:pos="0"/>
        </w:tabs>
        <w:ind w:right="-2"/>
        <w:jc w:val="both"/>
        <w:rPr>
          <w:lang w:val="uk-UA"/>
        </w:rPr>
      </w:pPr>
      <w:r w:rsidRPr="00161BE8">
        <w:rPr>
          <w:lang w:val="uk-UA"/>
        </w:rPr>
        <w:t xml:space="preserve">а) документ, що посвідчує право користування земельною ділянкою Державний акт на право довічного </w:t>
      </w:r>
      <w:proofErr w:type="spellStart"/>
      <w:r w:rsidRPr="00161BE8">
        <w:rPr>
          <w:lang w:val="uk-UA"/>
        </w:rPr>
        <w:t>успадковуваного</w:t>
      </w:r>
      <w:proofErr w:type="spellEnd"/>
      <w:r w:rsidRPr="00161BE8">
        <w:rPr>
          <w:lang w:val="uk-UA"/>
        </w:rPr>
        <w:t xml:space="preserve"> володіння землею, Державний акт на право постійного користування землею, договір оренди земельної ділянки (якщо право оренди набуто шляхом переоформлення права постійного користування до 2010 року);</w:t>
      </w:r>
    </w:p>
    <w:p w:rsidR="00224840" w:rsidRPr="00161BE8" w:rsidRDefault="00224840" w:rsidP="00224840">
      <w:pPr>
        <w:pStyle w:val="ab"/>
        <w:tabs>
          <w:tab w:val="left" w:pos="0"/>
        </w:tabs>
        <w:ind w:right="-2"/>
        <w:jc w:val="both"/>
        <w:rPr>
          <w:lang w:val="uk-UA"/>
        </w:rPr>
      </w:pPr>
      <w:r w:rsidRPr="00161BE8">
        <w:rPr>
          <w:lang w:val="uk-UA"/>
        </w:rPr>
        <w:t>б) копія документа, що</w:t>
      </w:r>
      <w:r w:rsidRPr="00161BE8">
        <w:rPr>
          <w:spacing w:val="-2"/>
          <w:lang w:val="uk-UA"/>
        </w:rPr>
        <w:t xml:space="preserve"> </w:t>
      </w:r>
      <w:r w:rsidRPr="00161BE8">
        <w:rPr>
          <w:lang w:val="uk-UA"/>
        </w:rPr>
        <w:t>посвідчує особу;</w:t>
      </w:r>
    </w:p>
    <w:p w:rsidR="00224840" w:rsidRPr="00161BE8" w:rsidRDefault="00224840" w:rsidP="00224840">
      <w:pPr>
        <w:pStyle w:val="ab"/>
        <w:tabs>
          <w:tab w:val="left" w:pos="0"/>
        </w:tabs>
        <w:ind w:right="-2"/>
        <w:jc w:val="both"/>
        <w:rPr>
          <w:lang w:val="uk-UA"/>
        </w:rPr>
      </w:pPr>
      <w:r w:rsidRPr="00161BE8">
        <w:rPr>
          <w:lang w:val="uk-UA"/>
        </w:rPr>
        <w:t>в) Витяг з Державного земельного кадастру;</w:t>
      </w:r>
    </w:p>
    <w:p w:rsidR="00224840" w:rsidRPr="00161BE8" w:rsidRDefault="00224840" w:rsidP="00224840">
      <w:pPr>
        <w:pStyle w:val="ab"/>
        <w:tabs>
          <w:tab w:val="left" w:pos="0"/>
        </w:tabs>
        <w:ind w:right="-2"/>
        <w:jc w:val="both"/>
        <w:rPr>
          <w:lang w:val="uk-UA"/>
        </w:rPr>
      </w:pPr>
      <w:r w:rsidRPr="00161BE8">
        <w:rPr>
          <w:lang w:val="uk-UA"/>
        </w:rPr>
        <w:t>г) Витяг з технічної документації про нормативну грошову оцінку земельної</w:t>
      </w:r>
      <w:r w:rsidRPr="00161BE8">
        <w:rPr>
          <w:spacing w:val="1"/>
          <w:lang w:val="uk-UA"/>
        </w:rPr>
        <w:t xml:space="preserve"> </w:t>
      </w:r>
      <w:r w:rsidRPr="00161BE8">
        <w:rPr>
          <w:lang w:val="uk-UA"/>
        </w:rPr>
        <w:t>ділянки.</w:t>
      </w:r>
    </w:p>
    <w:p w:rsidR="00224840" w:rsidRPr="00161BE8" w:rsidRDefault="00224840" w:rsidP="00F65DA3">
      <w:pPr>
        <w:pStyle w:val="a4"/>
        <w:widowControl w:val="0"/>
        <w:numPr>
          <w:ilvl w:val="1"/>
          <w:numId w:val="4"/>
        </w:numPr>
        <w:tabs>
          <w:tab w:val="left" w:pos="0"/>
          <w:tab w:val="left" w:pos="426"/>
        </w:tabs>
        <w:autoSpaceDE w:val="0"/>
        <w:autoSpaceDN w:val="0"/>
        <w:ind w:left="0" w:right="-2" w:firstLine="0"/>
        <w:contextualSpacing w:val="0"/>
        <w:jc w:val="both"/>
        <w:rPr>
          <w:sz w:val="24"/>
          <w:szCs w:val="24"/>
          <w:lang w:val="uk-UA"/>
        </w:rPr>
      </w:pPr>
      <w:r w:rsidRPr="00161BE8">
        <w:rPr>
          <w:sz w:val="24"/>
          <w:szCs w:val="24"/>
          <w:lang w:val="uk-UA"/>
        </w:rPr>
        <w:t>Вишнівська селищна рада</w:t>
      </w:r>
      <w:r w:rsidRPr="00161BE8">
        <w:rPr>
          <w:spacing w:val="1"/>
          <w:sz w:val="24"/>
          <w:szCs w:val="24"/>
          <w:lang w:val="uk-UA"/>
        </w:rPr>
        <w:t xml:space="preserve"> </w:t>
      </w:r>
      <w:r w:rsidRPr="00161BE8">
        <w:rPr>
          <w:sz w:val="24"/>
          <w:szCs w:val="24"/>
          <w:lang w:val="uk-UA"/>
        </w:rPr>
        <w:t>в</w:t>
      </w:r>
      <w:r w:rsidRPr="00161BE8">
        <w:rPr>
          <w:spacing w:val="1"/>
          <w:sz w:val="24"/>
          <w:szCs w:val="24"/>
          <w:lang w:val="uk-UA"/>
        </w:rPr>
        <w:t xml:space="preserve"> </w:t>
      </w:r>
      <w:r w:rsidRPr="00161BE8">
        <w:rPr>
          <w:sz w:val="24"/>
          <w:szCs w:val="24"/>
          <w:lang w:val="uk-UA"/>
        </w:rPr>
        <w:t>місячний</w:t>
      </w:r>
      <w:r w:rsidRPr="00161BE8">
        <w:rPr>
          <w:spacing w:val="1"/>
          <w:sz w:val="24"/>
          <w:szCs w:val="24"/>
          <w:lang w:val="uk-UA"/>
        </w:rPr>
        <w:t xml:space="preserve"> </w:t>
      </w:r>
      <w:r w:rsidRPr="00161BE8">
        <w:rPr>
          <w:sz w:val="24"/>
          <w:szCs w:val="24"/>
          <w:lang w:val="uk-UA"/>
        </w:rPr>
        <w:t>термін</w:t>
      </w:r>
      <w:r w:rsidRPr="00161BE8">
        <w:rPr>
          <w:spacing w:val="1"/>
          <w:sz w:val="24"/>
          <w:szCs w:val="24"/>
          <w:lang w:val="uk-UA"/>
        </w:rPr>
        <w:t xml:space="preserve"> </w:t>
      </w:r>
      <w:r w:rsidRPr="00161BE8">
        <w:rPr>
          <w:sz w:val="24"/>
          <w:szCs w:val="24"/>
          <w:lang w:val="uk-UA"/>
        </w:rPr>
        <w:t>розглядає</w:t>
      </w:r>
      <w:r w:rsidRPr="00161BE8">
        <w:rPr>
          <w:spacing w:val="1"/>
          <w:sz w:val="24"/>
          <w:szCs w:val="24"/>
          <w:lang w:val="uk-UA"/>
        </w:rPr>
        <w:t xml:space="preserve"> </w:t>
      </w:r>
      <w:r w:rsidRPr="00161BE8">
        <w:rPr>
          <w:sz w:val="24"/>
          <w:szCs w:val="24"/>
          <w:lang w:val="uk-UA"/>
        </w:rPr>
        <w:t>подані</w:t>
      </w:r>
      <w:r w:rsidRPr="00161BE8">
        <w:rPr>
          <w:spacing w:val="1"/>
          <w:sz w:val="24"/>
          <w:szCs w:val="24"/>
          <w:lang w:val="uk-UA"/>
        </w:rPr>
        <w:t xml:space="preserve"> </w:t>
      </w:r>
      <w:r w:rsidRPr="00161BE8">
        <w:rPr>
          <w:sz w:val="24"/>
          <w:szCs w:val="24"/>
          <w:lang w:val="uk-UA"/>
        </w:rPr>
        <w:t>клопотання і приймає рішення:</w:t>
      </w:r>
    </w:p>
    <w:p w:rsidR="00224840" w:rsidRPr="00161BE8" w:rsidRDefault="00224840" w:rsidP="00F65DA3">
      <w:pPr>
        <w:pStyle w:val="a4"/>
        <w:widowControl w:val="0"/>
        <w:numPr>
          <w:ilvl w:val="0"/>
          <w:numId w:val="6"/>
        </w:numPr>
        <w:tabs>
          <w:tab w:val="left" w:pos="0"/>
        </w:tabs>
        <w:autoSpaceDE w:val="0"/>
        <w:autoSpaceDN w:val="0"/>
        <w:ind w:right="-2"/>
        <w:contextualSpacing w:val="0"/>
        <w:jc w:val="both"/>
        <w:rPr>
          <w:sz w:val="24"/>
          <w:szCs w:val="24"/>
          <w:lang w:val="uk-UA"/>
        </w:rPr>
      </w:pPr>
      <w:r w:rsidRPr="00161BE8">
        <w:rPr>
          <w:sz w:val="24"/>
          <w:szCs w:val="24"/>
          <w:lang w:val="uk-UA"/>
        </w:rPr>
        <w:t xml:space="preserve"> про надання дозволу на розроблення технічної документації щодо встановлення (відновлення) меж земельної ділянки в натурі (на місцевості) (за необхідністю);</w:t>
      </w:r>
    </w:p>
    <w:p w:rsidR="00224840" w:rsidRPr="00161BE8" w:rsidRDefault="00224840" w:rsidP="00F65DA3">
      <w:pPr>
        <w:pStyle w:val="a4"/>
        <w:widowControl w:val="0"/>
        <w:numPr>
          <w:ilvl w:val="0"/>
          <w:numId w:val="6"/>
        </w:numPr>
        <w:tabs>
          <w:tab w:val="left" w:pos="0"/>
        </w:tabs>
        <w:autoSpaceDE w:val="0"/>
        <w:autoSpaceDN w:val="0"/>
        <w:ind w:right="-2"/>
        <w:contextualSpacing w:val="0"/>
        <w:jc w:val="both"/>
        <w:rPr>
          <w:sz w:val="24"/>
          <w:szCs w:val="24"/>
          <w:lang w:val="uk-UA"/>
        </w:rPr>
      </w:pPr>
      <w:r w:rsidRPr="00161BE8">
        <w:rPr>
          <w:sz w:val="24"/>
          <w:szCs w:val="24"/>
          <w:lang w:val="uk-UA"/>
        </w:rPr>
        <w:t>рішення про продаж земельної ділянки</w:t>
      </w:r>
      <w:r w:rsidRPr="00161BE8">
        <w:rPr>
          <w:spacing w:val="1"/>
          <w:sz w:val="24"/>
          <w:szCs w:val="24"/>
          <w:lang w:val="uk-UA"/>
        </w:rPr>
        <w:t xml:space="preserve"> </w:t>
      </w:r>
      <w:r w:rsidRPr="00161BE8">
        <w:rPr>
          <w:sz w:val="24"/>
          <w:szCs w:val="24"/>
          <w:lang w:val="uk-UA"/>
        </w:rPr>
        <w:t>чи про відмову в продажу із</w:t>
      </w:r>
      <w:r w:rsidRPr="00161BE8">
        <w:rPr>
          <w:spacing w:val="1"/>
          <w:sz w:val="24"/>
          <w:szCs w:val="24"/>
          <w:lang w:val="uk-UA"/>
        </w:rPr>
        <w:t xml:space="preserve"> </w:t>
      </w:r>
      <w:r w:rsidRPr="00161BE8">
        <w:rPr>
          <w:sz w:val="24"/>
          <w:szCs w:val="24"/>
          <w:lang w:val="uk-UA"/>
        </w:rPr>
        <w:t>зазначенням</w:t>
      </w:r>
      <w:r w:rsidRPr="00161BE8">
        <w:rPr>
          <w:spacing w:val="-1"/>
          <w:sz w:val="24"/>
          <w:szCs w:val="24"/>
          <w:lang w:val="uk-UA"/>
        </w:rPr>
        <w:t xml:space="preserve"> </w:t>
      </w:r>
      <w:r w:rsidRPr="00161BE8">
        <w:rPr>
          <w:sz w:val="24"/>
          <w:szCs w:val="24"/>
          <w:lang w:val="uk-UA"/>
        </w:rPr>
        <w:t>обґрунтованих</w:t>
      </w:r>
      <w:r w:rsidRPr="00161BE8">
        <w:rPr>
          <w:spacing w:val="2"/>
          <w:sz w:val="24"/>
          <w:szCs w:val="24"/>
          <w:lang w:val="uk-UA"/>
        </w:rPr>
        <w:t xml:space="preserve"> </w:t>
      </w:r>
      <w:r w:rsidRPr="00161BE8">
        <w:rPr>
          <w:sz w:val="24"/>
          <w:szCs w:val="24"/>
          <w:lang w:val="uk-UA"/>
        </w:rPr>
        <w:t>причин відмови.</w:t>
      </w:r>
    </w:p>
    <w:p w:rsidR="00224840" w:rsidRPr="00161BE8" w:rsidRDefault="00224840" w:rsidP="00F65DA3">
      <w:pPr>
        <w:tabs>
          <w:tab w:val="left" w:pos="0"/>
          <w:tab w:val="left" w:pos="426"/>
        </w:tabs>
        <w:ind w:right="-2"/>
        <w:jc w:val="both"/>
        <w:rPr>
          <w:rFonts w:eastAsia="Calibri"/>
          <w:sz w:val="24"/>
          <w:szCs w:val="24"/>
          <w:lang w:val="uk-UA"/>
        </w:rPr>
      </w:pPr>
      <w:r w:rsidRPr="00161BE8">
        <w:rPr>
          <w:sz w:val="24"/>
          <w:szCs w:val="24"/>
          <w:lang w:val="uk-UA"/>
        </w:rPr>
        <w:t>2.4.</w:t>
      </w:r>
      <w:r w:rsidRPr="00161BE8">
        <w:rPr>
          <w:sz w:val="24"/>
          <w:szCs w:val="24"/>
          <w:lang w:val="uk-UA"/>
        </w:rPr>
        <w:tab/>
        <w:t xml:space="preserve">Проект рішення Вишнівської селищної  ради про продаж земельної ділянки подається для розгляду та надання відповідних рекомендацій до </w:t>
      </w:r>
      <w:r w:rsidRPr="00161BE8">
        <w:rPr>
          <w:rFonts w:eastAsia="Calibri"/>
          <w:sz w:val="24"/>
          <w:szCs w:val="24"/>
          <w:lang w:val="uk-UA"/>
        </w:rPr>
        <w:t xml:space="preserve">постійної комісії з питань </w:t>
      </w:r>
      <w:r w:rsidRPr="00161BE8">
        <w:rPr>
          <w:sz w:val="24"/>
          <w:szCs w:val="24"/>
          <w:lang w:val="uk-UA"/>
        </w:rPr>
        <w:t>з питань житлово-комунального господарства, комунальної власності, промисловості, підприємництва, транспорту, земельних відносин, зв’язку та сфери</w:t>
      </w:r>
      <w:r w:rsidR="00F65DA3" w:rsidRPr="00161BE8">
        <w:rPr>
          <w:sz w:val="24"/>
          <w:szCs w:val="24"/>
          <w:lang w:val="uk-UA"/>
        </w:rPr>
        <w:t xml:space="preserve"> послуг селищної ради.</w:t>
      </w:r>
    </w:p>
    <w:p w:rsidR="00224840" w:rsidRPr="00161BE8" w:rsidRDefault="00224840" w:rsidP="00F65DA3">
      <w:pPr>
        <w:tabs>
          <w:tab w:val="left" w:pos="0"/>
          <w:tab w:val="left" w:pos="426"/>
        </w:tabs>
        <w:ind w:right="-2"/>
        <w:jc w:val="both"/>
        <w:rPr>
          <w:sz w:val="24"/>
          <w:szCs w:val="24"/>
          <w:lang w:val="uk-UA"/>
        </w:rPr>
      </w:pPr>
      <w:r w:rsidRPr="00161BE8">
        <w:rPr>
          <w:sz w:val="24"/>
          <w:szCs w:val="24"/>
          <w:lang w:val="uk-UA"/>
        </w:rPr>
        <w:t>2.5.</w:t>
      </w:r>
      <w:r w:rsidRPr="00161BE8">
        <w:rPr>
          <w:sz w:val="24"/>
          <w:szCs w:val="24"/>
          <w:lang w:val="uk-UA"/>
        </w:rPr>
        <w:tab/>
        <w:t xml:space="preserve">Постійна комісія Вишнівської селищної  ради, після розгляду проекту рішення надає відповідні рекомендації, на підставі яких зазначений проект рішення вноситься на розгляд сесії Вишнівської селищної  </w:t>
      </w:r>
      <w:r w:rsidR="00161BE8" w:rsidRPr="00161BE8">
        <w:rPr>
          <w:sz w:val="24"/>
          <w:szCs w:val="24"/>
          <w:lang w:val="uk-UA"/>
        </w:rPr>
        <w:t>ради</w:t>
      </w:r>
      <w:r w:rsidRPr="00161BE8">
        <w:rPr>
          <w:sz w:val="24"/>
          <w:szCs w:val="24"/>
          <w:lang w:val="uk-UA"/>
        </w:rPr>
        <w:t>.</w:t>
      </w:r>
    </w:p>
    <w:p w:rsidR="00224840" w:rsidRPr="00161BE8" w:rsidRDefault="00224840" w:rsidP="00F65DA3">
      <w:pPr>
        <w:tabs>
          <w:tab w:val="left" w:pos="0"/>
          <w:tab w:val="left" w:pos="426"/>
        </w:tabs>
        <w:ind w:right="-2"/>
        <w:jc w:val="both"/>
        <w:rPr>
          <w:sz w:val="24"/>
          <w:szCs w:val="24"/>
          <w:lang w:val="uk-UA"/>
        </w:rPr>
      </w:pPr>
      <w:r w:rsidRPr="00161BE8">
        <w:rPr>
          <w:sz w:val="24"/>
          <w:szCs w:val="24"/>
          <w:lang w:val="uk-UA"/>
        </w:rPr>
        <w:t>2.6.</w:t>
      </w:r>
      <w:r w:rsidRPr="00161BE8">
        <w:rPr>
          <w:sz w:val="24"/>
          <w:szCs w:val="24"/>
          <w:lang w:val="uk-UA"/>
        </w:rPr>
        <w:tab/>
        <w:t>Рішення сільської ради про продаж земельної ділянки є підставою для укладення договору купівлі-продажу земельної ділянки.</w:t>
      </w:r>
    </w:p>
    <w:p w:rsidR="00224840" w:rsidRPr="00161BE8" w:rsidRDefault="00224840" w:rsidP="00F65DA3">
      <w:pPr>
        <w:tabs>
          <w:tab w:val="left" w:pos="0"/>
          <w:tab w:val="left" w:pos="426"/>
        </w:tabs>
        <w:ind w:right="-2"/>
        <w:jc w:val="both"/>
        <w:rPr>
          <w:sz w:val="24"/>
          <w:szCs w:val="24"/>
          <w:lang w:val="uk-UA"/>
        </w:rPr>
      </w:pPr>
      <w:r w:rsidRPr="00161BE8">
        <w:rPr>
          <w:sz w:val="24"/>
          <w:szCs w:val="24"/>
          <w:lang w:val="uk-UA"/>
        </w:rPr>
        <w:t>2.7.</w:t>
      </w:r>
      <w:r w:rsidRPr="00161BE8">
        <w:rPr>
          <w:sz w:val="24"/>
          <w:szCs w:val="24"/>
          <w:lang w:val="uk-UA"/>
        </w:rPr>
        <w:tab/>
      </w:r>
      <w:r w:rsidR="00161BE8" w:rsidRPr="00161BE8">
        <w:rPr>
          <w:sz w:val="24"/>
          <w:szCs w:val="24"/>
          <w:lang w:val="uk-UA"/>
        </w:rPr>
        <w:t xml:space="preserve">Вишнівської селищної </w:t>
      </w:r>
      <w:r w:rsidRPr="00161BE8">
        <w:rPr>
          <w:sz w:val="24"/>
          <w:szCs w:val="24"/>
          <w:lang w:val="uk-UA"/>
        </w:rPr>
        <w:t>рада в особі селищного голови укладає з покупцем договір купівлі-продажу земельної ділянки, який підлягає нотаріальному посвідченню. Всі витрати за нотаріальне оформлення договору купівлі-продажу покладаються на Покупця.</w:t>
      </w:r>
    </w:p>
    <w:p w:rsidR="00224840" w:rsidRPr="00161BE8" w:rsidRDefault="00224840" w:rsidP="00F65DA3">
      <w:pPr>
        <w:tabs>
          <w:tab w:val="left" w:pos="0"/>
          <w:tab w:val="left" w:pos="426"/>
        </w:tabs>
        <w:ind w:right="-2"/>
        <w:jc w:val="both"/>
        <w:rPr>
          <w:sz w:val="24"/>
          <w:szCs w:val="24"/>
          <w:lang w:val="uk-UA"/>
        </w:rPr>
      </w:pPr>
      <w:r w:rsidRPr="00161BE8">
        <w:rPr>
          <w:sz w:val="24"/>
          <w:szCs w:val="24"/>
          <w:lang w:val="uk-UA"/>
        </w:rPr>
        <w:t>2.8.</w:t>
      </w:r>
      <w:r w:rsidRPr="00161BE8">
        <w:rPr>
          <w:sz w:val="24"/>
          <w:szCs w:val="24"/>
          <w:lang w:val="uk-UA"/>
        </w:rPr>
        <w:tab/>
        <w:t>Ціна продажу визначається за домовленістю сторін. При цьому ціна продажу земельної ділянки не може бути меншою за нормативно грошову оцінку.</w:t>
      </w:r>
    </w:p>
    <w:p w:rsidR="00224840" w:rsidRPr="00161BE8" w:rsidRDefault="00224840" w:rsidP="00224840">
      <w:pPr>
        <w:pStyle w:val="ab"/>
        <w:tabs>
          <w:tab w:val="left" w:pos="0"/>
        </w:tabs>
        <w:spacing w:line="322" w:lineRule="exact"/>
        <w:ind w:right="-2"/>
        <w:jc w:val="both"/>
        <w:rPr>
          <w:lang w:val="uk-UA"/>
        </w:rPr>
      </w:pPr>
      <w:r w:rsidRPr="00161BE8">
        <w:rPr>
          <w:lang w:val="uk-UA"/>
        </w:rPr>
        <w:t>2.9. Підставою</w:t>
      </w:r>
      <w:r w:rsidRPr="00161BE8">
        <w:rPr>
          <w:spacing w:val="-3"/>
          <w:lang w:val="uk-UA"/>
        </w:rPr>
        <w:t xml:space="preserve"> </w:t>
      </w:r>
      <w:r w:rsidRPr="00161BE8">
        <w:rPr>
          <w:lang w:val="uk-UA"/>
        </w:rPr>
        <w:t>для</w:t>
      </w:r>
      <w:r w:rsidRPr="00161BE8">
        <w:rPr>
          <w:spacing w:val="-2"/>
          <w:lang w:val="uk-UA"/>
        </w:rPr>
        <w:t xml:space="preserve"> </w:t>
      </w:r>
      <w:r w:rsidRPr="00161BE8">
        <w:rPr>
          <w:lang w:val="uk-UA"/>
        </w:rPr>
        <w:t>відмови</w:t>
      </w:r>
      <w:r w:rsidRPr="00161BE8">
        <w:rPr>
          <w:spacing w:val="-1"/>
          <w:lang w:val="uk-UA"/>
        </w:rPr>
        <w:t xml:space="preserve"> </w:t>
      </w:r>
      <w:r w:rsidRPr="00161BE8">
        <w:rPr>
          <w:lang w:val="uk-UA"/>
        </w:rPr>
        <w:t>в</w:t>
      </w:r>
      <w:r w:rsidRPr="00161BE8">
        <w:rPr>
          <w:spacing w:val="-3"/>
          <w:lang w:val="uk-UA"/>
        </w:rPr>
        <w:t xml:space="preserve"> </w:t>
      </w:r>
      <w:r w:rsidRPr="00161BE8">
        <w:rPr>
          <w:lang w:val="uk-UA"/>
        </w:rPr>
        <w:t>продажу</w:t>
      </w:r>
      <w:r w:rsidRPr="00161BE8">
        <w:rPr>
          <w:spacing w:val="-6"/>
          <w:lang w:val="uk-UA"/>
        </w:rPr>
        <w:t xml:space="preserve"> </w:t>
      </w:r>
      <w:r w:rsidRPr="00161BE8">
        <w:rPr>
          <w:lang w:val="uk-UA"/>
        </w:rPr>
        <w:t>земельної</w:t>
      </w:r>
      <w:r w:rsidRPr="00161BE8">
        <w:rPr>
          <w:spacing w:val="-3"/>
          <w:lang w:val="uk-UA"/>
        </w:rPr>
        <w:t xml:space="preserve"> </w:t>
      </w:r>
      <w:r w:rsidRPr="00161BE8">
        <w:rPr>
          <w:lang w:val="uk-UA"/>
        </w:rPr>
        <w:t>ділянки</w:t>
      </w:r>
      <w:r w:rsidRPr="00161BE8">
        <w:rPr>
          <w:spacing w:val="-1"/>
          <w:lang w:val="uk-UA"/>
        </w:rPr>
        <w:t xml:space="preserve"> </w:t>
      </w:r>
      <w:r w:rsidRPr="00161BE8">
        <w:rPr>
          <w:lang w:val="uk-UA"/>
        </w:rPr>
        <w:t>є:</w:t>
      </w:r>
    </w:p>
    <w:p w:rsidR="00224840" w:rsidRPr="00161BE8" w:rsidRDefault="00F65DA3" w:rsidP="00F65DA3">
      <w:pPr>
        <w:pStyle w:val="ab"/>
        <w:tabs>
          <w:tab w:val="left" w:pos="0"/>
        </w:tabs>
        <w:spacing w:after="0"/>
        <w:jc w:val="both"/>
        <w:rPr>
          <w:lang w:val="uk-UA"/>
        </w:rPr>
      </w:pPr>
      <w:r w:rsidRPr="00161BE8">
        <w:rPr>
          <w:lang w:val="uk-UA"/>
        </w:rPr>
        <w:tab/>
      </w:r>
      <w:r w:rsidR="00224840" w:rsidRPr="00161BE8">
        <w:rPr>
          <w:lang w:val="uk-UA"/>
        </w:rPr>
        <w:t>а)</w:t>
      </w:r>
      <w:r w:rsidR="00224840" w:rsidRPr="00161BE8">
        <w:rPr>
          <w:spacing w:val="26"/>
          <w:lang w:val="uk-UA"/>
        </w:rPr>
        <w:t xml:space="preserve"> </w:t>
      </w:r>
      <w:r w:rsidR="00224840" w:rsidRPr="00161BE8">
        <w:rPr>
          <w:lang w:val="uk-UA"/>
        </w:rPr>
        <w:t>неподання</w:t>
      </w:r>
      <w:r w:rsidR="00224840" w:rsidRPr="00161BE8">
        <w:rPr>
          <w:spacing w:val="27"/>
          <w:lang w:val="uk-UA"/>
        </w:rPr>
        <w:t xml:space="preserve"> </w:t>
      </w:r>
      <w:r w:rsidR="00224840" w:rsidRPr="00161BE8">
        <w:rPr>
          <w:lang w:val="uk-UA"/>
        </w:rPr>
        <w:t>документів,</w:t>
      </w:r>
      <w:r w:rsidR="00224840" w:rsidRPr="00161BE8">
        <w:rPr>
          <w:spacing w:val="26"/>
          <w:lang w:val="uk-UA"/>
        </w:rPr>
        <w:t xml:space="preserve"> </w:t>
      </w:r>
      <w:r w:rsidR="00224840" w:rsidRPr="00161BE8">
        <w:rPr>
          <w:lang w:val="uk-UA"/>
        </w:rPr>
        <w:t>необхідних</w:t>
      </w:r>
      <w:r w:rsidR="00224840" w:rsidRPr="00161BE8">
        <w:rPr>
          <w:spacing w:val="28"/>
          <w:lang w:val="uk-UA"/>
        </w:rPr>
        <w:t xml:space="preserve"> </w:t>
      </w:r>
      <w:r w:rsidR="00224840" w:rsidRPr="00161BE8">
        <w:rPr>
          <w:lang w:val="uk-UA"/>
        </w:rPr>
        <w:t>для</w:t>
      </w:r>
      <w:r w:rsidR="00224840" w:rsidRPr="00161BE8">
        <w:rPr>
          <w:spacing w:val="28"/>
          <w:lang w:val="uk-UA"/>
        </w:rPr>
        <w:t xml:space="preserve"> </w:t>
      </w:r>
      <w:r w:rsidR="00224840" w:rsidRPr="00161BE8">
        <w:rPr>
          <w:lang w:val="uk-UA"/>
        </w:rPr>
        <w:t>прийняття</w:t>
      </w:r>
      <w:r w:rsidR="00224840" w:rsidRPr="00161BE8">
        <w:rPr>
          <w:spacing w:val="26"/>
          <w:lang w:val="uk-UA"/>
        </w:rPr>
        <w:t xml:space="preserve"> </w:t>
      </w:r>
      <w:r w:rsidR="00224840" w:rsidRPr="00161BE8">
        <w:rPr>
          <w:lang w:val="uk-UA"/>
        </w:rPr>
        <w:t>рішення</w:t>
      </w:r>
      <w:r w:rsidR="00224840" w:rsidRPr="00161BE8">
        <w:rPr>
          <w:spacing w:val="28"/>
          <w:lang w:val="uk-UA"/>
        </w:rPr>
        <w:t xml:space="preserve"> </w:t>
      </w:r>
      <w:r w:rsidR="00224840" w:rsidRPr="00161BE8">
        <w:rPr>
          <w:lang w:val="uk-UA"/>
        </w:rPr>
        <w:t>щодо</w:t>
      </w:r>
      <w:r w:rsidR="00224840" w:rsidRPr="00161BE8">
        <w:rPr>
          <w:spacing w:val="26"/>
          <w:lang w:val="uk-UA"/>
        </w:rPr>
        <w:t xml:space="preserve"> </w:t>
      </w:r>
      <w:r w:rsidR="00224840" w:rsidRPr="00161BE8">
        <w:rPr>
          <w:lang w:val="uk-UA"/>
        </w:rPr>
        <w:t>продажу</w:t>
      </w:r>
      <w:r w:rsidR="00224840" w:rsidRPr="00161BE8">
        <w:rPr>
          <w:spacing w:val="-67"/>
          <w:lang w:val="uk-UA"/>
        </w:rPr>
        <w:t xml:space="preserve"> </w:t>
      </w:r>
      <w:r w:rsidR="00224840" w:rsidRPr="00161BE8">
        <w:rPr>
          <w:lang w:val="uk-UA"/>
        </w:rPr>
        <w:t>такої</w:t>
      </w:r>
      <w:r w:rsidR="00224840" w:rsidRPr="00161BE8">
        <w:rPr>
          <w:spacing w:val="-1"/>
          <w:lang w:val="uk-UA"/>
        </w:rPr>
        <w:t xml:space="preserve"> </w:t>
      </w:r>
      <w:r w:rsidR="00224840" w:rsidRPr="00161BE8">
        <w:rPr>
          <w:lang w:val="uk-UA"/>
        </w:rPr>
        <w:t>земельної</w:t>
      </w:r>
      <w:r w:rsidR="00224840" w:rsidRPr="00161BE8">
        <w:rPr>
          <w:spacing w:val="-1"/>
          <w:lang w:val="uk-UA"/>
        </w:rPr>
        <w:t xml:space="preserve"> </w:t>
      </w:r>
      <w:r w:rsidR="00224840" w:rsidRPr="00161BE8">
        <w:rPr>
          <w:lang w:val="uk-UA"/>
        </w:rPr>
        <w:t>ділянки;</w:t>
      </w:r>
    </w:p>
    <w:p w:rsidR="00224840" w:rsidRPr="00161BE8" w:rsidRDefault="00F65DA3" w:rsidP="00F65DA3">
      <w:pPr>
        <w:pStyle w:val="ab"/>
        <w:tabs>
          <w:tab w:val="left" w:pos="0"/>
        </w:tabs>
        <w:spacing w:after="0" w:line="322" w:lineRule="exact"/>
        <w:jc w:val="both"/>
        <w:rPr>
          <w:lang w:val="uk-UA"/>
        </w:rPr>
      </w:pPr>
      <w:r w:rsidRPr="00161BE8">
        <w:rPr>
          <w:lang w:val="uk-UA"/>
        </w:rPr>
        <w:tab/>
      </w:r>
      <w:r w:rsidR="00224840" w:rsidRPr="00161BE8">
        <w:rPr>
          <w:lang w:val="uk-UA"/>
        </w:rPr>
        <w:t>б)</w:t>
      </w:r>
      <w:r w:rsidR="00224840" w:rsidRPr="00161BE8">
        <w:rPr>
          <w:spacing w:val="-5"/>
          <w:lang w:val="uk-UA"/>
        </w:rPr>
        <w:t xml:space="preserve"> </w:t>
      </w:r>
      <w:r w:rsidR="00224840" w:rsidRPr="00161BE8">
        <w:rPr>
          <w:lang w:val="uk-UA"/>
        </w:rPr>
        <w:t>виявлення</w:t>
      </w:r>
      <w:r w:rsidR="00224840" w:rsidRPr="00161BE8">
        <w:rPr>
          <w:spacing w:val="-3"/>
          <w:lang w:val="uk-UA"/>
        </w:rPr>
        <w:t xml:space="preserve"> </w:t>
      </w:r>
      <w:r w:rsidR="00224840" w:rsidRPr="00161BE8">
        <w:rPr>
          <w:lang w:val="uk-UA"/>
        </w:rPr>
        <w:t>недостовірних</w:t>
      </w:r>
      <w:r w:rsidR="00224840" w:rsidRPr="00161BE8">
        <w:rPr>
          <w:spacing w:val="-1"/>
          <w:lang w:val="uk-UA"/>
        </w:rPr>
        <w:t xml:space="preserve"> </w:t>
      </w:r>
      <w:r w:rsidR="00224840" w:rsidRPr="00161BE8">
        <w:rPr>
          <w:lang w:val="uk-UA"/>
        </w:rPr>
        <w:t>відомостей</w:t>
      </w:r>
      <w:r w:rsidR="00224840" w:rsidRPr="00161BE8">
        <w:rPr>
          <w:spacing w:val="-4"/>
          <w:lang w:val="uk-UA"/>
        </w:rPr>
        <w:t xml:space="preserve"> </w:t>
      </w:r>
      <w:r w:rsidR="00224840" w:rsidRPr="00161BE8">
        <w:rPr>
          <w:lang w:val="uk-UA"/>
        </w:rPr>
        <w:t>у</w:t>
      </w:r>
      <w:r w:rsidR="00224840" w:rsidRPr="00161BE8">
        <w:rPr>
          <w:spacing w:val="-5"/>
          <w:lang w:val="uk-UA"/>
        </w:rPr>
        <w:t xml:space="preserve"> </w:t>
      </w:r>
      <w:r w:rsidR="00224840" w:rsidRPr="00161BE8">
        <w:rPr>
          <w:lang w:val="uk-UA"/>
        </w:rPr>
        <w:t>поданих</w:t>
      </w:r>
      <w:r w:rsidR="00224840" w:rsidRPr="00161BE8">
        <w:rPr>
          <w:spacing w:val="-4"/>
          <w:lang w:val="uk-UA"/>
        </w:rPr>
        <w:t xml:space="preserve"> </w:t>
      </w:r>
      <w:r w:rsidR="00224840" w:rsidRPr="00161BE8">
        <w:rPr>
          <w:lang w:val="uk-UA"/>
        </w:rPr>
        <w:t>документах;</w:t>
      </w:r>
    </w:p>
    <w:p w:rsidR="00224840" w:rsidRPr="00161BE8" w:rsidRDefault="00F65DA3" w:rsidP="00F65DA3">
      <w:pPr>
        <w:pStyle w:val="ab"/>
        <w:tabs>
          <w:tab w:val="left" w:pos="0"/>
        </w:tabs>
        <w:spacing w:after="0"/>
        <w:jc w:val="both"/>
        <w:rPr>
          <w:lang w:val="uk-UA"/>
        </w:rPr>
      </w:pPr>
      <w:r w:rsidRPr="00161BE8">
        <w:rPr>
          <w:lang w:val="uk-UA"/>
        </w:rPr>
        <w:tab/>
      </w:r>
      <w:r w:rsidR="00224840" w:rsidRPr="00161BE8">
        <w:rPr>
          <w:lang w:val="uk-UA"/>
        </w:rPr>
        <w:t>в)</w:t>
      </w:r>
      <w:r w:rsidR="00224840" w:rsidRPr="00161BE8">
        <w:rPr>
          <w:spacing w:val="2"/>
          <w:lang w:val="uk-UA"/>
        </w:rPr>
        <w:t xml:space="preserve"> </w:t>
      </w:r>
      <w:r w:rsidR="00224840" w:rsidRPr="00161BE8">
        <w:rPr>
          <w:lang w:val="uk-UA"/>
        </w:rPr>
        <w:t>заборона,</w:t>
      </w:r>
      <w:r w:rsidR="00224840" w:rsidRPr="00161BE8">
        <w:rPr>
          <w:spacing w:val="3"/>
          <w:lang w:val="uk-UA"/>
        </w:rPr>
        <w:t xml:space="preserve"> </w:t>
      </w:r>
      <w:r w:rsidR="00224840" w:rsidRPr="00161BE8">
        <w:rPr>
          <w:lang w:val="uk-UA"/>
        </w:rPr>
        <w:t>встановлена</w:t>
      </w:r>
      <w:r w:rsidR="00224840" w:rsidRPr="00161BE8">
        <w:rPr>
          <w:spacing w:val="5"/>
          <w:lang w:val="uk-UA"/>
        </w:rPr>
        <w:t xml:space="preserve"> </w:t>
      </w:r>
      <w:r w:rsidR="00224840" w:rsidRPr="00161BE8">
        <w:rPr>
          <w:lang w:val="uk-UA"/>
        </w:rPr>
        <w:t>Земельним</w:t>
      </w:r>
      <w:r w:rsidR="00224840" w:rsidRPr="00161BE8">
        <w:rPr>
          <w:spacing w:val="3"/>
          <w:lang w:val="uk-UA"/>
        </w:rPr>
        <w:t xml:space="preserve"> </w:t>
      </w:r>
      <w:r w:rsidR="00224840" w:rsidRPr="00161BE8">
        <w:rPr>
          <w:lang w:val="uk-UA"/>
        </w:rPr>
        <w:t>кодексом</w:t>
      </w:r>
      <w:r w:rsidR="00224840" w:rsidRPr="00161BE8">
        <w:rPr>
          <w:spacing w:val="2"/>
          <w:lang w:val="uk-UA"/>
        </w:rPr>
        <w:t xml:space="preserve"> </w:t>
      </w:r>
      <w:r w:rsidR="00224840" w:rsidRPr="00161BE8">
        <w:rPr>
          <w:lang w:val="uk-UA"/>
        </w:rPr>
        <w:t>України</w:t>
      </w:r>
      <w:r w:rsidR="00224840" w:rsidRPr="00161BE8">
        <w:rPr>
          <w:spacing w:val="5"/>
          <w:lang w:val="uk-UA"/>
        </w:rPr>
        <w:t xml:space="preserve"> </w:t>
      </w:r>
      <w:r w:rsidR="00224840" w:rsidRPr="00161BE8">
        <w:rPr>
          <w:lang w:val="uk-UA"/>
        </w:rPr>
        <w:t>на</w:t>
      </w:r>
      <w:r w:rsidR="00224840" w:rsidRPr="00161BE8">
        <w:rPr>
          <w:spacing w:val="2"/>
          <w:lang w:val="uk-UA"/>
        </w:rPr>
        <w:t xml:space="preserve"> </w:t>
      </w:r>
      <w:r w:rsidR="00224840" w:rsidRPr="00161BE8">
        <w:rPr>
          <w:lang w:val="uk-UA"/>
        </w:rPr>
        <w:t>передачу</w:t>
      </w:r>
      <w:r w:rsidR="00224840" w:rsidRPr="00161BE8">
        <w:rPr>
          <w:spacing w:val="1"/>
          <w:lang w:val="uk-UA"/>
        </w:rPr>
        <w:t xml:space="preserve"> </w:t>
      </w:r>
      <w:r w:rsidR="00224840" w:rsidRPr="00161BE8">
        <w:rPr>
          <w:lang w:val="uk-UA"/>
        </w:rPr>
        <w:t>земельної</w:t>
      </w:r>
      <w:r w:rsidR="00224840" w:rsidRPr="00161BE8">
        <w:rPr>
          <w:spacing w:val="-67"/>
          <w:lang w:val="uk-UA"/>
        </w:rPr>
        <w:t xml:space="preserve"> </w:t>
      </w:r>
      <w:r w:rsidR="00224840" w:rsidRPr="00161BE8">
        <w:rPr>
          <w:lang w:val="uk-UA"/>
        </w:rPr>
        <w:t>ділянки у</w:t>
      </w:r>
      <w:r w:rsidR="00224840" w:rsidRPr="00161BE8">
        <w:rPr>
          <w:spacing w:val="-4"/>
          <w:lang w:val="uk-UA"/>
        </w:rPr>
        <w:t xml:space="preserve"> </w:t>
      </w:r>
      <w:r w:rsidR="00224840" w:rsidRPr="00161BE8">
        <w:rPr>
          <w:lang w:val="uk-UA"/>
        </w:rPr>
        <w:t>приватну власність;</w:t>
      </w:r>
    </w:p>
    <w:p w:rsidR="00224840" w:rsidRPr="00161BE8" w:rsidRDefault="00F65DA3" w:rsidP="00F65DA3">
      <w:pPr>
        <w:pStyle w:val="ab"/>
        <w:tabs>
          <w:tab w:val="left" w:pos="0"/>
        </w:tabs>
        <w:spacing w:after="0" w:line="242" w:lineRule="auto"/>
        <w:jc w:val="both"/>
        <w:rPr>
          <w:lang w:val="uk-UA"/>
        </w:rPr>
      </w:pPr>
      <w:r w:rsidRPr="00161BE8">
        <w:rPr>
          <w:lang w:val="uk-UA"/>
        </w:rPr>
        <w:tab/>
      </w:r>
      <w:r w:rsidR="00224840" w:rsidRPr="00161BE8">
        <w:rPr>
          <w:lang w:val="uk-UA"/>
        </w:rPr>
        <w:t>г)</w:t>
      </w:r>
      <w:r w:rsidR="00224840" w:rsidRPr="00161BE8">
        <w:rPr>
          <w:spacing w:val="33"/>
          <w:lang w:val="uk-UA"/>
        </w:rPr>
        <w:t xml:space="preserve"> </w:t>
      </w:r>
      <w:r w:rsidR="00224840" w:rsidRPr="00161BE8">
        <w:rPr>
          <w:lang w:val="uk-UA"/>
        </w:rPr>
        <w:t>відмова</w:t>
      </w:r>
      <w:r w:rsidR="00224840" w:rsidRPr="00161BE8">
        <w:rPr>
          <w:spacing w:val="34"/>
          <w:lang w:val="uk-UA"/>
        </w:rPr>
        <w:t xml:space="preserve"> </w:t>
      </w:r>
      <w:r w:rsidR="00224840" w:rsidRPr="00161BE8">
        <w:rPr>
          <w:lang w:val="uk-UA"/>
        </w:rPr>
        <w:t>від</w:t>
      </w:r>
      <w:r w:rsidR="00224840" w:rsidRPr="00161BE8">
        <w:rPr>
          <w:spacing w:val="35"/>
          <w:lang w:val="uk-UA"/>
        </w:rPr>
        <w:t xml:space="preserve"> </w:t>
      </w:r>
      <w:r w:rsidR="00224840" w:rsidRPr="00161BE8">
        <w:rPr>
          <w:lang w:val="uk-UA"/>
        </w:rPr>
        <w:t>укладення</w:t>
      </w:r>
      <w:r w:rsidR="00224840" w:rsidRPr="00161BE8">
        <w:rPr>
          <w:spacing w:val="33"/>
          <w:lang w:val="uk-UA"/>
        </w:rPr>
        <w:t xml:space="preserve"> </w:t>
      </w:r>
      <w:r w:rsidR="00224840" w:rsidRPr="00161BE8">
        <w:rPr>
          <w:lang w:val="uk-UA"/>
        </w:rPr>
        <w:t>договору</w:t>
      </w:r>
      <w:r w:rsidR="00224840" w:rsidRPr="00161BE8">
        <w:rPr>
          <w:spacing w:val="32"/>
          <w:lang w:val="uk-UA"/>
        </w:rPr>
        <w:t xml:space="preserve"> </w:t>
      </w:r>
      <w:r w:rsidR="00224840" w:rsidRPr="00161BE8">
        <w:rPr>
          <w:lang w:val="uk-UA"/>
        </w:rPr>
        <w:t>про</w:t>
      </w:r>
      <w:r w:rsidR="00224840" w:rsidRPr="00161BE8">
        <w:rPr>
          <w:spacing w:val="34"/>
          <w:lang w:val="uk-UA"/>
        </w:rPr>
        <w:t xml:space="preserve"> </w:t>
      </w:r>
      <w:r w:rsidR="00224840" w:rsidRPr="00161BE8">
        <w:rPr>
          <w:lang w:val="uk-UA"/>
        </w:rPr>
        <w:t>сплату</w:t>
      </w:r>
      <w:r w:rsidR="00224840" w:rsidRPr="00161BE8">
        <w:rPr>
          <w:spacing w:val="30"/>
          <w:lang w:val="uk-UA"/>
        </w:rPr>
        <w:t xml:space="preserve"> </w:t>
      </w:r>
      <w:r w:rsidR="00224840" w:rsidRPr="00161BE8">
        <w:rPr>
          <w:lang w:val="uk-UA"/>
        </w:rPr>
        <w:t>1-го платежу</w:t>
      </w:r>
      <w:r w:rsidR="00224840" w:rsidRPr="00161BE8">
        <w:rPr>
          <w:spacing w:val="31"/>
          <w:lang w:val="uk-UA"/>
        </w:rPr>
        <w:t xml:space="preserve"> </w:t>
      </w:r>
      <w:r w:rsidR="00224840" w:rsidRPr="00161BE8">
        <w:rPr>
          <w:lang w:val="uk-UA"/>
        </w:rPr>
        <w:t>за земельну ділянку.</w:t>
      </w:r>
    </w:p>
    <w:p w:rsidR="00F65DA3" w:rsidRPr="00161BE8" w:rsidRDefault="00F65DA3" w:rsidP="00F65DA3">
      <w:pPr>
        <w:pStyle w:val="ab"/>
        <w:tabs>
          <w:tab w:val="left" w:pos="0"/>
        </w:tabs>
        <w:spacing w:after="0" w:line="242" w:lineRule="auto"/>
        <w:jc w:val="both"/>
        <w:rPr>
          <w:lang w:val="uk-UA"/>
        </w:rPr>
      </w:pPr>
    </w:p>
    <w:p w:rsidR="00224840" w:rsidRPr="00161BE8" w:rsidRDefault="00224840" w:rsidP="00F65DA3">
      <w:pPr>
        <w:pStyle w:val="a4"/>
        <w:widowControl w:val="0"/>
        <w:numPr>
          <w:ilvl w:val="1"/>
          <w:numId w:val="7"/>
        </w:numPr>
        <w:tabs>
          <w:tab w:val="left" w:pos="0"/>
          <w:tab w:val="left" w:pos="426"/>
        </w:tabs>
        <w:autoSpaceDE w:val="0"/>
        <w:autoSpaceDN w:val="0"/>
        <w:ind w:left="0" w:right="-2" w:firstLine="0"/>
        <w:contextualSpacing w:val="0"/>
        <w:jc w:val="both"/>
        <w:rPr>
          <w:sz w:val="24"/>
          <w:szCs w:val="24"/>
          <w:lang w:val="uk-UA"/>
        </w:rPr>
      </w:pPr>
      <w:r w:rsidRPr="00161BE8">
        <w:rPr>
          <w:sz w:val="24"/>
          <w:szCs w:val="24"/>
          <w:lang w:val="uk-UA"/>
        </w:rPr>
        <w:t>Рішення селищної  ради про продаж земельної ділянки є підставою для укладення договору купівлі-продажу земельної ділянки.</w:t>
      </w:r>
    </w:p>
    <w:p w:rsidR="00224840" w:rsidRPr="00161BE8" w:rsidRDefault="00224840" w:rsidP="00F65DA3">
      <w:pPr>
        <w:pStyle w:val="a4"/>
        <w:widowControl w:val="0"/>
        <w:numPr>
          <w:ilvl w:val="1"/>
          <w:numId w:val="7"/>
        </w:numPr>
        <w:tabs>
          <w:tab w:val="left" w:pos="0"/>
          <w:tab w:val="left" w:pos="142"/>
          <w:tab w:val="left" w:pos="426"/>
        </w:tabs>
        <w:autoSpaceDE w:val="0"/>
        <w:autoSpaceDN w:val="0"/>
        <w:spacing w:before="1"/>
        <w:ind w:left="0" w:right="-2" w:firstLine="0"/>
        <w:contextualSpacing w:val="0"/>
        <w:jc w:val="both"/>
        <w:rPr>
          <w:sz w:val="24"/>
          <w:szCs w:val="24"/>
          <w:lang w:val="uk-UA"/>
        </w:rPr>
      </w:pPr>
      <w:r w:rsidRPr="00161BE8">
        <w:rPr>
          <w:sz w:val="24"/>
          <w:szCs w:val="24"/>
          <w:lang w:val="uk-UA"/>
        </w:rPr>
        <w:t>Кошти</w:t>
      </w:r>
      <w:r w:rsidRPr="00161BE8">
        <w:rPr>
          <w:spacing w:val="1"/>
          <w:sz w:val="24"/>
          <w:szCs w:val="24"/>
          <w:lang w:val="uk-UA"/>
        </w:rPr>
        <w:t xml:space="preserve"> </w:t>
      </w:r>
      <w:r w:rsidRPr="00161BE8">
        <w:rPr>
          <w:sz w:val="24"/>
          <w:szCs w:val="24"/>
          <w:lang w:val="uk-UA"/>
        </w:rPr>
        <w:t>1-го платежу за земельну ділянку,</w:t>
      </w:r>
      <w:r w:rsidRPr="00161BE8">
        <w:rPr>
          <w:spacing w:val="1"/>
          <w:sz w:val="24"/>
          <w:szCs w:val="24"/>
          <w:lang w:val="uk-UA"/>
        </w:rPr>
        <w:t xml:space="preserve"> </w:t>
      </w:r>
      <w:r w:rsidRPr="00161BE8">
        <w:rPr>
          <w:sz w:val="24"/>
          <w:szCs w:val="24"/>
          <w:lang w:val="uk-UA"/>
        </w:rPr>
        <w:t>визначеної</w:t>
      </w:r>
      <w:r w:rsidRPr="00161BE8">
        <w:rPr>
          <w:spacing w:val="1"/>
          <w:sz w:val="24"/>
          <w:szCs w:val="24"/>
          <w:lang w:val="uk-UA"/>
        </w:rPr>
        <w:t xml:space="preserve"> </w:t>
      </w:r>
      <w:r w:rsidRPr="00161BE8">
        <w:rPr>
          <w:sz w:val="24"/>
          <w:szCs w:val="24"/>
          <w:lang w:val="uk-UA"/>
        </w:rPr>
        <w:t>за</w:t>
      </w:r>
      <w:r w:rsidRPr="00161BE8">
        <w:rPr>
          <w:spacing w:val="1"/>
          <w:sz w:val="24"/>
          <w:szCs w:val="24"/>
          <w:lang w:val="uk-UA"/>
        </w:rPr>
        <w:t xml:space="preserve"> </w:t>
      </w:r>
      <w:r w:rsidRPr="00161BE8">
        <w:rPr>
          <w:sz w:val="24"/>
          <w:szCs w:val="24"/>
          <w:lang w:val="uk-UA"/>
        </w:rPr>
        <w:t>нормативною</w:t>
      </w:r>
      <w:r w:rsidRPr="00161BE8">
        <w:rPr>
          <w:spacing w:val="1"/>
          <w:sz w:val="24"/>
          <w:szCs w:val="24"/>
          <w:lang w:val="uk-UA"/>
        </w:rPr>
        <w:t xml:space="preserve"> </w:t>
      </w:r>
      <w:r w:rsidRPr="00161BE8">
        <w:rPr>
          <w:sz w:val="24"/>
          <w:szCs w:val="24"/>
          <w:lang w:val="uk-UA"/>
        </w:rPr>
        <w:t>грошовою</w:t>
      </w:r>
      <w:r w:rsidRPr="00161BE8">
        <w:rPr>
          <w:spacing w:val="1"/>
          <w:sz w:val="24"/>
          <w:szCs w:val="24"/>
          <w:lang w:val="uk-UA"/>
        </w:rPr>
        <w:t xml:space="preserve"> </w:t>
      </w:r>
      <w:r w:rsidRPr="00161BE8">
        <w:rPr>
          <w:sz w:val="24"/>
          <w:szCs w:val="24"/>
          <w:lang w:val="uk-UA"/>
        </w:rPr>
        <w:t>оцінкою,</w:t>
      </w:r>
      <w:r w:rsidRPr="00161BE8">
        <w:rPr>
          <w:spacing w:val="-67"/>
          <w:sz w:val="24"/>
          <w:szCs w:val="24"/>
          <w:lang w:val="uk-UA"/>
        </w:rPr>
        <w:t xml:space="preserve"> </w:t>
      </w:r>
      <w:r w:rsidRPr="00161BE8">
        <w:rPr>
          <w:sz w:val="24"/>
          <w:szCs w:val="24"/>
          <w:lang w:val="uk-UA"/>
        </w:rPr>
        <w:t xml:space="preserve">сплачуються фізичною особою в 3-денний термін після укладання відповідного договору, який підписується сторонами та посвідчується нотаріально. </w:t>
      </w:r>
    </w:p>
    <w:p w:rsidR="00224840" w:rsidRPr="00161BE8" w:rsidRDefault="00224840" w:rsidP="00F65DA3">
      <w:pPr>
        <w:pStyle w:val="a4"/>
        <w:widowControl w:val="0"/>
        <w:numPr>
          <w:ilvl w:val="1"/>
          <w:numId w:val="7"/>
        </w:numPr>
        <w:tabs>
          <w:tab w:val="left" w:pos="0"/>
          <w:tab w:val="left" w:pos="567"/>
        </w:tabs>
        <w:autoSpaceDE w:val="0"/>
        <w:autoSpaceDN w:val="0"/>
        <w:spacing w:before="2"/>
        <w:ind w:left="0" w:right="-2" w:firstLine="0"/>
        <w:contextualSpacing w:val="0"/>
        <w:jc w:val="both"/>
        <w:rPr>
          <w:sz w:val="24"/>
          <w:szCs w:val="24"/>
          <w:lang w:val="uk-UA"/>
        </w:rPr>
      </w:pPr>
      <w:r w:rsidRPr="00161BE8">
        <w:rPr>
          <w:sz w:val="24"/>
          <w:szCs w:val="24"/>
          <w:lang w:val="uk-UA"/>
        </w:rPr>
        <w:t>Після</w:t>
      </w:r>
      <w:r w:rsidRPr="00161BE8">
        <w:rPr>
          <w:spacing w:val="1"/>
          <w:sz w:val="24"/>
          <w:szCs w:val="24"/>
          <w:lang w:val="uk-UA"/>
        </w:rPr>
        <w:t xml:space="preserve"> </w:t>
      </w:r>
      <w:r w:rsidRPr="00161BE8">
        <w:rPr>
          <w:sz w:val="24"/>
          <w:szCs w:val="24"/>
          <w:lang w:val="uk-UA"/>
        </w:rPr>
        <w:t>сплати</w:t>
      </w:r>
      <w:r w:rsidRPr="00161BE8">
        <w:rPr>
          <w:spacing w:val="1"/>
          <w:sz w:val="24"/>
          <w:szCs w:val="24"/>
          <w:lang w:val="uk-UA"/>
        </w:rPr>
        <w:t xml:space="preserve"> </w:t>
      </w:r>
      <w:r w:rsidRPr="00161BE8">
        <w:rPr>
          <w:sz w:val="24"/>
          <w:szCs w:val="24"/>
          <w:lang w:val="uk-UA"/>
        </w:rPr>
        <w:t>покупцем</w:t>
      </w:r>
      <w:r w:rsidRPr="00161BE8">
        <w:rPr>
          <w:spacing w:val="1"/>
          <w:sz w:val="24"/>
          <w:szCs w:val="24"/>
          <w:lang w:val="uk-UA"/>
        </w:rPr>
        <w:t xml:space="preserve"> </w:t>
      </w:r>
      <w:r w:rsidRPr="00161BE8">
        <w:rPr>
          <w:sz w:val="24"/>
          <w:szCs w:val="24"/>
          <w:lang w:val="uk-UA"/>
        </w:rPr>
        <w:t>земельної</w:t>
      </w:r>
      <w:r w:rsidRPr="00161BE8">
        <w:rPr>
          <w:spacing w:val="1"/>
          <w:sz w:val="24"/>
          <w:szCs w:val="24"/>
          <w:lang w:val="uk-UA"/>
        </w:rPr>
        <w:t xml:space="preserve"> </w:t>
      </w:r>
      <w:r w:rsidRPr="00161BE8">
        <w:rPr>
          <w:sz w:val="24"/>
          <w:szCs w:val="24"/>
          <w:lang w:val="uk-UA"/>
        </w:rPr>
        <w:t>ділянки</w:t>
      </w:r>
      <w:r w:rsidRPr="00161BE8">
        <w:rPr>
          <w:spacing w:val="1"/>
          <w:sz w:val="24"/>
          <w:szCs w:val="24"/>
          <w:lang w:val="uk-UA"/>
        </w:rPr>
        <w:t xml:space="preserve"> </w:t>
      </w:r>
      <w:r w:rsidRPr="00161BE8">
        <w:rPr>
          <w:sz w:val="24"/>
          <w:szCs w:val="24"/>
          <w:lang w:val="uk-UA"/>
        </w:rPr>
        <w:t xml:space="preserve">1-го платежу, нотаріус реєструє право </w:t>
      </w:r>
      <w:r w:rsidRPr="00161BE8">
        <w:rPr>
          <w:sz w:val="24"/>
          <w:szCs w:val="24"/>
          <w:lang w:val="uk-UA"/>
        </w:rPr>
        <w:lastRenderedPageBreak/>
        <w:t>власності у Державному реєстрі речових прав.</w:t>
      </w:r>
    </w:p>
    <w:p w:rsidR="00224840" w:rsidRPr="00161BE8" w:rsidRDefault="00224840" w:rsidP="00F65DA3">
      <w:pPr>
        <w:pStyle w:val="ab"/>
        <w:widowControl w:val="0"/>
        <w:numPr>
          <w:ilvl w:val="1"/>
          <w:numId w:val="7"/>
        </w:numPr>
        <w:tabs>
          <w:tab w:val="left" w:pos="0"/>
          <w:tab w:val="left" w:pos="567"/>
        </w:tabs>
        <w:autoSpaceDE w:val="0"/>
        <w:autoSpaceDN w:val="0"/>
        <w:spacing w:before="68" w:after="0"/>
        <w:ind w:left="0" w:right="-2" w:firstLine="0"/>
        <w:jc w:val="both"/>
        <w:rPr>
          <w:lang w:val="uk-UA"/>
        </w:rPr>
      </w:pPr>
      <w:r w:rsidRPr="00161BE8">
        <w:rPr>
          <w:lang w:val="uk-UA"/>
        </w:rPr>
        <w:t>Повна</w:t>
      </w:r>
      <w:r w:rsidRPr="00161BE8">
        <w:rPr>
          <w:spacing w:val="1"/>
          <w:lang w:val="uk-UA"/>
        </w:rPr>
        <w:t xml:space="preserve"> </w:t>
      </w:r>
      <w:r w:rsidRPr="00161BE8">
        <w:rPr>
          <w:lang w:val="uk-UA"/>
        </w:rPr>
        <w:t>сплата</w:t>
      </w:r>
      <w:r w:rsidRPr="00161BE8">
        <w:rPr>
          <w:spacing w:val="1"/>
          <w:lang w:val="uk-UA"/>
        </w:rPr>
        <w:t xml:space="preserve"> </w:t>
      </w:r>
      <w:r w:rsidRPr="00161BE8">
        <w:rPr>
          <w:lang w:val="uk-UA"/>
        </w:rPr>
        <w:t>вартості</w:t>
      </w:r>
      <w:r w:rsidRPr="00161BE8">
        <w:rPr>
          <w:spacing w:val="1"/>
          <w:lang w:val="uk-UA"/>
        </w:rPr>
        <w:t xml:space="preserve"> </w:t>
      </w:r>
      <w:r w:rsidRPr="00161BE8">
        <w:rPr>
          <w:lang w:val="uk-UA"/>
        </w:rPr>
        <w:t>земельної</w:t>
      </w:r>
      <w:r w:rsidRPr="00161BE8">
        <w:rPr>
          <w:spacing w:val="1"/>
          <w:lang w:val="uk-UA"/>
        </w:rPr>
        <w:t xml:space="preserve"> </w:t>
      </w:r>
      <w:r w:rsidRPr="00161BE8">
        <w:rPr>
          <w:lang w:val="uk-UA"/>
        </w:rPr>
        <w:t>ділянки,</w:t>
      </w:r>
      <w:r w:rsidRPr="00161BE8">
        <w:rPr>
          <w:spacing w:val="1"/>
          <w:lang w:val="uk-UA"/>
        </w:rPr>
        <w:t xml:space="preserve"> </w:t>
      </w:r>
      <w:r w:rsidRPr="00161BE8">
        <w:rPr>
          <w:lang w:val="uk-UA"/>
        </w:rPr>
        <w:t>визначається</w:t>
      </w:r>
      <w:r w:rsidRPr="00161BE8">
        <w:rPr>
          <w:spacing w:val="1"/>
          <w:lang w:val="uk-UA"/>
        </w:rPr>
        <w:t xml:space="preserve"> </w:t>
      </w:r>
      <w:r w:rsidRPr="00161BE8">
        <w:rPr>
          <w:lang w:val="uk-UA"/>
        </w:rPr>
        <w:t>рішенням</w:t>
      </w:r>
      <w:r w:rsidRPr="00161BE8">
        <w:rPr>
          <w:spacing w:val="1"/>
          <w:lang w:val="uk-UA"/>
        </w:rPr>
        <w:t xml:space="preserve"> </w:t>
      </w:r>
      <w:r w:rsidRPr="00161BE8">
        <w:rPr>
          <w:lang w:val="uk-UA"/>
        </w:rPr>
        <w:t>сесії</w:t>
      </w:r>
      <w:r w:rsidRPr="00161BE8">
        <w:rPr>
          <w:spacing w:val="1"/>
          <w:lang w:val="uk-UA"/>
        </w:rPr>
        <w:t xml:space="preserve"> </w:t>
      </w:r>
      <w:r w:rsidR="00161BE8" w:rsidRPr="00161BE8">
        <w:rPr>
          <w:lang w:val="uk-UA"/>
        </w:rPr>
        <w:t xml:space="preserve">Вишнівської селищної </w:t>
      </w:r>
      <w:r w:rsidRPr="00161BE8">
        <w:rPr>
          <w:lang w:val="uk-UA"/>
        </w:rPr>
        <w:t>ради</w:t>
      </w:r>
      <w:r w:rsidRPr="00161BE8">
        <w:rPr>
          <w:spacing w:val="1"/>
          <w:lang w:val="uk-UA"/>
        </w:rPr>
        <w:t xml:space="preserve"> </w:t>
      </w:r>
      <w:r w:rsidRPr="00161BE8">
        <w:rPr>
          <w:lang w:val="uk-UA"/>
        </w:rPr>
        <w:t>(можлива розстрочка викупного платежу на 10 років).</w:t>
      </w:r>
    </w:p>
    <w:p w:rsidR="00224840" w:rsidRPr="00161BE8" w:rsidRDefault="00224840" w:rsidP="00224840">
      <w:pPr>
        <w:pStyle w:val="ab"/>
        <w:tabs>
          <w:tab w:val="left" w:pos="0"/>
        </w:tabs>
        <w:spacing w:before="1"/>
        <w:ind w:right="-2"/>
        <w:jc w:val="both"/>
        <w:rPr>
          <w:lang w:val="uk-UA"/>
        </w:rPr>
      </w:pPr>
      <w:r w:rsidRPr="00161BE8">
        <w:rPr>
          <w:lang w:val="uk-UA"/>
        </w:rPr>
        <w:tab/>
        <w:t>Розрахунки</w:t>
      </w:r>
      <w:r w:rsidRPr="00161BE8">
        <w:rPr>
          <w:spacing w:val="1"/>
          <w:lang w:val="uk-UA"/>
        </w:rPr>
        <w:t xml:space="preserve"> </w:t>
      </w:r>
      <w:r w:rsidRPr="00161BE8">
        <w:rPr>
          <w:lang w:val="uk-UA"/>
        </w:rPr>
        <w:t>за</w:t>
      </w:r>
      <w:r w:rsidRPr="00161BE8">
        <w:rPr>
          <w:spacing w:val="1"/>
          <w:lang w:val="uk-UA"/>
        </w:rPr>
        <w:t xml:space="preserve"> </w:t>
      </w:r>
      <w:r w:rsidRPr="00161BE8">
        <w:rPr>
          <w:lang w:val="uk-UA"/>
        </w:rPr>
        <w:t>придбання</w:t>
      </w:r>
      <w:r w:rsidRPr="00161BE8">
        <w:rPr>
          <w:spacing w:val="1"/>
          <w:lang w:val="uk-UA"/>
        </w:rPr>
        <w:t xml:space="preserve"> </w:t>
      </w:r>
      <w:r w:rsidRPr="00161BE8">
        <w:rPr>
          <w:lang w:val="uk-UA"/>
        </w:rPr>
        <w:t>земельної</w:t>
      </w:r>
      <w:r w:rsidRPr="00161BE8">
        <w:rPr>
          <w:spacing w:val="1"/>
          <w:lang w:val="uk-UA"/>
        </w:rPr>
        <w:t xml:space="preserve"> </w:t>
      </w:r>
      <w:r w:rsidRPr="00161BE8">
        <w:rPr>
          <w:lang w:val="uk-UA"/>
        </w:rPr>
        <w:t>ділянки</w:t>
      </w:r>
      <w:r w:rsidRPr="00161BE8">
        <w:rPr>
          <w:spacing w:val="1"/>
          <w:lang w:val="uk-UA"/>
        </w:rPr>
        <w:t xml:space="preserve"> </w:t>
      </w:r>
      <w:r w:rsidRPr="00161BE8">
        <w:rPr>
          <w:lang w:val="uk-UA"/>
        </w:rPr>
        <w:t>можуть</w:t>
      </w:r>
      <w:r w:rsidRPr="00161BE8">
        <w:rPr>
          <w:spacing w:val="1"/>
          <w:lang w:val="uk-UA"/>
        </w:rPr>
        <w:t xml:space="preserve"> </w:t>
      </w:r>
      <w:r w:rsidRPr="00161BE8">
        <w:rPr>
          <w:lang w:val="uk-UA"/>
        </w:rPr>
        <w:t>здійснюватися</w:t>
      </w:r>
      <w:r w:rsidRPr="00161BE8">
        <w:rPr>
          <w:spacing w:val="1"/>
          <w:lang w:val="uk-UA"/>
        </w:rPr>
        <w:t xml:space="preserve"> </w:t>
      </w:r>
      <w:r w:rsidRPr="00161BE8">
        <w:rPr>
          <w:lang w:val="uk-UA"/>
        </w:rPr>
        <w:t>з</w:t>
      </w:r>
      <w:r w:rsidRPr="00161BE8">
        <w:rPr>
          <w:spacing w:val="-67"/>
          <w:lang w:val="uk-UA"/>
        </w:rPr>
        <w:t xml:space="preserve"> </w:t>
      </w:r>
      <w:r w:rsidRPr="00161BE8">
        <w:rPr>
          <w:lang w:val="uk-UA"/>
        </w:rPr>
        <w:t>розстроченням платежу</w:t>
      </w:r>
      <w:r w:rsidRPr="00161BE8">
        <w:rPr>
          <w:spacing w:val="-4"/>
          <w:lang w:val="uk-UA"/>
        </w:rPr>
        <w:t xml:space="preserve"> </w:t>
      </w:r>
      <w:r w:rsidRPr="00161BE8">
        <w:rPr>
          <w:lang w:val="uk-UA"/>
        </w:rPr>
        <w:t>за</w:t>
      </w:r>
      <w:r w:rsidRPr="00161BE8">
        <w:rPr>
          <w:spacing w:val="-2"/>
          <w:lang w:val="uk-UA"/>
        </w:rPr>
        <w:t xml:space="preserve"> </w:t>
      </w:r>
      <w:r w:rsidRPr="00161BE8">
        <w:rPr>
          <w:lang w:val="uk-UA"/>
        </w:rPr>
        <w:t>згодою</w:t>
      </w:r>
      <w:r w:rsidRPr="00161BE8">
        <w:rPr>
          <w:spacing w:val="-1"/>
          <w:lang w:val="uk-UA"/>
        </w:rPr>
        <w:t xml:space="preserve"> </w:t>
      </w:r>
      <w:r w:rsidRPr="00161BE8">
        <w:rPr>
          <w:lang w:val="uk-UA"/>
        </w:rPr>
        <w:t>сторін,</w:t>
      </w:r>
      <w:r w:rsidRPr="00161BE8">
        <w:rPr>
          <w:spacing w:val="-2"/>
          <w:lang w:val="uk-UA"/>
        </w:rPr>
        <w:t xml:space="preserve"> </w:t>
      </w:r>
      <w:r w:rsidRPr="00161BE8">
        <w:rPr>
          <w:lang w:val="uk-UA"/>
        </w:rPr>
        <w:t>але</w:t>
      </w:r>
      <w:r w:rsidRPr="00161BE8">
        <w:rPr>
          <w:spacing w:val="-2"/>
          <w:lang w:val="uk-UA"/>
        </w:rPr>
        <w:t xml:space="preserve"> </w:t>
      </w:r>
      <w:r w:rsidRPr="00161BE8">
        <w:rPr>
          <w:lang w:val="uk-UA"/>
        </w:rPr>
        <w:t>не</w:t>
      </w:r>
      <w:r w:rsidRPr="00161BE8">
        <w:rPr>
          <w:spacing w:val="-2"/>
          <w:lang w:val="uk-UA"/>
        </w:rPr>
        <w:t xml:space="preserve"> </w:t>
      </w:r>
      <w:r w:rsidRPr="00161BE8">
        <w:rPr>
          <w:lang w:val="uk-UA"/>
        </w:rPr>
        <w:t>більше</w:t>
      </w:r>
      <w:r w:rsidRPr="00161BE8">
        <w:rPr>
          <w:spacing w:val="-1"/>
          <w:lang w:val="uk-UA"/>
        </w:rPr>
        <w:t xml:space="preserve"> </w:t>
      </w:r>
      <w:r w:rsidRPr="00161BE8">
        <w:rPr>
          <w:lang w:val="uk-UA"/>
        </w:rPr>
        <w:t>ніж</w:t>
      </w:r>
      <w:r w:rsidRPr="00161BE8">
        <w:rPr>
          <w:spacing w:val="-3"/>
          <w:lang w:val="uk-UA"/>
        </w:rPr>
        <w:t xml:space="preserve"> </w:t>
      </w:r>
      <w:r w:rsidRPr="00161BE8">
        <w:rPr>
          <w:lang w:val="uk-UA"/>
        </w:rPr>
        <w:t>на</w:t>
      </w:r>
      <w:r w:rsidRPr="00161BE8">
        <w:rPr>
          <w:spacing w:val="-2"/>
          <w:lang w:val="uk-UA"/>
        </w:rPr>
        <w:t xml:space="preserve"> </w:t>
      </w:r>
      <w:r w:rsidRPr="00161BE8">
        <w:rPr>
          <w:lang w:val="uk-UA"/>
        </w:rPr>
        <w:t>10</w:t>
      </w:r>
      <w:r w:rsidRPr="00161BE8">
        <w:rPr>
          <w:spacing w:val="-1"/>
          <w:lang w:val="uk-UA"/>
        </w:rPr>
        <w:t xml:space="preserve"> </w:t>
      </w:r>
      <w:r w:rsidRPr="00161BE8">
        <w:rPr>
          <w:lang w:val="uk-UA"/>
        </w:rPr>
        <w:t>років.</w:t>
      </w:r>
    </w:p>
    <w:p w:rsidR="00224840" w:rsidRPr="00161BE8" w:rsidRDefault="00224840" w:rsidP="00224840">
      <w:pPr>
        <w:pStyle w:val="ab"/>
        <w:tabs>
          <w:tab w:val="left" w:pos="0"/>
        </w:tabs>
        <w:ind w:right="-2"/>
        <w:jc w:val="both"/>
        <w:rPr>
          <w:lang w:val="uk-UA"/>
        </w:rPr>
      </w:pPr>
      <w:r w:rsidRPr="00161BE8">
        <w:rPr>
          <w:lang w:val="uk-UA"/>
        </w:rPr>
        <w:tab/>
        <w:t>Порядок здійснення розрахунків з розстроченням платежу за придбання</w:t>
      </w:r>
      <w:r w:rsidRPr="00161BE8">
        <w:rPr>
          <w:spacing w:val="1"/>
          <w:lang w:val="uk-UA"/>
        </w:rPr>
        <w:t xml:space="preserve"> </w:t>
      </w:r>
      <w:r w:rsidRPr="00161BE8">
        <w:rPr>
          <w:lang w:val="uk-UA"/>
        </w:rPr>
        <w:t>земельної ділянки</w:t>
      </w:r>
      <w:r w:rsidRPr="00161BE8">
        <w:rPr>
          <w:spacing w:val="1"/>
          <w:lang w:val="uk-UA"/>
        </w:rPr>
        <w:t xml:space="preserve"> </w:t>
      </w:r>
      <w:r w:rsidRPr="00161BE8">
        <w:rPr>
          <w:lang w:val="uk-UA"/>
        </w:rPr>
        <w:t>визначається Кабінетом</w:t>
      </w:r>
      <w:r w:rsidRPr="00161BE8">
        <w:rPr>
          <w:spacing w:val="-1"/>
          <w:lang w:val="uk-UA"/>
        </w:rPr>
        <w:t xml:space="preserve"> </w:t>
      </w:r>
      <w:r w:rsidRPr="00161BE8">
        <w:rPr>
          <w:lang w:val="uk-UA"/>
        </w:rPr>
        <w:t>Міністрів</w:t>
      </w:r>
      <w:r w:rsidRPr="00161BE8">
        <w:rPr>
          <w:spacing w:val="-1"/>
          <w:lang w:val="uk-UA"/>
        </w:rPr>
        <w:t xml:space="preserve"> </w:t>
      </w:r>
      <w:r w:rsidRPr="00161BE8">
        <w:rPr>
          <w:lang w:val="uk-UA"/>
        </w:rPr>
        <w:t>України.</w:t>
      </w:r>
    </w:p>
    <w:p w:rsidR="00224840" w:rsidRPr="00161BE8" w:rsidRDefault="00224840" w:rsidP="00F65DA3">
      <w:pPr>
        <w:pStyle w:val="a4"/>
        <w:widowControl w:val="0"/>
        <w:numPr>
          <w:ilvl w:val="1"/>
          <w:numId w:val="7"/>
        </w:numPr>
        <w:tabs>
          <w:tab w:val="left" w:pos="0"/>
          <w:tab w:val="left" w:pos="567"/>
        </w:tabs>
        <w:autoSpaceDE w:val="0"/>
        <w:autoSpaceDN w:val="0"/>
        <w:ind w:left="0" w:right="-2" w:firstLine="0"/>
        <w:contextualSpacing w:val="0"/>
        <w:jc w:val="both"/>
        <w:rPr>
          <w:sz w:val="24"/>
          <w:szCs w:val="24"/>
          <w:lang w:val="uk-UA"/>
        </w:rPr>
      </w:pPr>
      <w:r w:rsidRPr="00161BE8">
        <w:rPr>
          <w:sz w:val="24"/>
          <w:szCs w:val="24"/>
          <w:lang w:val="uk-UA"/>
        </w:rPr>
        <w:t>Кошти, отримані від продажу земельних ділянок,</w:t>
      </w:r>
      <w:r w:rsidRPr="00161BE8">
        <w:rPr>
          <w:spacing w:val="1"/>
          <w:sz w:val="24"/>
          <w:szCs w:val="24"/>
          <w:lang w:val="uk-UA"/>
        </w:rPr>
        <w:t xml:space="preserve"> </w:t>
      </w:r>
      <w:r w:rsidRPr="00161BE8">
        <w:rPr>
          <w:sz w:val="24"/>
          <w:szCs w:val="24"/>
          <w:lang w:val="uk-UA"/>
        </w:rPr>
        <w:t>зараховуються</w:t>
      </w:r>
      <w:r w:rsidRPr="00161BE8">
        <w:rPr>
          <w:spacing w:val="1"/>
          <w:sz w:val="24"/>
          <w:szCs w:val="24"/>
          <w:lang w:val="uk-UA"/>
        </w:rPr>
        <w:t xml:space="preserve"> </w:t>
      </w:r>
      <w:r w:rsidRPr="00161BE8">
        <w:rPr>
          <w:sz w:val="24"/>
          <w:szCs w:val="24"/>
          <w:lang w:val="uk-UA"/>
        </w:rPr>
        <w:t>до</w:t>
      </w:r>
      <w:r w:rsidRPr="00161BE8">
        <w:rPr>
          <w:spacing w:val="1"/>
          <w:sz w:val="24"/>
          <w:szCs w:val="24"/>
          <w:lang w:val="uk-UA"/>
        </w:rPr>
        <w:t xml:space="preserve"> </w:t>
      </w:r>
      <w:r w:rsidRPr="00161BE8">
        <w:rPr>
          <w:sz w:val="24"/>
          <w:szCs w:val="24"/>
          <w:lang w:val="uk-UA"/>
        </w:rPr>
        <w:t>місцевого</w:t>
      </w:r>
      <w:r w:rsidRPr="00161BE8">
        <w:rPr>
          <w:spacing w:val="1"/>
          <w:sz w:val="24"/>
          <w:szCs w:val="24"/>
          <w:lang w:val="uk-UA"/>
        </w:rPr>
        <w:t xml:space="preserve"> </w:t>
      </w:r>
      <w:r w:rsidRPr="00161BE8">
        <w:rPr>
          <w:sz w:val="24"/>
          <w:szCs w:val="24"/>
          <w:lang w:val="uk-UA"/>
        </w:rPr>
        <w:t>бюджету</w:t>
      </w:r>
      <w:r w:rsidRPr="00161BE8">
        <w:rPr>
          <w:spacing w:val="-3"/>
          <w:sz w:val="24"/>
          <w:szCs w:val="24"/>
          <w:lang w:val="uk-UA"/>
        </w:rPr>
        <w:t xml:space="preserve"> </w:t>
      </w:r>
      <w:r w:rsidRPr="00161BE8">
        <w:rPr>
          <w:sz w:val="24"/>
          <w:szCs w:val="24"/>
          <w:lang w:val="uk-UA"/>
        </w:rPr>
        <w:t>у</w:t>
      </w:r>
      <w:r w:rsidRPr="00161BE8">
        <w:rPr>
          <w:spacing w:val="-4"/>
          <w:sz w:val="24"/>
          <w:szCs w:val="24"/>
          <w:lang w:val="uk-UA"/>
        </w:rPr>
        <w:t xml:space="preserve"> </w:t>
      </w:r>
      <w:r w:rsidRPr="00161BE8">
        <w:rPr>
          <w:sz w:val="24"/>
          <w:szCs w:val="24"/>
          <w:lang w:val="uk-UA"/>
        </w:rPr>
        <w:t>порядку,</w:t>
      </w:r>
      <w:r w:rsidRPr="00161BE8">
        <w:rPr>
          <w:spacing w:val="3"/>
          <w:sz w:val="24"/>
          <w:szCs w:val="24"/>
          <w:lang w:val="uk-UA"/>
        </w:rPr>
        <w:t xml:space="preserve"> </w:t>
      </w:r>
      <w:r w:rsidRPr="00161BE8">
        <w:rPr>
          <w:sz w:val="24"/>
          <w:szCs w:val="24"/>
          <w:lang w:val="uk-UA"/>
        </w:rPr>
        <w:t>визначеному</w:t>
      </w:r>
      <w:r w:rsidRPr="00161BE8">
        <w:rPr>
          <w:spacing w:val="-4"/>
          <w:sz w:val="24"/>
          <w:szCs w:val="24"/>
          <w:lang w:val="uk-UA"/>
        </w:rPr>
        <w:t xml:space="preserve"> </w:t>
      </w:r>
      <w:r w:rsidRPr="00161BE8">
        <w:rPr>
          <w:sz w:val="24"/>
          <w:szCs w:val="24"/>
          <w:lang w:val="uk-UA"/>
        </w:rPr>
        <w:t>діючим законодавством.</w:t>
      </w:r>
    </w:p>
    <w:p w:rsidR="00224840" w:rsidRPr="00161BE8" w:rsidRDefault="00224840" w:rsidP="00F65DA3">
      <w:pPr>
        <w:pStyle w:val="a4"/>
        <w:widowControl w:val="0"/>
        <w:numPr>
          <w:ilvl w:val="1"/>
          <w:numId w:val="7"/>
        </w:numPr>
        <w:tabs>
          <w:tab w:val="left" w:pos="0"/>
          <w:tab w:val="left" w:pos="567"/>
        </w:tabs>
        <w:autoSpaceDE w:val="0"/>
        <w:autoSpaceDN w:val="0"/>
        <w:ind w:left="0" w:right="-2" w:firstLine="0"/>
        <w:contextualSpacing w:val="0"/>
        <w:jc w:val="both"/>
        <w:rPr>
          <w:sz w:val="24"/>
          <w:szCs w:val="24"/>
          <w:lang w:val="uk-UA"/>
        </w:rPr>
      </w:pPr>
      <w:r w:rsidRPr="00161BE8">
        <w:rPr>
          <w:sz w:val="24"/>
          <w:szCs w:val="24"/>
          <w:lang w:val="uk-UA"/>
        </w:rPr>
        <w:t>Додаткові</w:t>
      </w:r>
      <w:r w:rsidRPr="00161BE8">
        <w:rPr>
          <w:spacing w:val="1"/>
          <w:sz w:val="24"/>
          <w:szCs w:val="24"/>
          <w:lang w:val="uk-UA"/>
        </w:rPr>
        <w:t xml:space="preserve"> </w:t>
      </w:r>
      <w:r w:rsidRPr="00161BE8">
        <w:rPr>
          <w:sz w:val="24"/>
          <w:szCs w:val="24"/>
          <w:lang w:val="uk-UA"/>
        </w:rPr>
        <w:t>умови</w:t>
      </w:r>
      <w:r w:rsidRPr="00161BE8">
        <w:rPr>
          <w:spacing w:val="1"/>
          <w:sz w:val="24"/>
          <w:szCs w:val="24"/>
          <w:lang w:val="uk-UA"/>
        </w:rPr>
        <w:t xml:space="preserve"> </w:t>
      </w:r>
      <w:r w:rsidRPr="00161BE8">
        <w:rPr>
          <w:sz w:val="24"/>
          <w:szCs w:val="24"/>
          <w:lang w:val="uk-UA"/>
        </w:rPr>
        <w:t>та</w:t>
      </w:r>
      <w:r w:rsidRPr="00161BE8">
        <w:rPr>
          <w:spacing w:val="1"/>
          <w:sz w:val="24"/>
          <w:szCs w:val="24"/>
          <w:lang w:val="uk-UA"/>
        </w:rPr>
        <w:t xml:space="preserve"> </w:t>
      </w:r>
      <w:r w:rsidRPr="00161BE8">
        <w:rPr>
          <w:sz w:val="24"/>
          <w:szCs w:val="24"/>
          <w:lang w:val="uk-UA"/>
        </w:rPr>
        <w:t>обмеження,</w:t>
      </w:r>
      <w:r w:rsidRPr="00161BE8">
        <w:rPr>
          <w:spacing w:val="1"/>
          <w:sz w:val="24"/>
          <w:szCs w:val="24"/>
          <w:lang w:val="uk-UA"/>
        </w:rPr>
        <w:t xml:space="preserve"> </w:t>
      </w:r>
      <w:r w:rsidRPr="00161BE8">
        <w:rPr>
          <w:sz w:val="24"/>
          <w:szCs w:val="24"/>
          <w:lang w:val="uk-UA"/>
        </w:rPr>
        <w:t>встановлені</w:t>
      </w:r>
      <w:r w:rsidRPr="00161BE8">
        <w:rPr>
          <w:spacing w:val="1"/>
          <w:sz w:val="24"/>
          <w:szCs w:val="24"/>
          <w:lang w:val="uk-UA"/>
        </w:rPr>
        <w:t xml:space="preserve"> селищною  </w:t>
      </w:r>
      <w:r w:rsidRPr="00161BE8">
        <w:rPr>
          <w:sz w:val="24"/>
          <w:szCs w:val="24"/>
          <w:lang w:val="uk-UA"/>
        </w:rPr>
        <w:t>радою</w:t>
      </w:r>
      <w:r w:rsidRPr="00161BE8">
        <w:rPr>
          <w:spacing w:val="1"/>
          <w:sz w:val="24"/>
          <w:szCs w:val="24"/>
          <w:lang w:val="uk-UA"/>
        </w:rPr>
        <w:t xml:space="preserve"> </w:t>
      </w:r>
      <w:r w:rsidRPr="00161BE8">
        <w:rPr>
          <w:sz w:val="24"/>
          <w:szCs w:val="24"/>
          <w:lang w:val="uk-UA"/>
        </w:rPr>
        <w:t>при</w:t>
      </w:r>
      <w:r w:rsidRPr="00161BE8">
        <w:rPr>
          <w:spacing w:val="1"/>
          <w:sz w:val="24"/>
          <w:szCs w:val="24"/>
          <w:lang w:val="uk-UA"/>
        </w:rPr>
        <w:t xml:space="preserve"> </w:t>
      </w:r>
      <w:r w:rsidRPr="00161BE8">
        <w:rPr>
          <w:sz w:val="24"/>
          <w:szCs w:val="24"/>
          <w:lang w:val="uk-UA"/>
        </w:rPr>
        <w:t>продажі земельної ділянки, при зміні власника земельної ділянки переходять</w:t>
      </w:r>
      <w:r w:rsidRPr="00161BE8">
        <w:rPr>
          <w:spacing w:val="1"/>
          <w:sz w:val="24"/>
          <w:szCs w:val="24"/>
          <w:lang w:val="uk-UA"/>
        </w:rPr>
        <w:t xml:space="preserve"> </w:t>
      </w:r>
      <w:r w:rsidRPr="00161BE8">
        <w:rPr>
          <w:sz w:val="24"/>
          <w:szCs w:val="24"/>
          <w:lang w:val="uk-UA"/>
        </w:rPr>
        <w:t>до</w:t>
      </w:r>
      <w:r w:rsidRPr="00161BE8">
        <w:rPr>
          <w:spacing w:val="-3"/>
          <w:sz w:val="24"/>
          <w:szCs w:val="24"/>
          <w:lang w:val="uk-UA"/>
        </w:rPr>
        <w:t xml:space="preserve"> </w:t>
      </w:r>
      <w:r w:rsidRPr="00161BE8">
        <w:rPr>
          <w:sz w:val="24"/>
          <w:szCs w:val="24"/>
          <w:lang w:val="uk-UA"/>
        </w:rPr>
        <w:t>нового</w:t>
      </w:r>
      <w:r w:rsidRPr="00161BE8">
        <w:rPr>
          <w:spacing w:val="1"/>
          <w:sz w:val="24"/>
          <w:szCs w:val="24"/>
          <w:lang w:val="uk-UA"/>
        </w:rPr>
        <w:t xml:space="preserve"> </w:t>
      </w:r>
      <w:r w:rsidRPr="00161BE8">
        <w:rPr>
          <w:sz w:val="24"/>
          <w:szCs w:val="24"/>
          <w:lang w:val="uk-UA"/>
        </w:rPr>
        <w:t>власника.</w:t>
      </w:r>
    </w:p>
    <w:p w:rsidR="00224840" w:rsidRPr="00161BE8" w:rsidRDefault="00224840" w:rsidP="00224840">
      <w:pPr>
        <w:pStyle w:val="ab"/>
        <w:ind w:right="-2"/>
        <w:rPr>
          <w:lang w:val="uk-UA"/>
        </w:rPr>
      </w:pPr>
    </w:p>
    <w:p w:rsidR="00161BE8" w:rsidRPr="00161BE8" w:rsidRDefault="00224840" w:rsidP="00224840">
      <w:pPr>
        <w:pStyle w:val="ab"/>
        <w:tabs>
          <w:tab w:val="left" w:pos="6443"/>
        </w:tabs>
        <w:rPr>
          <w:lang w:val="uk-UA"/>
        </w:rPr>
      </w:pPr>
      <w:r w:rsidRPr="00161BE8">
        <w:rPr>
          <w:lang w:val="uk-UA"/>
        </w:rPr>
        <w:t xml:space="preserve">         </w:t>
      </w:r>
    </w:p>
    <w:p w:rsidR="00224840" w:rsidRPr="00161BE8" w:rsidRDefault="00224840" w:rsidP="00224840">
      <w:pPr>
        <w:pStyle w:val="ab"/>
        <w:tabs>
          <w:tab w:val="left" w:pos="6443"/>
        </w:tabs>
        <w:rPr>
          <w:lang w:val="uk-UA"/>
        </w:rPr>
      </w:pPr>
      <w:r w:rsidRPr="00161BE8">
        <w:rPr>
          <w:lang w:val="uk-UA"/>
        </w:rPr>
        <w:t xml:space="preserve">   </w:t>
      </w:r>
    </w:p>
    <w:p w:rsidR="00F65DA3" w:rsidRPr="00161BE8" w:rsidRDefault="00161BE8" w:rsidP="00224840">
      <w:pPr>
        <w:pStyle w:val="ab"/>
        <w:tabs>
          <w:tab w:val="left" w:pos="6443"/>
        </w:tabs>
        <w:rPr>
          <w:lang w:val="uk-UA"/>
        </w:rPr>
      </w:pPr>
      <w:r w:rsidRPr="00161BE8">
        <w:rPr>
          <w:lang w:val="uk-UA"/>
        </w:rPr>
        <w:t>Секретар селищної ради</w:t>
      </w:r>
      <w:r w:rsidRPr="00161BE8">
        <w:rPr>
          <w:lang w:val="uk-UA"/>
        </w:rPr>
        <w:tab/>
      </w:r>
      <w:r w:rsidRPr="00161BE8">
        <w:rPr>
          <w:lang w:val="uk-UA"/>
        </w:rPr>
        <w:tab/>
        <w:t>Світлана ФЕДАН</w:t>
      </w: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Pr="00161BE8" w:rsidRDefault="00F65DA3" w:rsidP="00224840">
      <w:pPr>
        <w:pStyle w:val="ab"/>
        <w:tabs>
          <w:tab w:val="left" w:pos="6443"/>
        </w:tabs>
        <w:rPr>
          <w:lang w:val="uk-UA"/>
        </w:rPr>
      </w:pPr>
    </w:p>
    <w:p w:rsidR="00F65DA3" w:rsidRDefault="00F65DA3" w:rsidP="00224840">
      <w:pPr>
        <w:pStyle w:val="ab"/>
        <w:tabs>
          <w:tab w:val="left" w:pos="6443"/>
        </w:tabs>
        <w:rPr>
          <w:lang w:val="uk-UA"/>
        </w:rPr>
      </w:pPr>
    </w:p>
    <w:p w:rsidR="00161BE8" w:rsidRPr="00161BE8" w:rsidRDefault="00161BE8" w:rsidP="00224840">
      <w:pPr>
        <w:pStyle w:val="ab"/>
        <w:tabs>
          <w:tab w:val="left" w:pos="6443"/>
        </w:tabs>
        <w:rPr>
          <w:lang w:val="uk-UA"/>
        </w:rPr>
      </w:pPr>
    </w:p>
    <w:p w:rsidR="00224840" w:rsidRPr="00161BE8" w:rsidRDefault="00224840" w:rsidP="00F65DA3">
      <w:pPr>
        <w:ind w:left="5267"/>
        <w:rPr>
          <w:sz w:val="24"/>
          <w:szCs w:val="24"/>
          <w:lang w:val="uk-UA"/>
        </w:rPr>
      </w:pPr>
      <w:r w:rsidRPr="00161BE8">
        <w:rPr>
          <w:lang w:val="uk-UA"/>
        </w:rPr>
        <w:lastRenderedPageBreak/>
        <w:t xml:space="preserve">                          </w:t>
      </w:r>
      <w:r w:rsidR="00F65DA3" w:rsidRPr="00161BE8">
        <w:rPr>
          <w:lang w:val="uk-UA"/>
        </w:rPr>
        <w:t xml:space="preserve">     </w:t>
      </w:r>
      <w:r w:rsidR="00F65DA3" w:rsidRPr="00161BE8">
        <w:rPr>
          <w:lang w:val="uk-UA"/>
        </w:rPr>
        <w:tab/>
      </w:r>
      <w:r w:rsidR="005B0AEE" w:rsidRPr="00161BE8">
        <w:rPr>
          <w:sz w:val="24"/>
          <w:szCs w:val="24"/>
          <w:lang w:val="uk-UA"/>
        </w:rPr>
        <w:tab/>
      </w:r>
      <w:r w:rsidRPr="00161BE8">
        <w:rPr>
          <w:sz w:val="24"/>
          <w:szCs w:val="24"/>
          <w:lang w:val="uk-UA"/>
        </w:rPr>
        <w:t>Додаток</w:t>
      </w:r>
      <w:r w:rsidRPr="00161BE8">
        <w:rPr>
          <w:spacing w:val="-2"/>
          <w:sz w:val="24"/>
          <w:szCs w:val="24"/>
          <w:lang w:val="uk-UA"/>
        </w:rPr>
        <w:t xml:space="preserve"> </w:t>
      </w:r>
      <w:r w:rsidRPr="00161BE8">
        <w:rPr>
          <w:sz w:val="24"/>
          <w:szCs w:val="24"/>
          <w:lang w:val="uk-UA"/>
        </w:rPr>
        <w:t>1</w:t>
      </w:r>
    </w:p>
    <w:p w:rsidR="00F65DA3" w:rsidRPr="00161BE8" w:rsidRDefault="00F65DA3" w:rsidP="005B0AEE">
      <w:pPr>
        <w:ind w:left="7080" w:firstLine="708"/>
        <w:rPr>
          <w:sz w:val="24"/>
          <w:szCs w:val="24"/>
          <w:lang w:val="uk-UA"/>
        </w:rPr>
      </w:pPr>
      <w:r w:rsidRPr="00161BE8">
        <w:rPr>
          <w:sz w:val="24"/>
          <w:szCs w:val="24"/>
          <w:lang w:val="uk-UA"/>
        </w:rPr>
        <w:t>до</w:t>
      </w:r>
      <w:r w:rsidR="005B0AEE" w:rsidRPr="00161BE8">
        <w:rPr>
          <w:sz w:val="24"/>
          <w:szCs w:val="24"/>
          <w:lang w:val="uk-UA"/>
        </w:rPr>
        <w:t xml:space="preserve"> </w:t>
      </w:r>
      <w:r w:rsidRPr="00161BE8">
        <w:rPr>
          <w:sz w:val="24"/>
          <w:szCs w:val="24"/>
          <w:lang w:val="uk-UA"/>
        </w:rPr>
        <w:t>Положення</w:t>
      </w:r>
    </w:p>
    <w:p w:rsidR="00F65DA3" w:rsidRPr="00161BE8" w:rsidRDefault="00F65DA3" w:rsidP="00224840">
      <w:pPr>
        <w:spacing w:before="208" w:line="322" w:lineRule="exact"/>
        <w:ind w:left="5265"/>
        <w:jc w:val="right"/>
        <w:rPr>
          <w:sz w:val="24"/>
          <w:szCs w:val="24"/>
          <w:lang w:val="uk-UA"/>
        </w:rPr>
      </w:pPr>
    </w:p>
    <w:p w:rsidR="00224840" w:rsidRPr="00161BE8" w:rsidRDefault="00224840" w:rsidP="00224840">
      <w:pPr>
        <w:spacing w:before="89"/>
        <w:ind w:left="4840"/>
        <w:rPr>
          <w:sz w:val="24"/>
          <w:szCs w:val="24"/>
          <w:lang w:val="uk-UA"/>
        </w:rPr>
      </w:pPr>
      <w:r w:rsidRPr="00161BE8">
        <w:rPr>
          <w:sz w:val="24"/>
          <w:szCs w:val="24"/>
          <w:lang w:val="uk-UA"/>
        </w:rPr>
        <w:t>Селищному голові Вишнівської селищної ради _________________________________</w:t>
      </w:r>
    </w:p>
    <w:p w:rsidR="005B0AEE" w:rsidRPr="00161BE8" w:rsidRDefault="005B0AEE" w:rsidP="00224840">
      <w:pPr>
        <w:spacing w:before="89"/>
        <w:ind w:left="4840"/>
        <w:rPr>
          <w:sz w:val="24"/>
          <w:szCs w:val="24"/>
          <w:lang w:val="uk-UA"/>
        </w:rPr>
      </w:pPr>
      <w:r w:rsidRPr="00161BE8">
        <w:rPr>
          <w:sz w:val="24"/>
          <w:szCs w:val="24"/>
          <w:lang w:val="uk-UA"/>
        </w:rPr>
        <w:t>______________________________________</w:t>
      </w:r>
    </w:p>
    <w:p w:rsidR="00224840" w:rsidRPr="00161BE8" w:rsidRDefault="00224840" w:rsidP="00224840">
      <w:pPr>
        <w:tabs>
          <w:tab w:val="left" w:pos="9049"/>
        </w:tabs>
        <w:spacing w:line="293" w:lineRule="exact"/>
        <w:ind w:left="4840"/>
        <w:rPr>
          <w:sz w:val="24"/>
          <w:szCs w:val="24"/>
          <w:u w:val="single"/>
          <w:lang w:val="uk-UA"/>
        </w:rPr>
      </w:pPr>
      <w:r w:rsidRPr="00161BE8">
        <w:rPr>
          <w:sz w:val="24"/>
          <w:szCs w:val="24"/>
          <w:lang w:val="uk-UA"/>
        </w:rPr>
        <w:t>адреса</w:t>
      </w:r>
      <w:r w:rsidRPr="00161BE8">
        <w:rPr>
          <w:sz w:val="24"/>
          <w:szCs w:val="24"/>
          <w:u w:val="single"/>
          <w:lang w:val="uk-UA"/>
        </w:rPr>
        <w:t>_________________________________________________________________________________________________________________________________</w:t>
      </w:r>
      <w:r w:rsidR="005B0AEE" w:rsidRPr="00161BE8">
        <w:rPr>
          <w:sz w:val="24"/>
          <w:szCs w:val="24"/>
          <w:u w:val="single"/>
          <w:lang w:val="uk-UA"/>
        </w:rPr>
        <w:t>__________________</w:t>
      </w:r>
    </w:p>
    <w:p w:rsidR="00224840" w:rsidRPr="00161BE8" w:rsidRDefault="00224840" w:rsidP="00224840">
      <w:pPr>
        <w:tabs>
          <w:tab w:val="left" w:pos="9049"/>
        </w:tabs>
        <w:spacing w:line="293" w:lineRule="exact"/>
        <w:ind w:left="4840"/>
        <w:rPr>
          <w:sz w:val="24"/>
          <w:szCs w:val="24"/>
          <w:lang w:val="uk-UA"/>
        </w:rPr>
      </w:pPr>
      <w:proofErr w:type="spellStart"/>
      <w:r w:rsidRPr="00161BE8">
        <w:rPr>
          <w:sz w:val="24"/>
          <w:szCs w:val="24"/>
          <w:lang w:val="uk-UA"/>
        </w:rPr>
        <w:t>тел</w:t>
      </w:r>
      <w:proofErr w:type="spellEnd"/>
      <w:r w:rsidRPr="00161BE8">
        <w:rPr>
          <w:sz w:val="24"/>
          <w:szCs w:val="24"/>
          <w:lang w:val="uk-UA"/>
        </w:rPr>
        <w:t>.</w:t>
      </w:r>
      <w:r w:rsidR="005B0AEE" w:rsidRPr="00161BE8">
        <w:rPr>
          <w:sz w:val="24"/>
          <w:szCs w:val="24"/>
          <w:u w:val="single"/>
          <w:lang w:val="uk-UA"/>
        </w:rPr>
        <w:t xml:space="preserve"> </w:t>
      </w:r>
      <w:r w:rsidR="005B0AEE" w:rsidRPr="00161BE8">
        <w:rPr>
          <w:sz w:val="24"/>
          <w:szCs w:val="24"/>
          <w:u w:val="single"/>
          <w:lang w:val="uk-UA"/>
        </w:rPr>
        <w:tab/>
        <w:t>___</w:t>
      </w:r>
    </w:p>
    <w:p w:rsidR="00224840" w:rsidRPr="00161BE8" w:rsidRDefault="00224840" w:rsidP="005B0AEE">
      <w:pPr>
        <w:ind w:left="162"/>
        <w:rPr>
          <w:sz w:val="24"/>
          <w:szCs w:val="24"/>
          <w:lang w:val="uk-UA"/>
        </w:rPr>
      </w:pPr>
    </w:p>
    <w:p w:rsidR="005B0AEE" w:rsidRPr="00161BE8" w:rsidRDefault="005B0AEE" w:rsidP="00224840">
      <w:pPr>
        <w:ind w:left="162"/>
        <w:jc w:val="center"/>
        <w:rPr>
          <w:sz w:val="24"/>
          <w:szCs w:val="24"/>
          <w:lang w:val="uk-UA"/>
        </w:rPr>
      </w:pPr>
    </w:p>
    <w:p w:rsidR="005B0AEE" w:rsidRPr="00161BE8" w:rsidRDefault="005B0AEE" w:rsidP="00224840">
      <w:pPr>
        <w:ind w:left="162"/>
        <w:jc w:val="center"/>
        <w:rPr>
          <w:sz w:val="24"/>
          <w:szCs w:val="24"/>
          <w:lang w:val="uk-UA"/>
        </w:rPr>
      </w:pPr>
    </w:p>
    <w:p w:rsidR="00224840" w:rsidRPr="00161BE8" w:rsidRDefault="00224840" w:rsidP="00224840">
      <w:pPr>
        <w:ind w:left="162"/>
        <w:jc w:val="center"/>
        <w:rPr>
          <w:sz w:val="24"/>
          <w:szCs w:val="24"/>
          <w:lang w:val="uk-UA"/>
        </w:rPr>
      </w:pPr>
      <w:r w:rsidRPr="00161BE8">
        <w:rPr>
          <w:sz w:val="24"/>
          <w:szCs w:val="24"/>
          <w:lang w:val="uk-UA"/>
        </w:rPr>
        <w:t>ЗАЯВА</w:t>
      </w:r>
    </w:p>
    <w:p w:rsidR="00224840" w:rsidRPr="00161BE8" w:rsidRDefault="00224840" w:rsidP="00224840">
      <w:pPr>
        <w:ind w:left="162"/>
        <w:jc w:val="center"/>
        <w:rPr>
          <w:sz w:val="24"/>
          <w:szCs w:val="24"/>
          <w:lang w:val="uk-UA"/>
        </w:rPr>
      </w:pPr>
    </w:p>
    <w:p w:rsidR="00224840" w:rsidRPr="00161BE8" w:rsidRDefault="00224840" w:rsidP="00224840">
      <w:pPr>
        <w:ind w:firstLine="558"/>
        <w:jc w:val="both"/>
        <w:rPr>
          <w:sz w:val="24"/>
          <w:szCs w:val="24"/>
          <w:lang w:val="uk-UA"/>
        </w:rPr>
      </w:pPr>
      <w:r w:rsidRPr="00161BE8">
        <w:rPr>
          <w:sz w:val="24"/>
          <w:szCs w:val="24"/>
          <w:lang w:val="uk-UA"/>
        </w:rPr>
        <w:t>Прошу</w:t>
      </w:r>
      <w:r w:rsidRPr="00161BE8">
        <w:rPr>
          <w:spacing w:val="53"/>
          <w:sz w:val="24"/>
          <w:szCs w:val="24"/>
          <w:lang w:val="uk-UA"/>
        </w:rPr>
        <w:t xml:space="preserve"> </w:t>
      </w:r>
      <w:r w:rsidRPr="00161BE8">
        <w:rPr>
          <w:sz w:val="24"/>
          <w:szCs w:val="24"/>
          <w:lang w:val="uk-UA"/>
        </w:rPr>
        <w:t>дати</w:t>
      </w:r>
      <w:r w:rsidRPr="00161BE8">
        <w:rPr>
          <w:spacing w:val="58"/>
          <w:sz w:val="24"/>
          <w:szCs w:val="24"/>
          <w:lang w:val="uk-UA"/>
        </w:rPr>
        <w:t xml:space="preserve"> </w:t>
      </w:r>
      <w:r w:rsidRPr="00161BE8">
        <w:rPr>
          <w:sz w:val="24"/>
          <w:szCs w:val="24"/>
          <w:lang w:val="uk-UA"/>
        </w:rPr>
        <w:t>дозвіл</w:t>
      </w:r>
      <w:r w:rsidRPr="00161BE8">
        <w:rPr>
          <w:spacing w:val="55"/>
          <w:sz w:val="24"/>
          <w:szCs w:val="24"/>
          <w:lang w:val="uk-UA"/>
        </w:rPr>
        <w:t xml:space="preserve"> </w:t>
      </w:r>
      <w:r w:rsidRPr="00161BE8">
        <w:rPr>
          <w:sz w:val="24"/>
          <w:szCs w:val="24"/>
          <w:lang w:val="uk-UA"/>
        </w:rPr>
        <w:t>на</w:t>
      </w:r>
      <w:r w:rsidRPr="00161BE8">
        <w:rPr>
          <w:spacing w:val="56"/>
          <w:sz w:val="24"/>
          <w:szCs w:val="24"/>
          <w:lang w:val="uk-UA"/>
        </w:rPr>
        <w:t xml:space="preserve"> </w:t>
      </w:r>
      <w:r w:rsidRPr="00161BE8">
        <w:rPr>
          <w:sz w:val="24"/>
          <w:szCs w:val="24"/>
          <w:lang w:val="uk-UA"/>
        </w:rPr>
        <w:t>викуп земельної ділянки сільськогосподарського призначення для ведення фермерського господарства з кадастровим номером</w:t>
      </w:r>
    </w:p>
    <w:p w:rsidR="00224840" w:rsidRPr="00161BE8" w:rsidRDefault="00224840" w:rsidP="00224840">
      <w:pPr>
        <w:jc w:val="both"/>
        <w:rPr>
          <w:sz w:val="24"/>
          <w:szCs w:val="24"/>
          <w:lang w:val="uk-UA"/>
        </w:rPr>
      </w:pPr>
      <w:r w:rsidRPr="00161BE8">
        <w:rPr>
          <w:sz w:val="24"/>
          <w:szCs w:val="24"/>
          <w:lang w:val="uk-UA"/>
        </w:rPr>
        <w:t>_______________________________,</w:t>
      </w:r>
      <w:r w:rsidR="00276A06">
        <w:rPr>
          <w:sz w:val="24"/>
          <w:szCs w:val="24"/>
          <w:lang w:val="uk-UA"/>
        </w:rPr>
        <w:t xml:space="preserve"> </w:t>
      </w:r>
      <w:bookmarkStart w:id="0" w:name="_GoBack"/>
      <w:bookmarkEnd w:id="0"/>
      <w:r w:rsidRPr="00161BE8">
        <w:rPr>
          <w:spacing w:val="-1"/>
          <w:sz w:val="24"/>
          <w:szCs w:val="24"/>
          <w:lang w:val="uk-UA"/>
        </w:rPr>
        <w:t>площею __________</w:t>
      </w:r>
      <w:r w:rsidRPr="00161BE8">
        <w:rPr>
          <w:spacing w:val="-34"/>
          <w:sz w:val="24"/>
          <w:szCs w:val="24"/>
          <w:lang w:val="uk-UA"/>
        </w:rPr>
        <w:t xml:space="preserve"> </w:t>
      </w:r>
      <w:r w:rsidR="00753E3A" w:rsidRPr="00161BE8">
        <w:rPr>
          <w:sz w:val="24"/>
          <w:szCs w:val="24"/>
          <w:lang w:val="uk-UA"/>
        </w:rPr>
        <w:t>га,</w:t>
      </w:r>
      <w:r w:rsidR="00753E3A" w:rsidRPr="00161BE8">
        <w:rPr>
          <w:sz w:val="24"/>
          <w:szCs w:val="24"/>
          <w:lang w:val="uk-UA"/>
        </w:rPr>
        <w:tab/>
        <w:t xml:space="preserve">що розташована за </w:t>
      </w:r>
      <w:r w:rsidRPr="00161BE8">
        <w:rPr>
          <w:sz w:val="24"/>
          <w:szCs w:val="24"/>
          <w:lang w:val="uk-UA"/>
        </w:rPr>
        <w:t>адресою Вишнівська селищна  рада Кам’ян</w:t>
      </w:r>
      <w:r w:rsidR="00753E3A" w:rsidRPr="00161BE8">
        <w:rPr>
          <w:sz w:val="24"/>
          <w:szCs w:val="24"/>
          <w:lang w:val="uk-UA"/>
        </w:rPr>
        <w:t xml:space="preserve">ського району Дніпропетровської </w:t>
      </w:r>
      <w:r w:rsidRPr="00161BE8">
        <w:rPr>
          <w:sz w:val="24"/>
          <w:szCs w:val="24"/>
          <w:lang w:val="uk-UA"/>
        </w:rPr>
        <w:t xml:space="preserve">області, яка знаходиться в користуванні у </w:t>
      </w:r>
    </w:p>
    <w:p w:rsidR="00224840" w:rsidRPr="00161BE8" w:rsidRDefault="00224840" w:rsidP="00224840">
      <w:pPr>
        <w:jc w:val="both"/>
        <w:rPr>
          <w:sz w:val="24"/>
          <w:szCs w:val="24"/>
          <w:lang w:val="uk-UA"/>
        </w:rPr>
      </w:pPr>
      <w:r w:rsidRPr="00161BE8">
        <w:rPr>
          <w:sz w:val="24"/>
          <w:szCs w:val="24"/>
          <w:lang w:val="uk-UA"/>
        </w:rPr>
        <w:t xml:space="preserve">гр.__________________________________________________________________на підставі </w:t>
      </w:r>
    </w:p>
    <w:p w:rsidR="00224840" w:rsidRPr="00161BE8" w:rsidRDefault="00224840" w:rsidP="00224840">
      <w:pPr>
        <w:jc w:val="both"/>
        <w:rPr>
          <w:sz w:val="24"/>
          <w:szCs w:val="24"/>
          <w:lang w:val="uk-UA"/>
        </w:rPr>
      </w:pPr>
      <w:r w:rsidRPr="00161BE8">
        <w:rPr>
          <w:sz w:val="24"/>
          <w:szCs w:val="24"/>
          <w:lang w:val="uk-UA"/>
        </w:rPr>
        <w:t>____________________________________________________________________.</w:t>
      </w:r>
    </w:p>
    <w:p w:rsidR="00224840" w:rsidRPr="00161BE8" w:rsidRDefault="00224840" w:rsidP="00224840">
      <w:pPr>
        <w:ind w:firstLine="720"/>
        <w:jc w:val="both"/>
        <w:rPr>
          <w:sz w:val="24"/>
          <w:szCs w:val="24"/>
          <w:lang w:val="uk-UA"/>
        </w:rPr>
      </w:pPr>
      <w:r w:rsidRPr="00161BE8">
        <w:rPr>
          <w:sz w:val="24"/>
          <w:szCs w:val="24"/>
          <w:lang w:val="uk-UA"/>
        </w:rPr>
        <w:t>Надаю згоду на укладання договору про оплату авансового внеску в рахунок оплати ціни земельної ділянки, у розмірі 20% від нормативної грошової оцінки земельної ділянки</w:t>
      </w:r>
    </w:p>
    <w:p w:rsidR="005B0AEE" w:rsidRPr="00161BE8" w:rsidRDefault="005B0AEE" w:rsidP="00224840">
      <w:pPr>
        <w:tabs>
          <w:tab w:val="left" w:pos="2817"/>
          <w:tab w:val="left" w:pos="6108"/>
          <w:tab w:val="left" w:pos="7363"/>
          <w:tab w:val="left" w:pos="8615"/>
        </w:tabs>
        <w:spacing w:line="322" w:lineRule="exact"/>
        <w:ind w:left="162"/>
        <w:jc w:val="both"/>
        <w:rPr>
          <w:sz w:val="24"/>
          <w:szCs w:val="24"/>
          <w:lang w:val="uk-UA"/>
        </w:rPr>
      </w:pPr>
    </w:p>
    <w:p w:rsidR="005B0AEE" w:rsidRPr="00161BE8" w:rsidRDefault="005B0AEE" w:rsidP="00224840">
      <w:pPr>
        <w:tabs>
          <w:tab w:val="left" w:pos="2817"/>
          <w:tab w:val="left" w:pos="6108"/>
          <w:tab w:val="left" w:pos="7363"/>
          <w:tab w:val="left" w:pos="8615"/>
        </w:tabs>
        <w:spacing w:line="322" w:lineRule="exact"/>
        <w:ind w:left="162"/>
        <w:jc w:val="both"/>
        <w:rPr>
          <w:sz w:val="24"/>
          <w:szCs w:val="24"/>
          <w:lang w:val="uk-UA"/>
        </w:rPr>
      </w:pPr>
    </w:p>
    <w:p w:rsidR="005B0AEE" w:rsidRPr="00161BE8" w:rsidRDefault="005B0AEE" w:rsidP="00224840">
      <w:pPr>
        <w:tabs>
          <w:tab w:val="left" w:pos="2817"/>
          <w:tab w:val="left" w:pos="6108"/>
          <w:tab w:val="left" w:pos="7363"/>
          <w:tab w:val="left" w:pos="8615"/>
        </w:tabs>
        <w:spacing w:line="322" w:lineRule="exact"/>
        <w:ind w:left="162"/>
        <w:jc w:val="both"/>
        <w:rPr>
          <w:sz w:val="24"/>
          <w:szCs w:val="24"/>
          <w:lang w:val="uk-UA"/>
        </w:rPr>
      </w:pPr>
    </w:p>
    <w:p w:rsidR="005B0AEE" w:rsidRPr="00161BE8" w:rsidRDefault="005B0AEE" w:rsidP="00224840">
      <w:pPr>
        <w:ind w:left="162"/>
        <w:rPr>
          <w:sz w:val="24"/>
          <w:szCs w:val="24"/>
          <w:lang w:val="uk-UA"/>
        </w:rPr>
      </w:pPr>
      <w:r w:rsidRPr="00161BE8">
        <w:rPr>
          <w:sz w:val="24"/>
          <w:szCs w:val="24"/>
          <w:lang w:val="uk-UA"/>
        </w:rPr>
        <w:t>«_____»___________20</w:t>
      </w:r>
      <w:r w:rsidRPr="00161BE8">
        <w:rPr>
          <w:sz w:val="24"/>
          <w:szCs w:val="24"/>
          <w:u w:val="single"/>
          <w:lang w:val="uk-UA"/>
        </w:rPr>
        <w:t xml:space="preserve">   </w:t>
      </w:r>
      <w:r w:rsidRPr="00161BE8">
        <w:rPr>
          <w:spacing w:val="63"/>
          <w:sz w:val="24"/>
          <w:szCs w:val="24"/>
          <w:u w:val="single"/>
          <w:lang w:val="uk-UA"/>
        </w:rPr>
        <w:t xml:space="preserve"> </w:t>
      </w:r>
      <w:r w:rsidRPr="00161BE8">
        <w:rPr>
          <w:sz w:val="24"/>
          <w:szCs w:val="24"/>
          <w:lang w:val="uk-UA"/>
        </w:rPr>
        <w:t>р                                                                             _____________</w:t>
      </w:r>
    </w:p>
    <w:p w:rsidR="005B0AEE" w:rsidRPr="00161BE8" w:rsidRDefault="005B0AEE" w:rsidP="00224840">
      <w:pPr>
        <w:ind w:left="162"/>
        <w:rPr>
          <w:sz w:val="24"/>
          <w:szCs w:val="24"/>
          <w:vertAlign w:val="superscript"/>
          <w:lang w:val="uk-UA"/>
        </w:rPr>
      </w:pP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t xml:space="preserve">      </w:t>
      </w:r>
      <w:r w:rsidRPr="00161BE8">
        <w:rPr>
          <w:sz w:val="24"/>
          <w:szCs w:val="24"/>
          <w:vertAlign w:val="superscript"/>
          <w:lang w:val="uk-UA"/>
        </w:rPr>
        <w:t>підпис</w:t>
      </w:r>
    </w:p>
    <w:p w:rsidR="005B0AEE" w:rsidRPr="00161BE8" w:rsidRDefault="005B0AEE" w:rsidP="00224840">
      <w:pPr>
        <w:ind w:left="162"/>
        <w:rPr>
          <w:sz w:val="24"/>
          <w:szCs w:val="24"/>
          <w:lang w:val="uk-UA"/>
        </w:rPr>
      </w:pPr>
    </w:p>
    <w:p w:rsidR="005B0AEE" w:rsidRPr="00161BE8" w:rsidRDefault="005B0AEE" w:rsidP="00224840">
      <w:pPr>
        <w:ind w:left="162"/>
        <w:rPr>
          <w:sz w:val="24"/>
          <w:szCs w:val="24"/>
          <w:lang w:val="uk-UA"/>
        </w:rPr>
      </w:pPr>
    </w:p>
    <w:p w:rsidR="00753E3A" w:rsidRPr="00161BE8" w:rsidRDefault="00753E3A" w:rsidP="00224840">
      <w:pPr>
        <w:ind w:left="162"/>
        <w:rPr>
          <w:sz w:val="24"/>
          <w:szCs w:val="24"/>
          <w:lang w:val="uk-UA"/>
        </w:rPr>
      </w:pPr>
    </w:p>
    <w:p w:rsidR="00224840" w:rsidRPr="00161BE8" w:rsidRDefault="00224840" w:rsidP="00224840">
      <w:pPr>
        <w:ind w:left="162"/>
        <w:rPr>
          <w:sz w:val="24"/>
          <w:szCs w:val="24"/>
          <w:lang w:val="uk-UA"/>
        </w:rPr>
      </w:pPr>
      <w:r w:rsidRPr="00161BE8">
        <w:rPr>
          <w:sz w:val="24"/>
          <w:szCs w:val="24"/>
          <w:lang w:val="uk-UA"/>
        </w:rPr>
        <w:t>Перелік</w:t>
      </w:r>
      <w:r w:rsidRPr="00161BE8">
        <w:rPr>
          <w:spacing w:val="-3"/>
          <w:sz w:val="24"/>
          <w:szCs w:val="24"/>
          <w:lang w:val="uk-UA"/>
        </w:rPr>
        <w:t xml:space="preserve"> </w:t>
      </w:r>
      <w:r w:rsidRPr="00161BE8">
        <w:rPr>
          <w:sz w:val="24"/>
          <w:szCs w:val="24"/>
          <w:lang w:val="uk-UA"/>
        </w:rPr>
        <w:t>документів,</w:t>
      </w:r>
      <w:r w:rsidRPr="00161BE8">
        <w:rPr>
          <w:spacing w:val="-3"/>
          <w:sz w:val="24"/>
          <w:szCs w:val="24"/>
          <w:lang w:val="uk-UA"/>
        </w:rPr>
        <w:t xml:space="preserve"> </w:t>
      </w:r>
      <w:r w:rsidRPr="00161BE8">
        <w:rPr>
          <w:sz w:val="24"/>
          <w:szCs w:val="24"/>
          <w:lang w:val="uk-UA"/>
        </w:rPr>
        <w:t>що</w:t>
      </w:r>
      <w:r w:rsidRPr="00161BE8">
        <w:rPr>
          <w:spacing w:val="-1"/>
          <w:sz w:val="24"/>
          <w:szCs w:val="24"/>
          <w:lang w:val="uk-UA"/>
        </w:rPr>
        <w:t xml:space="preserve"> </w:t>
      </w:r>
      <w:r w:rsidRPr="00161BE8">
        <w:rPr>
          <w:sz w:val="24"/>
          <w:szCs w:val="24"/>
          <w:lang w:val="uk-UA"/>
        </w:rPr>
        <w:t>додаються</w:t>
      </w:r>
      <w:r w:rsidRPr="00161BE8">
        <w:rPr>
          <w:spacing w:val="-1"/>
          <w:sz w:val="24"/>
          <w:szCs w:val="24"/>
          <w:lang w:val="uk-UA"/>
        </w:rPr>
        <w:t xml:space="preserve"> </w:t>
      </w:r>
      <w:r w:rsidRPr="00161BE8">
        <w:rPr>
          <w:sz w:val="24"/>
          <w:szCs w:val="24"/>
          <w:lang w:val="uk-UA"/>
        </w:rPr>
        <w:t>до</w:t>
      </w:r>
      <w:r w:rsidRPr="00161BE8">
        <w:rPr>
          <w:spacing w:val="-2"/>
          <w:sz w:val="24"/>
          <w:szCs w:val="24"/>
          <w:lang w:val="uk-UA"/>
        </w:rPr>
        <w:t xml:space="preserve"> </w:t>
      </w:r>
      <w:r w:rsidRPr="00161BE8">
        <w:rPr>
          <w:sz w:val="24"/>
          <w:szCs w:val="24"/>
          <w:lang w:val="uk-UA"/>
        </w:rPr>
        <w:t>заяви:</w:t>
      </w:r>
    </w:p>
    <w:p w:rsidR="00224840" w:rsidRPr="00161BE8" w:rsidRDefault="00224840" w:rsidP="00224840">
      <w:pPr>
        <w:ind w:left="162"/>
        <w:rPr>
          <w:sz w:val="24"/>
          <w:szCs w:val="24"/>
          <w:lang w:val="uk-UA"/>
        </w:rPr>
      </w:pPr>
    </w:p>
    <w:p w:rsidR="00224840" w:rsidRPr="00161BE8" w:rsidRDefault="00224840" w:rsidP="00224840">
      <w:pPr>
        <w:numPr>
          <w:ilvl w:val="0"/>
          <w:numId w:val="3"/>
        </w:numPr>
        <w:tabs>
          <w:tab w:val="left" w:pos="443"/>
        </w:tabs>
        <w:rPr>
          <w:sz w:val="24"/>
          <w:szCs w:val="24"/>
          <w:lang w:val="uk-UA"/>
        </w:rPr>
      </w:pPr>
      <w:r w:rsidRPr="00161BE8">
        <w:rPr>
          <w:sz w:val="24"/>
          <w:szCs w:val="24"/>
          <w:lang w:val="uk-UA"/>
        </w:rPr>
        <w:t>Документ,</w:t>
      </w:r>
      <w:r w:rsidRPr="00161BE8">
        <w:rPr>
          <w:spacing w:val="-4"/>
          <w:sz w:val="24"/>
          <w:szCs w:val="24"/>
          <w:lang w:val="uk-UA"/>
        </w:rPr>
        <w:t xml:space="preserve"> </w:t>
      </w:r>
      <w:r w:rsidRPr="00161BE8">
        <w:rPr>
          <w:sz w:val="24"/>
          <w:szCs w:val="24"/>
          <w:lang w:val="uk-UA"/>
        </w:rPr>
        <w:t>що</w:t>
      </w:r>
      <w:r w:rsidRPr="00161BE8">
        <w:rPr>
          <w:spacing w:val="-2"/>
          <w:sz w:val="24"/>
          <w:szCs w:val="24"/>
          <w:lang w:val="uk-UA"/>
        </w:rPr>
        <w:t xml:space="preserve"> </w:t>
      </w:r>
      <w:r w:rsidRPr="00161BE8">
        <w:rPr>
          <w:sz w:val="24"/>
          <w:szCs w:val="24"/>
          <w:lang w:val="uk-UA"/>
        </w:rPr>
        <w:t>посвідчує</w:t>
      </w:r>
      <w:r w:rsidRPr="00161BE8">
        <w:rPr>
          <w:spacing w:val="-3"/>
          <w:sz w:val="24"/>
          <w:szCs w:val="24"/>
          <w:lang w:val="uk-UA"/>
        </w:rPr>
        <w:t xml:space="preserve"> </w:t>
      </w:r>
      <w:r w:rsidRPr="00161BE8">
        <w:rPr>
          <w:sz w:val="24"/>
          <w:szCs w:val="24"/>
          <w:lang w:val="uk-UA"/>
        </w:rPr>
        <w:t>право</w:t>
      </w:r>
      <w:r w:rsidRPr="00161BE8">
        <w:rPr>
          <w:spacing w:val="-2"/>
          <w:sz w:val="24"/>
          <w:szCs w:val="24"/>
          <w:lang w:val="uk-UA"/>
        </w:rPr>
        <w:t xml:space="preserve"> </w:t>
      </w:r>
      <w:r w:rsidRPr="00161BE8">
        <w:rPr>
          <w:sz w:val="24"/>
          <w:szCs w:val="24"/>
          <w:lang w:val="uk-UA"/>
        </w:rPr>
        <w:t>користування</w:t>
      </w:r>
      <w:r w:rsidRPr="00161BE8">
        <w:rPr>
          <w:spacing w:val="-2"/>
          <w:sz w:val="24"/>
          <w:szCs w:val="24"/>
          <w:lang w:val="uk-UA"/>
        </w:rPr>
        <w:t xml:space="preserve"> </w:t>
      </w:r>
      <w:r w:rsidRPr="00161BE8">
        <w:rPr>
          <w:sz w:val="24"/>
          <w:szCs w:val="24"/>
          <w:lang w:val="uk-UA"/>
        </w:rPr>
        <w:t>земельною</w:t>
      </w:r>
      <w:r w:rsidRPr="00161BE8">
        <w:rPr>
          <w:spacing w:val="-5"/>
          <w:sz w:val="24"/>
          <w:szCs w:val="24"/>
          <w:lang w:val="uk-UA"/>
        </w:rPr>
        <w:t xml:space="preserve"> </w:t>
      </w:r>
      <w:r w:rsidRPr="00161BE8">
        <w:rPr>
          <w:sz w:val="24"/>
          <w:szCs w:val="24"/>
          <w:lang w:val="uk-UA"/>
        </w:rPr>
        <w:t>ділянкою.</w:t>
      </w:r>
    </w:p>
    <w:p w:rsidR="00224840" w:rsidRPr="00161BE8" w:rsidRDefault="00224840" w:rsidP="00224840">
      <w:pPr>
        <w:numPr>
          <w:ilvl w:val="0"/>
          <w:numId w:val="3"/>
        </w:numPr>
        <w:tabs>
          <w:tab w:val="left" w:pos="443"/>
        </w:tabs>
        <w:rPr>
          <w:sz w:val="24"/>
          <w:szCs w:val="24"/>
          <w:lang w:val="uk-UA"/>
        </w:rPr>
      </w:pPr>
      <w:r w:rsidRPr="00161BE8">
        <w:rPr>
          <w:sz w:val="24"/>
          <w:szCs w:val="24"/>
          <w:lang w:val="uk-UA"/>
        </w:rPr>
        <w:t>Копія</w:t>
      </w:r>
      <w:r w:rsidRPr="00161BE8">
        <w:rPr>
          <w:spacing w:val="-3"/>
          <w:sz w:val="24"/>
          <w:szCs w:val="24"/>
          <w:lang w:val="uk-UA"/>
        </w:rPr>
        <w:t xml:space="preserve"> </w:t>
      </w:r>
      <w:r w:rsidRPr="00161BE8">
        <w:rPr>
          <w:sz w:val="24"/>
          <w:szCs w:val="24"/>
          <w:lang w:val="uk-UA"/>
        </w:rPr>
        <w:t>документа,</w:t>
      </w:r>
      <w:r w:rsidRPr="00161BE8">
        <w:rPr>
          <w:spacing w:val="-5"/>
          <w:sz w:val="24"/>
          <w:szCs w:val="24"/>
          <w:lang w:val="uk-UA"/>
        </w:rPr>
        <w:t xml:space="preserve"> </w:t>
      </w:r>
      <w:r w:rsidRPr="00161BE8">
        <w:rPr>
          <w:sz w:val="24"/>
          <w:szCs w:val="24"/>
          <w:lang w:val="uk-UA"/>
        </w:rPr>
        <w:t>що</w:t>
      </w:r>
      <w:r w:rsidRPr="00161BE8">
        <w:rPr>
          <w:spacing w:val="-2"/>
          <w:sz w:val="24"/>
          <w:szCs w:val="24"/>
          <w:lang w:val="uk-UA"/>
        </w:rPr>
        <w:t xml:space="preserve"> </w:t>
      </w:r>
      <w:r w:rsidRPr="00161BE8">
        <w:rPr>
          <w:sz w:val="24"/>
          <w:szCs w:val="24"/>
          <w:lang w:val="uk-UA"/>
        </w:rPr>
        <w:t>посвідчує</w:t>
      </w:r>
      <w:r w:rsidRPr="00161BE8">
        <w:rPr>
          <w:spacing w:val="-3"/>
          <w:sz w:val="24"/>
          <w:szCs w:val="24"/>
          <w:lang w:val="uk-UA"/>
        </w:rPr>
        <w:t xml:space="preserve"> </w:t>
      </w:r>
      <w:r w:rsidRPr="00161BE8">
        <w:rPr>
          <w:sz w:val="24"/>
          <w:szCs w:val="24"/>
          <w:lang w:val="uk-UA"/>
        </w:rPr>
        <w:t>особу.</w:t>
      </w:r>
    </w:p>
    <w:p w:rsidR="00224840" w:rsidRPr="00161BE8" w:rsidRDefault="00224840" w:rsidP="00224840">
      <w:pPr>
        <w:numPr>
          <w:ilvl w:val="0"/>
          <w:numId w:val="3"/>
        </w:numPr>
        <w:tabs>
          <w:tab w:val="left" w:pos="443"/>
        </w:tabs>
        <w:rPr>
          <w:sz w:val="24"/>
          <w:szCs w:val="24"/>
          <w:lang w:val="uk-UA"/>
        </w:rPr>
      </w:pPr>
      <w:r w:rsidRPr="00161BE8">
        <w:rPr>
          <w:sz w:val="24"/>
          <w:szCs w:val="24"/>
          <w:lang w:val="uk-UA"/>
        </w:rPr>
        <w:t>Витяг з Державного земельного кадастру.</w:t>
      </w:r>
    </w:p>
    <w:p w:rsidR="00224840" w:rsidRPr="00161BE8" w:rsidRDefault="00224840" w:rsidP="00224840">
      <w:pPr>
        <w:pStyle w:val="a4"/>
        <w:numPr>
          <w:ilvl w:val="0"/>
          <w:numId w:val="3"/>
        </w:numPr>
        <w:tabs>
          <w:tab w:val="left" w:pos="0"/>
        </w:tabs>
        <w:ind w:right="104"/>
        <w:contextualSpacing w:val="0"/>
        <w:jc w:val="both"/>
        <w:rPr>
          <w:sz w:val="24"/>
          <w:szCs w:val="24"/>
          <w:lang w:val="uk-UA"/>
        </w:rPr>
      </w:pPr>
      <w:r w:rsidRPr="00161BE8">
        <w:rPr>
          <w:sz w:val="24"/>
          <w:szCs w:val="24"/>
          <w:lang w:val="uk-UA"/>
        </w:rPr>
        <w:t>Витяг</w:t>
      </w:r>
      <w:r w:rsidRPr="00161BE8">
        <w:rPr>
          <w:spacing w:val="17"/>
          <w:sz w:val="24"/>
          <w:szCs w:val="24"/>
          <w:lang w:val="uk-UA"/>
        </w:rPr>
        <w:t xml:space="preserve"> </w:t>
      </w:r>
      <w:r w:rsidRPr="00161BE8">
        <w:rPr>
          <w:sz w:val="24"/>
          <w:szCs w:val="24"/>
          <w:lang w:val="uk-UA"/>
        </w:rPr>
        <w:t>з</w:t>
      </w:r>
      <w:r w:rsidRPr="00161BE8">
        <w:rPr>
          <w:spacing w:val="16"/>
          <w:sz w:val="24"/>
          <w:szCs w:val="24"/>
          <w:lang w:val="uk-UA"/>
        </w:rPr>
        <w:t xml:space="preserve"> </w:t>
      </w:r>
      <w:r w:rsidRPr="00161BE8">
        <w:rPr>
          <w:sz w:val="24"/>
          <w:szCs w:val="24"/>
          <w:lang w:val="uk-UA"/>
        </w:rPr>
        <w:t>технічної</w:t>
      </w:r>
      <w:r w:rsidRPr="00161BE8">
        <w:rPr>
          <w:spacing w:val="17"/>
          <w:sz w:val="24"/>
          <w:szCs w:val="24"/>
          <w:lang w:val="uk-UA"/>
        </w:rPr>
        <w:t xml:space="preserve"> </w:t>
      </w:r>
      <w:r w:rsidRPr="00161BE8">
        <w:rPr>
          <w:sz w:val="24"/>
          <w:szCs w:val="24"/>
          <w:lang w:val="uk-UA"/>
        </w:rPr>
        <w:t>документації</w:t>
      </w:r>
      <w:r w:rsidRPr="00161BE8">
        <w:rPr>
          <w:spacing w:val="20"/>
          <w:sz w:val="24"/>
          <w:szCs w:val="24"/>
          <w:lang w:val="uk-UA"/>
        </w:rPr>
        <w:t xml:space="preserve"> </w:t>
      </w:r>
      <w:r w:rsidRPr="00161BE8">
        <w:rPr>
          <w:sz w:val="24"/>
          <w:szCs w:val="24"/>
          <w:lang w:val="uk-UA"/>
        </w:rPr>
        <w:t>про</w:t>
      </w:r>
      <w:r w:rsidRPr="00161BE8">
        <w:rPr>
          <w:spacing w:val="18"/>
          <w:sz w:val="24"/>
          <w:szCs w:val="24"/>
          <w:lang w:val="uk-UA"/>
        </w:rPr>
        <w:t xml:space="preserve"> </w:t>
      </w:r>
      <w:r w:rsidRPr="00161BE8">
        <w:rPr>
          <w:sz w:val="24"/>
          <w:szCs w:val="24"/>
          <w:lang w:val="uk-UA"/>
        </w:rPr>
        <w:t>нормативну</w:t>
      </w:r>
      <w:r w:rsidRPr="00161BE8">
        <w:rPr>
          <w:spacing w:val="14"/>
          <w:sz w:val="24"/>
          <w:szCs w:val="24"/>
          <w:lang w:val="uk-UA"/>
        </w:rPr>
        <w:t xml:space="preserve"> </w:t>
      </w:r>
      <w:r w:rsidRPr="00161BE8">
        <w:rPr>
          <w:sz w:val="24"/>
          <w:szCs w:val="24"/>
          <w:lang w:val="uk-UA"/>
        </w:rPr>
        <w:t>грошову</w:t>
      </w:r>
      <w:r w:rsidRPr="00161BE8">
        <w:rPr>
          <w:spacing w:val="14"/>
          <w:sz w:val="24"/>
          <w:szCs w:val="24"/>
          <w:lang w:val="uk-UA"/>
        </w:rPr>
        <w:t xml:space="preserve"> </w:t>
      </w:r>
      <w:r w:rsidRPr="00161BE8">
        <w:rPr>
          <w:sz w:val="24"/>
          <w:szCs w:val="24"/>
          <w:lang w:val="uk-UA"/>
        </w:rPr>
        <w:t>оцінку</w:t>
      </w:r>
      <w:r w:rsidRPr="00161BE8">
        <w:rPr>
          <w:spacing w:val="14"/>
          <w:sz w:val="24"/>
          <w:szCs w:val="24"/>
          <w:lang w:val="uk-UA"/>
        </w:rPr>
        <w:t xml:space="preserve"> </w:t>
      </w:r>
      <w:r w:rsidRPr="00161BE8">
        <w:rPr>
          <w:sz w:val="24"/>
          <w:szCs w:val="24"/>
          <w:lang w:val="uk-UA"/>
        </w:rPr>
        <w:t>земельної</w:t>
      </w:r>
      <w:r w:rsidRPr="00161BE8">
        <w:rPr>
          <w:spacing w:val="-67"/>
          <w:sz w:val="24"/>
          <w:szCs w:val="24"/>
          <w:lang w:val="uk-UA"/>
        </w:rPr>
        <w:t xml:space="preserve"> </w:t>
      </w:r>
      <w:r w:rsidRPr="00161BE8">
        <w:rPr>
          <w:sz w:val="24"/>
          <w:szCs w:val="24"/>
          <w:lang w:val="uk-UA"/>
        </w:rPr>
        <w:t>ділянки.</w:t>
      </w:r>
    </w:p>
    <w:p w:rsidR="00224840" w:rsidRPr="00161BE8" w:rsidRDefault="00224840" w:rsidP="00224840">
      <w:pPr>
        <w:rPr>
          <w:sz w:val="24"/>
          <w:szCs w:val="24"/>
          <w:lang w:val="uk-UA"/>
        </w:rPr>
      </w:pPr>
    </w:p>
    <w:p w:rsidR="00224840" w:rsidRPr="00161BE8" w:rsidRDefault="00224840" w:rsidP="00224840">
      <w:pPr>
        <w:spacing w:after="200" w:line="276" w:lineRule="auto"/>
        <w:rPr>
          <w:sz w:val="24"/>
          <w:szCs w:val="24"/>
          <w:lang w:val="uk-UA"/>
        </w:rPr>
      </w:pPr>
    </w:p>
    <w:p w:rsidR="00224840" w:rsidRPr="00161BE8" w:rsidRDefault="00224840" w:rsidP="00224840">
      <w:pPr>
        <w:pStyle w:val="ab"/>
        <w:tabs>
          <w:tab w:val="left" w:pos="4323"/>
          <w:tab w:val="left" w:pos="8773"/>
        </w:tabs>
        <w:spacing w:line="292" w:lineRule="exact"/>
        <w:rPr>
          <w:lang w:val="uk-UA"/>
        </w:rPr>
      </w:pPr>
      <w:r w:rsidRPr="00161BE8">
        <w:rPr>
          <w:lang w:val="uk-UA"/>
        </w:rPr>
        <w:t xml:space="preserve">                                                                </w:t>
      </w:r>
    </w:p>
    <w:p w:rsidR="00224840" w:rsidRPr="00161BE8" w:rsidRDefault="00224840" w:rsidP="00224840">
      <w:pPr>
        <w:pStyle w:val="ab"/>
        <w:tabs>
          <w:tab w:val="left" w:pos="4323"/>
          <w:tab w:val="left" w:pos="8773"/>
        </w:tabs>
        <w:spacing w:line="292" w:lineRule="exact"/>
        <w:rPr>
          <w:sz w:val="28"/>
          <w:szCs w:val="28"/>
          <w:lang w:val="uk-UA"/>
        </w:rPr>
      </w:pPr>
    </w:p>
    <w:p w:rsidR="00224840" w:rsidRPr="00161BE8" w:rsidRDefault="00224840" w:rsidP="00224840">
      <w:pPr>
        <w:pStyle w:val="ab"/>
        <w:tabs>
          <w:tab w:val="left" w:pos="4323"/>
          <w:tab w:val="left" w:pos="8773"/>
        </w:tabs>
        <w:spacing w:line="292" w:lineRule="exact"/>
        <w:rPr>
          <w:lang w:val="uk-UA"/>
        </w:rPr>
      </w:pPr>
    </w:p>
    <w:p w:rsidR="005B0AEE" w:rsidRPr="00161BE8" w:rsidRDefault="00224840" w:rsidP="00224840">
      <w:pPr>
        <w:pStyle w:val="ab"/>
        <w:tabs>
          <w:tab w:val="left" w:pos="4323"/>
          <w:tab w:val="left" w:pos="8773"/>
        </w:tabs>
        <w:spacing w:line="292" w:lineRule="exact"/>
        <w:jc w:val="right"/>
        <w:rPr>
          <w:lang w:val="uk-UA"/>
        </w:rPr>
      </w:pPr>
      <w:r w:rsidRPr="00161BE8">
        <w:rPr>
          <w:lang w:val="uk-UA"/>
        </w:rPr>
        <w:t xml:space="preserve">                                                                                                    </w:t>
      </w:r>
    </w:p>
    <w:p w:rsidR="005B0AEE" w:rsidRPr="00161BE8" w:rsidRDefault="005B0AEE" w:rsidP="00224840">
      <w:pPr>
        <w:spacing w:before="100" w:beforeAutospacing="1" w:after="100" w:afterAutospacing="1"/>
        <w:jc w:val="center"/>
        <w:outlineLvl w:val="0"/>
        <w:rPr>
          <w:b/>
          <w:bCs/>
          <w:kern w:val="36"/>
          <w:lang w:val="uk-UA"/>
        </w:rPr>
      </w:pPr>
    </w:p>
    <w:p w:rsidR="005B0AEE" w:rsidRPr="00161BE8" w:rsidRDefault="005B0AEE" w:rsidP="005B0AEE">
      <w:pPr>
        <w:ind w:left="5267"/>
        <w:rPr>
          <w:sz w:val="24"/>
          <w:szCs w:val="24"/>
          <w:lang w:val="uk-UA"/>
        </w:rPr>
      </w:pPr>
      <w:r w:rsidRPr="00161BE8">
        <w:rPr>
          <w:sz w:val="24"/>
          <w:szCs w:val="24"/>
          <w:lang w:val="uk-UA"/>
        </w:rPr>
        <w:lastRenderedPageBreak/>
        <w:t xml:space="preserve">                                          Додаток</w:t>
      </w:r>
      <w:r w:rsidRPr="00161BE8">
        <w:rPr>
          <w:spacing w:val="-2"/>
          <w:sz w:val="24"/>
          <w:szCs w:val="24"/>
          <w:lang w:val="uk-UA"/>
        </w:rPr>
        <w:t xml:space="preserve"> </w:t>
      </w:r>
      <w:r w:rsidRPr="00161BE8">
        <w:rPr>
          <w:sz w:val="24"/>
          <w:szCs w:val="24"/>
          <w:lang w:val="uk-UA"/>
        </w:rPr>
        <w:t>2</w:t>
      </w:r>
    </w:p>
    <w:p w:rsidR="005B0AEE" w:rsidRPr="00161BE8" w:rsidRDefault="005B0AEE" w:rsidP="005B0AEE">
      <w:pPr>
        <w:ind w:left="7080" w:firstLine="708"/>
        <w:rPr>
          <w:sz w:val="24"/>
          <w:szCs w:val="24"/>
          <w:lang w:val="uk-UA"/>
        </w:rPr>
      </w:pPr>
      <w:r w:rsidRPr="00161BE8">
        <w:rPr>
          <w:sz w:val="24"/>
          <w:szCs w:val="24"/>
          <w:lang w:val="uk-UA"/>
        </w:rPr>
        <w:t>до Положення</w:t>
      </w:r>
    </w:p>
    <w:p w:rsidR="00224840" w:rsidRPr="00161BE8" w:rsidRDefault="00224840" w:rsidP="00224840">
      <w:pPr>
        <w:spacing w:before="100" w:beforeAutospacing="1" w:after="100" w:afterAutospacing="1"/>
        <w:jc w:val="center"/>
        <w:outlineLvl w:val="0"/>
        <w:rPr>
          <w:b/>
          <w:bCs/>
          <w:kern w:val="36"/>
          <w:sz w:val="24"/>
          <w:szCs w:val="24"/>
          <w:lang w:val="uk-UA"/>
        </w:rPr>
      </w:pPr>
      <w:r w:rsidRPr="00161BE8">
        <w:rPr>
          <w:b/>
          <w:bCs/>
          <w:kern w:val="36"/>
          <w:sz w:val="24"/>
          <w:szCs w:val="24"/>
          <w:lang w:val="uk-UA"/>
        </w:rPr>
        <w:t>Договір купівлі-продажу (викупу) земельної ділянки для ведення селянського (фермерського) господарства в порядку пункту 6-1 Розділу X Перехідних положень Земельного кодексу України</w:t>
      </w:r>
    </w:p>
    <w:p w:rsidR="00224840" w:rsidRPr="00161BE8" w:rsidRDefault="005B0AEE" w:rsidP="00224840">
      <w:pPr>
        <w:spacing w:before="100" w:beforeAutospacing="1" w:after="100" w:afterAutospacing="1"/>
        <w:rPr>
          <w:sz w:val="24"/>
          <w:szCs w:val="24"/>
          <w:lang w:val="uk-UA"/>
        </w:rPr>
      </w:pPr>
      <w:r w:rsidRPr="00161BE8">
        <w:rPr>
          <w:sz w:val="24"/>
          <w:szCs w:val="24"/>
          <w:lang w:val="uk-UA"/>
        </w:rPr>
        <w:t>с</w:t>
      </w:r>
      <w:r w:rsidR="00224840" w:rsidRPr="00161BE8">
        <w:rPr>
          <w:sz w:val="24"/>
          <w:szCs w:val="24"/>
          <w:lang w:val="uk-UA"/>
        </w:rPr>
        <w:t>-ще Вишневе                                                                            </w:t>
      </w:r>
      <w:r w:rsidRPr="00161BE8">
        <w:rPr>
          <w:sz w:val="24"/>
          <w:szCs w:val="24"/>
          <w:lang w:val="uk-UA"/>
        </w:rPr>
        <w:t>              «___»_________20</w:t>
      </w:r>
      <w:r w:rsidR="00224840" w:rsidRPr="00161BE8">
        <w:rPr>
          <w:sz w:val="24"/>
          <w:szCs w:val="24"/>
          <w:lang w:val="uk-UA"/>
        </w:rPr>
        <w:t>_</w:t>
      </w:r>
      <w:r w:rsidRPr="00161BE8">
        <w:rPr>
          <w:sz w:val="24"/>
          <w:szCs w:val="24"/>
          <w:lang w:val="uk-UA"/>
        </w:rPr>
        <w:t>__</w:t>
      </w:r>
      <w:r w:rsidR="00224840" w:rsidRPr="00161BE8">
        <w:rPr>
          <w:sz w:val="24"/>
          <w:szCs w:val="24"/>
          <w:lang w:val="uk-UA"/>
        </w:rPr>
        <w:t xml:space="preserve"> р.</w:t>
      </w:r>
    </w:p>
    <w:p w:rsidR="00224840" w:rsidRPr="00161BE8" w:rsidRDefault="00224840" w:rsidP="00753E3A">
      <w:pPr>
        <w:spacing w:before="100" w:beforeAutospacing="1" w:after="100" w:afterAutospacing="1"/>
        <w:ind w:firstLine="360"/>
        <w:jc w:val="both"/>
        <w:rPr>
          <w:sz w:val="24"/>
          <w:szCs w:val="24"/>
          <w:lang w:val="uk-UA"/>
        </w:rPr>
      </w:pPr>
      <w:r w:rsidRPr="00161BE8">
        <w:rPr>
          <w:sz w:val="24"/>
          <w:szCs w:val="24"/>
          <w:lang w:val="uk-UA"/>
        </w:rPr>
        <w:t xml:space="preserve">Ми, що нижче підписалися, </w:t>
      </w:r>
      <w:r w:rsidRPr="00161BE8">
        <w:rPr>
          <w:b/>
          <w:sz w:val="24"/>
          <w:szCs w:val="24"/>
          <w:u w:val="single"/>
          <w:lang w:val="uk-UA" w:eastAsia="uk-UA"/>
        </w:rPr>
        <w:t>Вишнівська селищна рада</w:t>
      </w:r>
      <w:r w:rsidRPr="00161BE8">
        <w:rPr>
          <w:b/>
          <w:sz w:val="24"/>
          <w:szCs w:val="24"/>
          <w:lang w:val="uk-UA" w:eastAsia="uk-UA"/>
        </w:rPr>
        <w:t xml:space="preserve"> </w:t>
      </w:r>
      <w:r w:rsidRPr="00161BE8">
        <w:rPr>
          <w:sz w:val="24"/>
          <w:szCs w:val="24"/>
          <w:lang w:val="uk-UA" w:eastAsia="uk-UA"/>
        </w:rPr>
        <w:t>Кам’янського району Дніпропетровської області код ЄДРПОУ 41059569 юридична адреса: Дніпропетровська область, Кам’янський район, с-ще</w:t>
      </w:r>
      <w:r w:rsidR="00753E3A" w:rsidRPr="00161BE8">
        <w:rPr>
          <w:sz w:val="24"/>
          <w:szCs w:val="24"/>
          <w:lang w:val="uk-UA" w:eastAsia="uk-UA"/>
        </w:rPr>
        <w:t xml:space="preserve"> </w:t>
      </w:r>
      <w:r w:rsidRPr="00161BE8">
        <w:rPr>
          <w:sz w:val="24"/>
          <w:szCs w:val="24"/>
          <w:lang w:val="uk-UA" w:eastAsia="uk-UA"/>
        </w:rPr>
        <w:t xml:space="preserve">Вишневе, вул. Центральна, 47 в особі селищного голови   _________________________________________________ </w:t>
      </w:r>
      <w:r w:rsidRPr="00161BE8">
        <w:rPr>
          <w:sz w:val="24"/>
          <w:szCs w:val="24"/>
          <w:lang w:val="uk-UA"/>
        </w:rPr>
        <w:t xml:space="preserve">(далі – Продавець), та громадянин(ка) України _________________________________________________, якому належить на праві постійного користування (право довічного </w:t>
      </w:r>
      <w:proofErr w:type="spellStart"/>
      <w:r w:rsidRPr="00161BE8">
        <w:rPr>
          <w:sz w:val="24"/>
          <w:szCs w:val="24"/>
          <w:lang w:val="uk-UA"/>
        </w:rPr>
        <w:t>успадковуваного</w:t>
      </w:r>
      <w:proofErr w:type="spellEnd"/>
      <w:r w:rsidRPr="00161BE8">
        <w:rPr>
          <w:sz w:val="24"/>
          <w:szCs w:val="24"/>
          <w:lang w:val="uk-UA"/>
        </w:rPr>
        <w:t xml:space="preserve"> володіння або праві оренди) земельна ділянка, що була надана йому для ведення селянського (фермерського) господарства, (далі – Покупець), на підставі пункту 6-1 розділу X «Перехідні положення» Земельного кодексу України склали даний договір про таке:</w:t>
      </w:r>
    </w:p>
    <w:p w:rsidR="00224840" w:rsidRPr="00161BE8" w:rsidRDefault="00224840" w:rsidP="005B0AEE">
      <w:pPr>
        <w:numPr>
          <w:ilvl w:val="0"/>
          <w:numId w:val="8"/>
        </w:numPr>
        <w:spacing w:line="256" w:lineRule="auto"/>
        <w:jc w:val="both"/>
        <w:rPr>
          <w:sz w:val="24"/>
          <w:szCs w:val="24"/>
          <w:lang w:val="uk-UA"/>
        </w:rPr>
      </w:pPr>
      <w:r w:rsidRPr="00161BE8">
        <w:rPr>
          <w:b/>
          <w:bCs/>
          <w:sz w:val="24"/>
          <w:szCs w:val="24"/>
          <w:lang w:val="uk-UA"/>
        </w:rPr>
        <w:t>Предмет договору</w:t>
      </w:r>
    </w:p>
    <w:p w:rsidR="00224840" w:rsidRPr="00161BE8" w:rsidRDefault="00224840" w:rsidP="005B0AEE">
      <w:pPr>
        <w:jc w:val="both"/>
        <w:rPr>
          <w:sz w:val="24"/>
          <w:szCs w:val="24"/>
          <w:lang w:val="uk-UA"/>
        </w:rPr>
      </w:pPr>
      <w:r w:rsidRPr="00161BE8">
        <w:rPr>
          <w:sz w:val="24"/>
          <w:szCs w:val="24"/>
          <w:lang w:val="uk-UA"/>
        </w:rPr>
        <w:t>1.1. Продавець продав, а Покупець купив (набув у власність) земельну ділянку площею ____ га для ведення фермерського господарства з кадастровим номером: ____________________________________(далі – Земельна ділянка).</w:t>
      </w:r>
    </w:p>
    <w:p w:rsidR="00224840" w:rsidRPr="00161BE8" w:rsidRDefault="00224840" w:rsidP="005B0AEE">
      <w:pPr>
        <w:jc w:val="both"/>
        <w:rPr>
          <w:sz w:val="24"/>
          <w:szCs w:val="24"/>
          <w:lang w:val="uk-UA"/>
        </w:rPr>
      </w:pPr>
      <w:r w:rsidRPr="00161BE8">
        <w:rPr>
          <w:sz w:val="24"/>
          <w:szCs w:val="24"/>
          <w:lang w:val="uk-UA"/>
        </w:rPr>
        <w:t>1.2. Земельна ділянка перебуває у комунальній власності, повноваження щодо розпорядження цією Земельною ділянкою належать Продавцю відповідно до земельного законодавства.</w:t>
      </w:r>
    </w:p>
    <w:p w:rsidR="00224840" w:rsidRPr="00161BE8" w:rsidRDefault="00224840" w:rsidP="005B0AEE">
      <w:pPr>
        <w:jc w:val="both"/>
        <w:rPr>
          <w:sz w:val="24"/>
          <w:szCs w:val="24"/>
          <w:lang w:val="uk-UA"/>
        </w:rPr>
      </w:pPr>
      <w:r w:rsidRPr="00161BE8">
        <w:rPr>
          <w:sz w:val="24"/>
          <w:szCs w:val="24"/>
          <w:lang w:val="uk-UA"/>
        </w:rPr>
        <w:t xml:space="preserve">1.3. Земельна ділянка була надана Покупцеві у постійне користування (довічне </w:t>
      </w:r>
      <w:proofErr w:type="spellStart"/>
      <w:r w:rsidRPr="00161BE8">
        <w:rPr>
          <w:sz w:val="24"/>
          <w:szCs w:val="24"/>
          <w:lang w:val="uk-UA"/>
        </w:rPr>
        <w:t>успадковуване</w:t>
      </w:r>
      <w:proofErr w:type="spellEnd"/>
      <w:r w:rsidRPr="00161BE8">
        <w:rPr>
          <w:sz w:val="24"/>
          <w:szCs w:val="24"/>
          <w:lang w:val="uk-UA"/>
        </w:rPr>
        <w:t xml:space="preserve"> володіння) на підставі рішення _________________________________ від «____» _______________ №_____.</w:t>
      </w:r>
    </w:p>
    <w:p w:rsidR="00224840" w:rsidRPr="00161BE8" w:rsidRDefault="00224840" w:rsidP="005B0AEE">
      <w:pPr>
        <w:ind w:firstLine="720"/>
        <w:jc w:val="both"/>
        <w:rPr>
          <w:sz w:val="24"/>
          <w:szCs w:val="24"/>
          <w:lang w:val="uk-UA"/>
        </w:rPr>
      </w:pPr>
      <w:r w:rsidRPr="00161BE8">
        <w:rPr>
          <w:sz w:val="24"/>
          <w:szCs w:val="24"/>
          <w:lang w:val="uk-UA"/>
        </w:rPr>
        <w:t xml:space="preserve">Право постійного користування (довічного </w:t>
      </w:r>
      <w:proofErr w:type="spellStart"/>
      <w:r w:rsidRPr="00161BE8">
        <w:rPr>
          <w:sz w:val="24"/>
          <w:szCs w:val="24"/>
          <w:lang w:val="uk-UA"/>
        </w:rPr>
        <w:t>успадковуваного</w:t>
      </w:r>
      <w:proofErr w:type="spellEnd"/>
      <w:r w:rsidRPr="00161BE8">
        <w:rPr>
          <w:sz w:val="24"/>
          <w:szCs w:val="24"/>
          <w:lang w:val="uk-UA"/>
        </w:rPr>
        <w:t xml:space="preserve"> володіння) Земельною ділянкою було переоформлене у право оренди відповідно до пункту 6 розділу X «Перехідні положення» Земельного кодексу України «____»______________ р. (не пізніше 2010 року).</w:t>
      </w:r>
    </w:p>
    <w:p w:rsidR="00224840" w:rsidRPr="00161BE8" w:rsidRDefault="00224840" w:rsidP="005B0AEE">
      <w:pPr>
        <w:jc w:val="both"/>
        <w:rPr>
          <w:sz w:val="24"/>
          <w:szCs w:val="24"/>
          <w:lang w:val="uk-UA"/>
        </w:rPr>
      </w:pPr>
      <w:r w:rsidRPr="00161BE8">
        <w:rPr>
          <w:sz w:val="24"/>
          <w:szCs w:val="24"/>
          <w:lang w:val="uk-UA"/>
        </w:rPr>
        <w:t>1.4. Місце розташування земельної ділянки __________________________________________.</w:t>
      </w:r>
    </w:p>
    <w:p w:rsidR="00224840" w:rsidRPr="00161BE8" w:rsidRDefault="00224840" w:rsidP="005B0AEE">
      <w:pPr>
        <w:jc w:val="both"/>
        <w:rPr>
          <w:sz w:val="24"/>
          <w:szCs w:val="24"/>
          <w:lang w:val="uk-UA"/>
        </w:rPr>
      </w:pPr>
      <w:r w:rsidRPr="00161BE8">
        <w:rPr>
          <w:sz w:val="24"/>
          <w:szCs w:val="24"/>
          <w:lang w:val="uk-UA"/>
        </w:rPr>
        <w:t>1.5. Земельна ділянка використовується Фермерським господарством ___________________, засновником (членом) якого є Покупець.</w:t>
      </w:r>
    </w:p>
    <w:p w:rsidR="005B0AEE" w:rsidRPr="00161BE8" w:rsidRDefault="005B0AEE" w:rsidP="005B0AEE">
      <w:pPr>
        <w:jc w:val="both"/>
        <w:rPr>
          <w:sz w:val="24"/>
          <w:szCs w:val="24"/>
          <w:lang w:val="uk-UA"/>
        </w:rPr>
      </w:pPr>
    </w:p>
    <w:p w:rsidR="00224840" w:rsidRPr="00161BE8" w:rsidRDefault="00224840" w:rsidP="005B0AEE">
      <w:pPr>
        <w:numPr>
          <w:ilvl w:val="0"/>
          <w:numId w:val="9"/>
        </w:numPr>
        <w:spacing w:line="256" w:lineRule="auto"/>
        <w:jc w:val="both"/>
        <w:rPr>
          <w:sz w:val="24"/>
          <w:szCs w:val="24"/>
          <w:lang w:val="uk-UA"/>
        </w:rPr>
      </w:pPr>
      <w:r w:rsidRPr="00161BE8">
        <w:rPr>
          <w:b/>
          <w:bCs/>
          <w:sz w:val="24"/>
          <w:szCs w:val="24"/>
          <w:lang w:val="uk-UA"/>
        </w:rPr>
        <w:t>Ціна договору і умови оплати</w:t>
      </w:r>
    </w:p>
    <w:p w:rsidR="00224840" w:rsidRPr="00161BE8" w:rsidRDefault="00224840" w:rsidP="005B0AEE">
      <w:pPr>
        <w:jc w:val="both"/>
        <w:rPr>
          <w:sz w:val="24"/>
          <w:szCs w:val="24"/>
          <w:lang w:val="uk-UA"/>
        </w:rPr>
      </w:pPr>
      <w:r w:rsidRPr="00161BE8">
        <w:rPr>
          <w:sz w:val="24"/>
          <w:szCs w:val="24"/>
          <w:lang w:val="uk-UA"/>
        </w:rPr>
        <w:t>2.1. Продаж Земельної ділянки провадиться за ціною, яка становить ________________ тисяч гривень, та здійснюється з розстроченням платежу на строк 10 (або менше – потрібне зазначити) років шляхом перерахування Покупцем коштів на рахунок, відкритий у територіальному органі Державного казначейства України ____________________________.</w:t>
      </w:r>
    </w:p>
    <w:p w:rsidR="00224840" w:rsidRPr="00161BE8" w:rsidRDefault="00224840" w:rsidP="005B0AEE">
      <w:pPr>
        <w:jc w:val="both"/>
        <w:rPr>
          <w:sz w:val="24"/>
          <w:szCs w:val="24"/>
          <w:lang w:val="uk-UA"/>
        </w:rPr>
      </w:pPr>
      <w:r w:rsidRPr="00161BE8">
        <w:rPr>
          <w:sz w:val="24"/>
          <w:szCs w:val="24"/>
          <w:lang w:val="uk-UA"/>
        </w:rPr>
        <w:t>2.2. Перший платіж у сумі ________ тис. грн. Покупець здійснить протягом 3-х днів з моменту укладення цього Договору та його нотаріального посвідчення.</w:t>
      </w:r>
    </w:p>
    <w:p w:rsidR="00224840" w:rsidRPr="00161BE8" w:rsidRDefault="00224840" w:rsidP="005B0AEE">
      <w:pPr>
        <w:jc w:val="both"/>
        <w:rPr>
          <w:sz w:val="24"/>
          <w:szCs w:val="24"/>
          <w:lang w:val="uk-UA"/>
        </w:rPr>
      </w:pPr>
      <w:r w:rsidRPr="00161BE8">
        <w:rPr>
          <w:sz w:val="24"/>
          <w:szCs w:val="24"/>
          <w:lang w:val="uk-UA"/>
        </w:rPr>
        <w:t>2.3. Після внесення першого платежу Покупцем нотаріус вносить до Державного реєстру речових прав на нерухоме майно запис про перехід права власності на Земельну ділянку до Покупця та реєструє заборону на відчуження Земельної ділянки Покупцем до повної сплати її вартості.</w:t>
      </w:r>
    </w:p>
    <w:p w:rsidR="00224840" w:rsidRPr="00161BE8" w:rsidRDefault="00224840" w:rsidP="005B0AEE">
      <w:pPr>
        <w:jc w:val="both"/>
        <w:rPr>
          <w:sz w:val="24"/>
          <w:szCs w:val="24"/>
          <w:lang w:val="uk-UA"/>
        </w:rPr>
      </w:pPr>
      <w:r w:rsidRPr="00161BE8">
        <w:rPr>
          <w:sz w:val="24"/>
          <w:szCs w:val="24"/>
          <w:lang w:val="uk-UA"/>
        </w:rPr>
        <w:t>2.4. Наступні платежі Покупець здійснюватиме щорічно до початку наступного року розстрочення платежу у розмірі _________ тис. грн. Покупець має право достроково сплатити ціну Земельної ділянки.</w:t>
      </w:r>
    </w:p>
    <w:p w:rsidR="00224840" w:rsidRPr="00161BE8" w:rsidRDefault="00224840" w:rsidP="005B0AEE">
      <w:pPr>
        <w:numPr>
          <w:ilvl w:val="0"/>
          <w:numId w:val="10"/>
        </w:numPr>
        <w:spacing w:line="256" w:lineRule="auto"/>
        <w:jc w:val="both"/>
        <w:rPr>
          <w:sz w:val="24"/>
          <w:szCs w:val="24"/>
          <w:lang w:val="uk-UA"/>
        </w:rPr>
      </w:pPr>
      <w:r w:rsidRPr="00161BE8">
        <w:rPr>
          <w:b/>
          <w:bCs/>
          <w:sz w:val="24"/>
          <w:szCs w:val="24"/>
          <w:lang w:val="uk-UA"/>
        </w:rPr>
        <w:lastRenderedPageBreak/>
        <w:t>Обов’язки сторін</w:t>
      </w:r>
    </w:p>
    <w:p w:rsidR="00224840" w:rsidRPr="00161BE8" w:rsidRDefault="00224840" w:rsidP="005B0AEE">
      <w:pPr>
        <w:jc w:val="both"/>
        <w:rPr>
          <w:sz w:val="24"/>
          <w:szCs w:val="24"/>
          <w:lang w:val="uk-UA"/>
        </w:rPr>
      </w:pPr>
      <w:r w:rsidRPr="00161BE8">
        <w:rPr>
          <w:sz w:val="24"/>
          <w:szCs w:val="24"/>
          <w:lang w:val="uk-UA"/>
        </w:rPr>
        <w:t>3.1. Продавець продав, а Покупець купив за даним договором земельну ділянку, вільну від будь-яких майнових прав і претензій третіх осіб, про яких в момент складання договору Продавець чи Покупець не міг не знати.</w:t>
      </w:r>
    </w:p>
    <w:p w:rsidR="005B0AEE" w:rsidRPr="00161BE8" w:rsidRDefault="005B0AEE" w:rsidP="005B0AEE">
      <w:pPr>
        <w:jc w:val="both"/>
        <w:rPr>
          <w:sz w:val="24"/>
          <w:szCs w:val="24"/>
          <w:lang w:val="uk-UA"/>
        </w:rPr>
      </w:pPr>
    </w:p>
    <w:p w:rsidR="00224840" w:rsidRPr="00161BE8" w:rsidRDefault="00224840" w:rsidP="005B0AEE">
      <w:pPr>
        <w:numPr>
          <w:ilvl w:val="0"/>
          <w:numId w:val="11"/>
        </w:numPr>
        <w:spacing w:line="256" w:lineRule="auto"/>
        <w:jc w:val="both"/>
        <w:rPr>
          <w:sz w:val="24"/>
          <w:szCs w:val="24"/>
          <w:lang w:val="uk-UA"/>
        </w:rPr>
      </w:pPr>
      <w:r w:rsidRPr="00161BE8">
        <w:rPr>
          <w:b/>
          <w:bCs/>
          <w:sz w:val="24"/>
          <w:szCs w:val="24"/>
          <w:lang w:val="uk-UA"/>
        </w:rPr>
        <w:t>Розгляд спорів</w:t>
      </w:r>
    </w:p>
    <w:p w:rsidR="00224840" w:rsidRPr="00161BE8" w:rsidRDefault="00224840" w:rsidP="005B0AEE">
      <w:pPr>
        <w:jc w:val="both"/>
        <w:rPr>
          <w:sz w:val="24"/>
          <w:szCs w:val="24"/>
          <w:lang w:val="uk-UA"/>
        </w:rPr>
      </w:pPr>
      <w:r w:rsidRPr="00161BE8">
        <w:rPr>
          <w:sz w:val="24"/>
          <w:szCs w:val="24"/>
          <w:lang w:val="uk-UA"/>
        </w:rPr>
        <w:t>4.1. Всі спори, котрі можуть виникнути з даного договору, вирішуються шляхом переговорів між сторонами, а у разі неможливості вирішення спорів шляхом переговорів — у судовому порядку.</w:t>
      </w:r>
    </w:p>
    <w:p w:rsidR="005B0AEE" w:rsidRPr="00161BE8" w:rsidRDefault="005B0AEE" w:rsidP="005B0AEE">
      <w:pPr>
        <w:jc w:val="both"/>
        <w:rPr>
          <w:sz w:val="24"/>
          <w:szCs w:val="24"/>
          <w:lang w:val="uk-UA"/>
        </w:rPr>
      </w:pPr>
    </w:p>
    <w:p w:rsidR="00224840" w:rsidRPr="00161BE8" w:rsidRDefault="00224840" w:rsidP="005B0AEE">
      <w:pPr>
        <w:numPr>
          <w:ilvl w:val="0"/>
          <w:numId w:val="12"/>
        </w:numPr>
        <w:spacing w:line="256" w:lineRule="auto"/>
        <w:jc w:val="both"/>
        <w:rPr>
          <w:sz w:val="24"/>
          <w:szCs w:val="24"/>
          <w:lang w:val="uk-UA"/>
        </w:rPr>
      </w:pPr>
      <w:r w:rsidRPr="00161BE8">
        <w:rPr>
          <w:b/>
          <w:bCs/>
          <w:sz w:val="24"/>
          <w:szCs w:val="24"/>
          <w:lang w:val="uk-UA"/>
        </w:rPr>
        <w:t>Зміни умов договору та його розірвання</w:t>
      </w:r>
    </w:p>
    <w:p w:rsidR="00224840" w:rsidRPr="00161BE8" w:rsidRDefault="00224840" w:rsidP="005B0AEE">
      <w:pPr>
        <w:jc w:val="both"/>
        <w:rPr>
          <w:sz w:val="24"/>
          <w:szCs w:val="24"/>
          <w:lang w:val="uk-UA"/>
        </w:rPr>
      </w:pPr>
      <w:r w:rsidRPr="00161BE8">
        <w:rPr>
          <w:sz w:val="24"/>
          <w:szCs w:val="24"/>
          <w:lang w:val="uk-UA"/>
        </w:rPr>
        <w:t>5.1. Зміна</w:t>
      </w:r>
      <w:r w:rsidR="00753E3A" w:rsidRPr="00161BE8">
        <w:rPr>
          <w:sz w:val="24"/>
          <w:szCs w:val="24"/>
          <w:lang w:val="uk-UA"/>
        </w:rPr>
        <w:t>  умов  Договору або внесення</w:t>
      </w:r>
      <w:r w:rsidRPr="00161BE8">
        <w:rPr>
          <w:sz w:val="24"/>
          <w:szCs w:val="24"/>
          <w:lang w:val="uk-UA"/>
        </w:rPr>
        <w:t xml:space="preserve"> доповнень до нього можливі  за  згодою Сторін або за рішенням суду у випадках, передбачених чинним законодавством.</w:t>
      </w:r>
    </w:p>
    <w:p w:rsidR="00224840" w:rsidRPr="00161BE8" w:rsidRDefault="00224840" w:rsidP="005B0AEE">
      <w:pPr>
        <w:jc w:val="both"/>
        <w:rPr>
          <w:sz w:val="24"/>
          <w:szCs w:val="24"/>
          <w:lang w:val="uk-UA"/>
        </w:rPr>
      </w:pPr>
      <w:r w:rsidRPr="00161BE8">
        <w:rPr>
          <w:sz w:val="24"/>
          <w:szCs w:val="24"/>
          <w:lang w:val="uk-UA"/>
        </w:rPr>
        <w:t>5.2. Усі  зміни та доповнення до Договору здійснюються тільки в письмовій формі з наступним нотаріальним засвідченням таких змін і доповнень.</w:t>
      </w:r>
    </w:p>
    <w:p w:rsidR="00224840" w:rsidRPr="00161BE8" w:rsidRDefault="00224840" w:rsidP="005B0AEE">
      <w:pPr>
        <w:jc w:val="both"/>
        <w:rPr>
          <w:sz w:val="24"/>
          <w:szCs w:val="24"/>
          <w:lang w:val="uk-UA"/>
        </w:rPr>
      </w:pPr>
      <w:r w:rsidRPr="00161BE8">
        <w:rPr>
          <w:sz w:val="24"/>
          <w:szCs w:val="24"/>
          <w:lang w:val="uk-UA"/>
        </w:rPr>
        <w:t>5.3.</w:t>
      </w:r>
      <w:r w:rsidR="00753E3A" w:rsidRPr="00161BE8">
        <w:rPr>
          <w:sz w:val="24"/>
          <w:szCs w:val="24"/>
          <w:lang w:val="uk-UA"/>
        </w:rPr>
        <w:t xml:space="preserve"> Розірвання цього Договору</w:t>
      </w:r>
      <w:r w:rsidRPr="00161BE8">
        <w:rPr>
          <w:sz w:val="24"/>
          <w:szCs w:val="24"/>
          <w:lang w:val="uk-UA"/>
        </w:rPr>
        <w:t xml:space="preserve"> проводиться  відповідно  до чинного законодавства України та цього договору.</w:t>
      </w:r>
    </w:p>
    <w:p w:rsidR="00224840" w:rsidRPr="00161BE8" w:rsidRDefault="00224840" w:rsidP="005B0AEE">
      <w:pPr>
        <w:jc w:val="both"/>
        <w:rPr>
          <w:sz w:val="24"/>
          <w:szCs w:val="24"/>
          <w:lang w:val="uk-UA"/>
        </w:rPr>
      </w:pPr>
      <w:r w:rsidRPr="00161BE8">
        <w:rPr>
          <w:sz w:val="24"/>
          <w:szCs w:val="24"/>
          <w:lang w:val="uk-UA"/>
        </w:rPr>
        <w:t>5.4. У разі невиконання однією із Стор</w:t>
      </w:r>
      <w:r w:rsidR="00753E3A" w:rsidRPr="00161BE8">
        <w:rPr>
          <w:sz w:val="24"/>
          <w:szCs w:val="24"/>
          <w:lang w:val="uk-UA"/>
        </w:rPr>
        <w:t>ін умов цього Договору він може</w:t>
      </w:r>
      <w:r w:rsidRPr="00161BE8">
        <w:rPr>
          <w:sz w:val="24"/>
          <w:szCs w:val="24"/>
          <w:lang w:val="uk-UA"/>
        </w:rPr>
        <w:t xml:space="preserve"> бути розірваний на вимогу іншої сто</w:t>
      </w:r>
      <w:r w:rsidR="00753E3A" w:rsidRPr="00161BE8">
        <w:rPr>
          <w:sz w:val="24"/>
          <w:szCs w:val="24"/>
          <w:lang w:val="uk-UA"/>
        </w:rPr>
        <w:t>рони виключно за рішенням суду, в тому числі у разі</w:t>
      </w:r>
      <w:r w:rsidRPr="00161BE8">
        <w:rPr>
          <w:sz w:val="24"/>
          <w:szCs w:val="24"/>
          <w:lang w:val="uk-UA"/>
        </w:rPr>
        <w:t xml:space="preserve"> невиконання Поку</w:t>
      </w:r>
      <w:r w:rsidR="00753E3A" w:rsidRPr="00161BE8">
        <w:rPr>
          <w:sz w:val="24"/>
          <w:szCs w:val="24"/>
          <w:lang w:val="uk-UA"/>
        </w:rPr>
        <w:t>пцем умов Договору щодо строків</w:t>
      </w:r>
      <w:r w:rsidRPr="00161BE8">
        <w:rPr>
          <w:sz w:val="24"/>
          <w:szCs w:val="24"/>
          <w:lang w:val="uk-UA"/>
        </w:rPr>
        <w:t xml:space="preserve"> внесення платежу та їх розмірів згідно з розділом 2 Договору.</w:t>
      </w:r>
    </w:p>
    <w:p w:rsidR="005B0AEE" w:rsidRPr="00161BE8" w:rsidRDefault="005B0AEE" w:rsidP="005B0AEE">
      <w:pPr>
        <w:jc w:val="both"/>
        <w:rPr>
          <w:sz w:val="24"/>
          <w:szCs w:val="24"/>
          <w:lang w:val="uk-UA"/>
        </w:rPr>
      </w:pPr>
    </w:p>
    <w:p w:rsidR="00224840" w:rsidRPr="00161BE8" w:rsidRDefault="00224840" w:rsidP="005B0AEE">
      <w:pPr>
        <w:numPr>
          <w:ilvl w:val="0"/>
          <w:numId w:val="13"/>
        </w:numPr>
        <w:spacing w:line="256" w:lineRule="auto"/>
        <w:jc w:val="both"/>
        <w:rPr>
          <w:sz w:val="24"/>
          <w:szCs w:val="24"/>
          <w:lang w:val="uk-UA"/>
        </w:rPr>
      </w:pPr>
      <w:r w:rsidRPr="00161BE8">
        <w:rPr>
          <w:b/>
          <w:bCs/>
          <w:sz w:val="24"/>
          <w:szCs w:val="24"/>
          <w:lang w:val="uk-UA"/>
        </w:rPr>
        <w:t>Витрати</w:t>
      </w:r>
    </w:p>
    <w:p w:rsidR="00224840" w:rsidRPr="00161BE8" w:rsidRDefault="00224840" w:rsidP="005B0AEE">
      <w:pPr>
        <w:jc w:val="both"/>
        <w:rPr>
          <w:sz w:val="24"/>
          <w:szCs w:val="24"/>
          <w:lang w:val="uk-UA"/>
        </w:rPr>
      </w:pPr>
      <w:r w:rsidRPr="00161BE8">
        <w:rPr>
          <w:sz w:val="24"/>
          <w:szCs w:val="24"/>
          <w:lang w:val="uk-UA"/>
        </w:rPr>
        <w:t>6.1. Усі витрати, пов’язані з складенням технічної документації щодо уточнення меж Земельної ділянки та її державною реєстрацією у Державному земельному кадастрі, несе Покупець.</w:t>
      </w:r>
    </w:p>
    <w:p w:rsidR="00224840" w:rsidRPr="00161BE8" w:rsidRDefault="00224840" w:rsidP="005B0AEE">
      <w:pPr>
        <w:jc w:val="both"/>
        <w:rPr>
          <w:sz w:val="24"/>
          <w:szCs w:val="24"/>
          <w:lang w:val="uk-UA"/>
        </w:rPr>
      </w:pPr>
      <w:r w:rsidRPr="00161BE8">
        <w:rPr>
          <w:sz w:val="24"/>
          <w:szCs w:val="24"/>
          <w:lang w:val="uk-UA"/>
        </w:rPr>
        <w:t>6.2. Усі витрати, пов’язані з укладенням цього Договору, його нотаріальним  посвідченням, державною реєстрацією права власності на Земельну ділянку, сплачує Покупець.</w:t>
      </w:r>
    </w:p>
    <w:p w:rsidR="00224840" w:rsidRPr="00161BE8" w:rsidRDefault="00224840" w:rsidP="005B0AEE">
      <w:pPr>
        <w:jc w:val="both"/>
        <w:rPr>
          <w:sz w:val="24"/>
          <w:szCs w:val="24"/>
          <w:lang w:val="uk-UA"/>
        </w:rPr>
      </w:pPr>
      <w:r w:rsidRPr="00161BE8">
        <w:rPr>
          <w:sz w:val="24"/>
          <w:szCs w:val="24"/>
          <w:lang w:val="uk-UA"/>
        </w:rPr>
        <w:t>6.3. Витрати, пов’язані із внесенням змін та доповнень до Договору, нотаріальним засвідченням таких змін, сплачує Покупець.</w:t>
      </w:r>
    </w:p>
    <w:p w:rsidR="005B0AEE" w:rsidRPr="00161BE8" w:rsidRDefault="005B0AEE" w:rsidP="005B0AEE">
      <w:pPr>
        <w:jc w:val="both"/>
        <w:rPr>
          <w:sz w:val="24"/>
          <w:szCs w:val="24"/>
          <w:lang w:val="uk-UA"/>
        </w:rPr>
      </w:pPr>
    </w:p>
    <w:p w:rsidR="00224840" w:rsidRPr="00161BE8" w:rsidRDefault="00224840" w:rsidP="005B0AEE">
      <w:pPr>
        <w:numPr>
          <w:ilvl w:val="0"/>
          <w:numId w:val="14"/>
        </w:numPr>
        <w:spacing w:line="256" w:lineRule="auto"/>
        <w:jc w:val="both"/>
        <w:rPr>
          <w:sz w:val="24"/>
          <w:szCs w:val="24"/>
          <w:lang w:val="uk-UA"/>
        </w:rPr>
      </w:pPr>
      <w:r w:rsidRPr="00161BE8">
        <w:rPr>
          <w:b/>
          <w:bCs/>
          <w:sz w:val="24"/>
          <w:szCs w:val="24"/>
          <w:lang w:val="uk-UA"/>
        </w:rPr>
        <w:t>Інші умови</w:t>
      </w:r>
    </w:p>
    <w:p w:rsidR="00224840" w:rsidRPr="00161BE8" w:rsidRDefault="00224840" w:rsidP="005B0AEE">
      <w:pPr>
        <w:jc w:val="both"/>
        <w:rPr>
          <w:sz w:val="24"/>
          <w:szCs w:val="24"/>
          <w:lang w:val="uk-UA"/>
        </w:rPr>
      </w:pPr>
      <w:r w:rsidRPr="00161BE8">
        <w:rPr>
          <w:sz w:val="24"/>
          <w:szCs w:val="24"/>
          <w:lang w:val="uk-UA"/>
        </w:rPr>
        <w:t>7.1. Укладення цього Договору здійснюється на основі таких документів:</w:t>
      </w:r>
    </w:p>
    <w:p w:rsidR="00224840" w:rsidRPr="00161BE8" w:rsidRDefault="00224840" w:rsidP="00753E3A">
      <w:pPr>
        <w:pStyle w:val="a4"/>
        <w:numPr>
          <w:ilvl w:val="0"/>
          <w:numId w:val="16"/>
        </w:numPr>
        <w:jc w:val="both"/>
        <w:rPr>
          <w:sz w:val="24"/>
          <w:szCs w:val="24"/>
          <w:lang w:val="uk-UA"/>
        </w:rPr>
      </w:pPr>
      <w:r w:rsidRPr="00161BE8">
        <w:rPr>
          <w:sz w:val="24"/>
          <w:szCs w:val="24"/>
          <w:lang w:val="uk-UA"/>
        </w:rPr>
        <w:t>план Земельної ділянки з визначенням її розмірів;</w:t>
      </w:r>
    </w:p>
    <w:p w:rsidR="00224840" w:rsidRPr="00161BE8" w:rsidRDefault="00224840" w:rsidP="00753E3A">
      <w:pPr>
        <w:pStyle w:val="a4"/>
        <w:numPr>
          <w:ilvl w:val="0"/>
          <w:numId w:val="16"/>
        </w:numPr>
        <w:jc w:val="both"/>
        <w:rPr>
          <w:sz w:val="24"/>
          <w:szCs w:val="24"/>
          <w:lang w:val="uk-UA"/>
        </w:rPr>
      </w:pPr>
      <w:r w:rsidRPr="00161BE8">
        <w:rPr>
          <w:sz w:val="24"/>
          <w:szCs w:val="24"/>
          <w:lang w:val="uk-UA"/>
        </w:rPr>
        <w:t>державний акт на право постійного користування землею, виданий Покупцеві Земельної ділянки, — у випадку продажу Земельної ділянки, яка була надана Покупцеві на праві постійного користування;</w:t>
      </w:r>
    </w:p>
    <w:p w:rsidR="00224840" w:rsidRPr="00161BE8" w:rsidRDefault="00224840" w:rsidP="00753E3A">
      <w:pPr>
        <w:pStyle w:val="a4"/>
        <w:numPr>
          <w:ilvl w:val="0"/>
          <w:numId w:val="16"/>
        </w:numPr>
        <w:jc w:val="both"/>
        <w:rPr>
          <w:sz w:val="24"/>
          <w:szCs w:val="24"/>
          <w:lang w:val="uk-UA"/>
        </w:rPr>
      </w:pPr>
      <w:r w:rsidRPr="00161BE8">
        <w:rPr>
          <w:sz w:val="24"/>
          <w:szCs w:val="24"/>
          <w:lang w:val="uk-UA"/>
        </w:rPr>
        <w:t xml:space="preserve">державний акт на право довічного </w:t>
      </w:r>
      <w:proofErr w:type="spellStart"/>
      <w:r w:rsidRPr="00161BE8">
        <w:rPr>
          <w:sz w:val="24"/>
          <w:szCs w:val="24"/>
          <w:lang w:val="uk-UA"/>
        </w:rPr>
        <w:t>успадковуваного</w:t>
      </w:r>
      <w:proofErr w:type="spellEnd"/>
      <w:r w:rsidRPr="00161BE8">
        <w:rPr>
          <w:sz w:val="24"/>
          <w:szCs w:val="24"/>
          <w:lang w:val="uk-UA"/>
        </w:rPr>
        <w:t xml:space="preserve"> володіння землею, виданий Покупцеві Земельної ділянки, — у випадку продажу Земельної ділянки, яка була надана Покупцеві на довічного </w:t>
      </w:r>
      <w:proofErr w:type="spellStart"/>
      <w:r w:rsidRPr="00161BE8">
        <w:rPr>
          <w:sz w:val="24"/>
          <w:szCs w:val="24"/>
          <w:lang w:val="uk-UA"/>
        </w:rPr>
        <w:t>успадковуваного</w:t>
      </w:r>
      <w:proofErr w:type="spellEnd"/>
      <w:r w:rsidRPr="00161BE8">
        <w:rPr>
          <w:sz w:val="24"/>
          <w:szCs w:val="24"/>
          <w:lang w:val="uk-UA"/>
        </w:rPr>
        <w:t xml:space="preserve"> володіння;</w:t>
      </w:r>
    </w:p>
    <w:p w:rsidR="00224840" w:rsidRPr="00161BE8" w:rsidRDefault="00224840" w:rsidP="00753E3A">
      <w:pPr>
        <w:pStyle w:val="a4"/>
        <w:numPr>
          <w:ilvl w:val="0"/>
          <w:numId w:val="16"/>
        </w:numPr>
        <w:jc w:val="both"/>
        <w:rPr>
          <w:sz w:val="24"/>
          <w:szCs w:val="24"/>
          <w:lang w:val="uk-UA"/>
        </w:rPr>
      </w:pPr>
      <w:r w:rsidRPr="00161BE8">
        <w:rPr>
          <w:sz w:val="24"/>
          <w:szCs w:val="24"/>
          <w:lang w:val="uk-UA"/>
        </w:rPr>
        <w:t xml:space="preserve">договір оренди Земельної ділянки — у випадку якщо Земельна ділянка була надана Покупцеві на праві постійного користування або на праві довічного </w:t>
      </w:r>
      <w:proofErr w:type="spellStart"/>
      <w:r w:rsidRPr="00161BE8">
        <w:rPr>
          <w:sz w:val="24"/>
          <w:szCs w:val="24"/>
          <w:lang w:val="uk-UA"/>
        </w:rPr>
        <w:t>успадковуваного</w:t>
      </w:r>
      <w:proofErr w:type="spellEnd"/>
      <w:r w:rsidRPr="00161BE8">
        <w:rPr>
          <w:sz w:val="24"/>
          <w:szCs w:val="24"/>
          <w:lang w:val="uk-UA"/>
        </w:rPr>
        <w:t xml:space="preserve"> володіння, яке було переоформлене у право оренди землі;</w:t>
      </w:r>
    </w:p>
    <w:p w:rsidR="00224840" w:rsidRPr="00161BE8" w:rsidRDefault="00224840" w:rsidP="00753E3A">
      <w:pPr>
        <w:pStyle w:val="a4"/>
        <w:numPr>
          <w:ilvl w:val="0"/>
          <w:numId w:val="16"/>
        </w:numPr>
        <w:jc w:val="both"/>
        <w:rPr>
          <w:sz w:val="24"/>
          <w:szCs w:val="24"/>
          <w:lang w:val="uk-UA"/>
        </w:rPr>
      </w:pPr>
      <w:r w:rsidRPr="00161BE8">
        <w:rPr>
          <w:sz w:val="24"/>
          <w:szCs w:val="24"/>
          <w:lang w:val="uk-UA"/>
        </w:rPr>
        <w:t>витяг з Державного земельного кадастру з відомостями про Земельну ділянку;</w:t>
      </w:r>
    </w:p>
    <w:p w:rsidR="00224840" w:rsidRPr="00161BE8" w:rsidRDefault="00224840" w:rsidP="00753E3A">
      <w:pPr>
        <w:pStyle w:val="a4"/>
        <w:numPr>
          <w:ilvl w:val="0"/>
          <w:numId w:val="16"/>
        </w:numPr>
        <w:jc w:val="both"/>
        <w:rPr>
          <w:sz w:val="24"/>
          <w:szCs w:val="24"/>
          <w:lang w:val="uk-UA"/>
        </w:rPr>
      </w:pPr>
      <w:r w:rsidRPr="00161BE8">
        <w:rPr>
          <w:sz w:val="24"/>
          <w:szCs w:val="24"/>
          <w:lang w:val="uk-UA"/>
        </w:rPr>
        <w:t>витяг з документації землеустрою про нормативну грошову оцінку Земельної ділянки, який є розрахунком ціни Земельної ділянки;</w:t>
      </w:r>
    </w:p>
    <w:p w:rsidR="00224840" w:rsidRPr="00161BE8" w:rsidRDefault="00224840" w:rsidP="00753E3A">
      <w:pPr>
        <w:pStyle w:val="a4"/>
        <w:numPr>
          <w:ilvl w:val="0"/>
          <w:numId w:val="16"/>
        </w:numPr>
        <w:jc w:val="both"/>
        <w:rPr>
          <w:sz w:val="24"/>
          <w:szCs w:val="24"/>
          <w:lang w:val="uk-UA"/>
        </w:rPr>
      </w:pPr>
      <w:r w:rsidRPr="00161BE8">
        <w:rPr>
          <w:sz w:val="24"/>
          <w:szCs w:val="24"/>
          <w:lang w:val="uk-UA"/>
        </w:rPr>
        <w:t>рішення відповідного органу влади про продаж Земельної ділянки Покупцеві.</w:t>
      </w:r>
    </w:p>
    <w:p w:rsidR="00224840" w:rsidRPr="00161BE8" w:rsidRDefault="00224840" w:rsidP="005B0AEE">
      <w:pPr>
        <w:jc w:val="both"/>
        <w:rPr>
          <w:sz w:val="24"/>
          <w:szCs w:val="24"/>
          <w:lang w:val="uk-UA"/>
        </w:rPr>
      </w:pPr>
      <w:r w:rsidRPr="00161BE8">
        <w:rPr>
          <w:sz w:val="24"/>
          <w:szCs w:val="24"/>
          <w:lang w:val="uk-UA"/>
        </w:rPr>
        <w:t>7.2. Цей Договір і документ про сплату першого платежу вартості Земельної ділянки є підставою для проведення державної реєстрації права приватної власності Покупця на Земельну ділянку.</w:t>
      </w:r>
    </w:p>
    <w:p w:rsidR="00224840" w:rsidRPr="00161BE8" w:rsidRDefault="00224840" w:rsidP="00753E3A">
      <w:pPr>
        <w:jc w:val="both"/>
        <w:rPr>
          <w:sz w:val="24"/>
          <w:szCs w:val="24"/>
          <w:lang w:val="uk-UA"/>
        </w:rPr>
      </w:pPr>
      <w:r w:rsidRPr="00161BE8">
        <w:rPr>
          <w:sz w:val="24"/>
          <w:szCs w:val="24"/>
          <w:lang w:val="uk-UA"/>
        </w:rPr>
        <w:t>7.3. Договір складений у трьох примірниках, які мають однакову  юридичну силу, перший з яких зберігається у Продавця, другий — у   Покупця, а третій  —  у справах нотаріуса.</w:t>
      </w:r>
    </w:p>
    <w:p w:rsidR="00224840" w:rsidRPr="00161BE8" w:rsidRDefault="00224840" w:rsidP="00224840">
      <w:pPr>
        <w:spacing w:before="100" w:beforeAutospacing="1" w:after="100" w:afterAutospacing="1" w:line="256" w:lineRule="auto"/>
        <w:ind w:left="720"/>
        <w:jc w:val="center"/>
        <w:rPr>
          <w:sz w:val="24"/>
          <w:szCs w:val="24"/>
          <w:lang w:val="uk-UA"/>
        </w:rPr>
      </w:pPr>
      <w:r w:rsidRPr="00161BE8">
        <w:rPr>
          <w:b/>
          <w:bCs/>
          <w:sz w:val="24"/>
          <w:szCs w:val="24"/>
          <w:lang w:val="uk-UA"/>
        </w:rPr>
        <w:lastRenderedPageBreak/>
        <w:t>Адреси, банківські реквізити та підписи сторін</w:t>
      </w:r>
    </w:p>
    <w:p w:rsidR="00224840" w:rsidRPr="00161BE8" w:rsidRDefault="00224840" w:rsidP="00224840">
      <w:pPr>
        <w:spacing w:before="100" w:beforeAutospacing="1" w:after="100" w:afterAutospacing="1"/>
        <w:rPr>
          <w:sz w:val="24"/>
          <w:szCs w:val="24"/>
          <w:lang w:val="uk-UA"/>
        </w:rPr>
      </w:pPr>
      <w:r w:rsidRPr="00161BE8">
        <w:rPr>
          <w:sz w:val="24"/>
          <w:szCs w:val="24"/>
          <w:lang w:val="uk-UA"/>
        </w:rPr>
        <w:t> </w:t>
      </w:r>
    </w:p>
    <w:p w:rsidR="00224840" w:rsidRPr="00161BE8" w:rsidRDefault="00224840" w:rsidP="00224840">
      <w:pPr>
        <w:tabs>
          <w:tab w:val="left" w:pos="0"/>
        </w:tabs>
        <w:jc w:val="both"/>
        <w:rPr>
          <w:b/>
          <w:sz w:val="24"/>
          <w:szCs w:val="24"/>
          <w:u w:val="single"/>
          <w:lang w:val="uk-UA"/>
        </w:rPr>
      </w:pPr>
      <w:r w:rsidRPr="00161BE8">
        <w:rPr>
          <w:b/>
          <w:sz w:val="24"/>
          <w:szCs w:val="24"/>
          <w:lang w:val="uk-UA"/>
        </w:rPr>
        <w:t xml:space="preserve">      </w:t>
      </w:r>
      <w:r w:rsidRPr="00161BE8">
        <w:rPr>
          <w:b/>
          <w:sz w:val="24"/>
          <w:szCs w:val="24"/>
          <w:u w:val="single"/>
          <w:lang w:val="uk-UA"/>
        </w:rPr>
        <w:t>Сторона 1:</w:t>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sz w:val="24"/>
          <w:szCs w:val="24"/>
          <w:lang w:val="uk-UA"/>
        </w:rPr>
        <w:tab/>
      </w:r>
      <w:r w:rsidRPr="00161BE8">
        <w:rPr>
          <w:b/>
          <w:sz w:val="24"/>
          <w:szCs w:val="24"/>
          <w:u w:val="single"/>
          <w:lang w:val="uk-UA"/>
        </w:rPr>
        <w:t>Сторона2:</w:t>
      </w:r>
    </w:p>
    <w:p w:rsidR="00224840" w:rsidRPr="00161BE8" w:rsidRDefault="00224840" w:rsidP="00224840">
      <w:pPr>
        <w:tabs>
          <w:tab w:val="left" w:pos="0"/>
        </w:tabs>
        <w:jc w:val="both"/>
        <w:rPr>
          <w:sz w:val="24"/>
          <w:szCs w:val="24"/>
          <w:lang w:val="uk-UA" w:eastAsia="uk-UA"/>
        </w:rPr>
      </w:pPr>
      <w:r w:rsidRPr="00161BE8">
        <w:rPr>
          <w:sz w:val="24"/>
          <w:szCs w:val="24"/>
          <w:lang w:val="uk-UA" w:eastAsia="uk-UA"/>
        </w:rPr>
        <w:t xml:space="preserve">     Вишнівська селищна  рада                                       </w:t>
      </w:r>
      <w:r w:rsidR="005B0AEE" w:rsidRPr="00161BE8">
        <w:rPr>
          <w:sz w:val="24"/>
          <w:szCs w:val="24"/>
          <w:lang w:val="uk-UA" w:eastAsia="uk-UA"/>
        </w:rPr>
        <w:t xml:space="preserve"> </w:t>
      </w:r>
      <w:r w:rsidRPr="00161BE8">
        <w:rPr>
          <w:sz w:val="24"/>
          <w:szCs w:val="24"/>
          <w:lang w:val="uk-UA" w:eastAsia="uk-UA"/>
        </w:rPr>
        <w:t xml:space="preserve">_________________________________   </w:t>
      </w:r>
    </w:p>
    <w:p w:rsidR="00224840" w:rsidRPr="00161BE8" w:rsidRDefault="00224840" w:rsidP="00224840">
      <w:pPr>
        <w:tabs>
          <w:tab w:val="left" w:pos="0"/>
        </w:tabs>
        <w:jc w:val="both"/>
        <w:rPr>
          <w:sz w:val="24"/>
          <w:szCs w:val="24"/>
          <w:lang w:val="uk-UA" w:eastAsia="uk-UA"/>
        </w:rPr>
      </w:pPr>
      <w:r w:rsidRPr="00161BE8">
        <w:rPr>
          <w:sz w:val="24"/>
          <w:szCs w:val="24"/>
          <w:lang w:val="uk-UA" w:eastAsia="uk-UA"/>
        </w:rPr>
        <w:t xml:space="preserve">     52151, Дніпропетровська обл.,                                </w:t>
      </w:r>
      <w:r w:rsidR="005B0AEE" w:rsidRPr="00161BE8">
        <w:rPr>
          <w:sz w:val="24"/>
          <w:szCs w:val="24"/>
          <w:lang w:val="uk-UA" w:eastAsia="uk-UA"/>
        </w:rPr>
        <w:t xml:space="preserve"> </w:t>
      </w:r>
      <w:r w:rsidRPr="00161BE8">
        <w:rPr>
          <w:sz w:val="24"/>
          <w:szCs w:val="24"/>
          <w:lang w:val="uk-UA" w:eastAsia="uk-UA"/>
        </w:rPr>
        <w:t xml:space="preserve"> _________________________________</w:t>
      </w:r>
    </w:p>
    <w:p w:rsidR="00224840" w:rsidRPr="00161BE8" w:rsidRDefault="00224840" w:rsidP="00224840">
      <w:pPr>
        <w:tabs>
          <w:tab w:val="left" w:pos="0"/>
        </w:tabs>
        <w:jc w:val="both"/>
        <w:rPr>
          <w:sz w:val="24"/>
          <w:szCs w:val="24"/>
          <w:lang w:val="uk-UA" w:eastAsia="uk-UA"/>
        </w:rPr>
      </w:pPr>
      <w:r w:rsidRPr="00161BE8">
        <w:rPr>
          <w:sz w:val="24"/>
          <w:szCs w:val="24"/>
          <w:lang w:val="uk-UA" w:eastAsia="uk-UA"/>
        </w:rPr>
        <w:t xml:space="preserve">     Кам’янський район,                                                  </w:t>
      </w:r>
      <w:r w:rsidR="005B0AEE" w:rsidRPr="00161BE8">
        <w:rPr>
          <w:sz w:val="24"/>
          <w:szCs w:val="24"/>
          <w:lang w:val="uk-UA" w:eastAsia="uk-UA"/>
        </w:rPr>
        <w:t xml:space="preserve">  </w:t>
      </w:r>
      <w:r w:rsidRPr="00161BE8">
        <w:rPr>
          <w:sz w:val="24"/>
          <w:szCs w:val="24"/>
          <w:lang w:val="uk-UA" w:eastAsia="uk-UA"/>
        </w:rPr>
        <w:t xml:space="preserve">_________________________________   </w:t>
      </w:r>
    </w:p>
    <w:p w:rsidR="00224840" w:rsidRPr="00161BE8" w:rsidRDefault="00224840" w:rsidP="00224840">
      <w:pPr>
        <w:tabs>
          <w:tab w:val="left" w:pos="0"/>
          <w:tab w:val="left" w:pos="5387"/>
        </w:tabs>
        <w:jc w:val="both"/>
        <w:rPr>
          <w:sz w:val="24"/>
          <w:szCs w:val="24"/>
          <w:lang w:val="uk-UA" w:eastAsia="uk-UA"/>
        </w:rPr>
      </w:pPr>
      <w:r w:rsidRPr="00161BE8">
        <w:rPr>
          <w:sz w:val="24"/>
          <w:szCs w:val="24"/>
          <w:lang w:val="uk-UA" w:eastAsia="uk-UA"/>
        </w:rPr>
        <w:t xml:space="preserve">     </w:t>
      </w:r>
      <w:r w:rsidR="00753E3A" w:rsidRPr="00161BE8">
        <w:rPr>
          <w:sz w:val="24"/>
          <w:szCs w:val="24"/>
          <w:lang w:val="uk-UA" w:eastAsia="uk-UA"/>
        </w:rPr>
        <w:t>с</w:t>
      </w:r>
      <w:r w:rsidRPr="00161BE8">
        <w:rPr>
          <w:sz w:val="24"/>
          <w:szCs w:val="24"/>
          <w:lang w:val="uk-UA" w:eastAsia="uk-UA"/>
        </w:rPr>
        <w:t>-ще</w:t>
      </w:r>
      <w:r w:rsidR="005B0AEE" w:rsidRPr="00161BE8">
        <w:rPr>
          <w:sz w:val="24"/>
          <w:szCs w:val="24"/>
          <w:lang w:val="uk-UA" w:eastAsia="uk-UA"/>
        </w:rPr>
        <w:t xml:space="preserve"> </w:t>
      </w:r>
      <w:r w:rsidRPr="00161BE8">
        <w:rPr>
          <w:sz w:val="24"/>
          <w:szCs w:val="24"/>
          <w:lang w:val="uk-UA" w:eastAsia="uk-UA"/>
        </w:rPr>
        <w:t xml:space="preserve">Вишневе </w:t>
      </w:r>
      <w:r w:rsidRPr="00161BE8">
        <w:rPr>
          <w:sz w:val="24"/>
          <w:szCs w:val="24"/>
          <w:lang w:val="uk-UA" w:eastAsia="uk-UA"/>
        </w:rPr>
        <w:tab/>
        <w:t xml:space="preserve"> _________________________________</w:t>
      </w:r>
    </w:p>
    <w:p w:rsidR="00224840" w:rsidRPr="00161BE8" w:rsidRDefault="00224840" w:rsidP="00224840">
      <w:pPr>
        <w:tabs>
          <w:tab w:val="left" w:pos="0"/>
        </w:tabs>
        <w:jc w:val="both"/>
        <w:rPr>
          <w:sz w:val="24"/>
          <w:szCs w:val="24"/>
          <w:lang w:val="uk-UA" w:eastAsia="uk-UA"/>
        </w:rPr>
      </w:pPr>
      <w:r w:rsidRPr="00161BE8">
        <w:rPr>
          <w:sz w:val="24"/>
          <w:szCs w:val="24"/>
          <w:lang w:val="uk-UA" w:eastAsia="uk-UA"/>
        </w:rPr>
        <w:t xml:space="preserve">     вул. Центральна, 47                                                    _________________________________</w:t>
      </w:r>
    </w:p>
    <w:p w:rsidR="00224840" w:rsidRPr="00161BE8" w:rsidRDefault="00224840" w:rsidP="00224840">
      <w:pPr>
        <w:tabs>
          <w:tab w:val="left" w:pos="0"/>
        </w:tabs>
        <w:jc w:val="both"/>
        <w:rPr>
          <w:sz w:val="24"/>
          <w:szCs w:val="24"/>
          <w:lang w:val="uk-UA" w:eastAsia="uk-UA"/>
        </w:rPr>
      </w:pPr>
      <w:r w:rsidRPr="00161BE8">
        <w:rPr>
          <w:sz w:val="24"/>
          <w:szCs w:val="24"/>
          <w:lang w:val="uk-UA" w:eastAsia="uk-UA"/>
        </w:rPr>
        <w:t xml:space="preserve">     ЄДРПОУ 41059569                                                </w:t>
      </w:r>
      <w:r w:rsidR="005B0AEE" w:rsidRPr="00161BE8">
        <w:rPr>
          <w:sz w:val="24"/>
          <w:szCs w:val="24"/>
          <w:lang w:val="uk-UA" w:eastAsia="uk-UA"/>
        </w:rPr>
        <w:t xml:space="preserve">    </w:t>
      </w:r>
      <w:r w:rsidRPr="00161BE8">
        <w:rPr>
          <w:sz w:val="24"/>
          <w:szCs w:val="24"/>
          <w:lang w:val="uk-UA" w:eastAsia="uk-UA"/>
        </w:rPr>
        <w:t xml:space="preserve"> _________________________________</w:t>
      </w:r>
    </w:p>
    <w:p w:rsidR="00753E3A" w:rsidRPr="00161BE8" w:rsidRDefault="00753E3A" w:rsidP="00224840">
      <w:pPr>
        <w:tabs>
          <w:tab w:val="left" w:pos="0"/>
        </w:tabs>
        <w:jc w:val="both"/>
        <w:rPr>
          <w:sz w:val="24"/>
          <w:szCs w:val="24"/>
          <w:lang w:val="uk-UA" w:eastAsia="uk-UA"/>
        </w:rPr>
      </w:pPr>
    </w:p>
    <w:p w:rsidR="00224840" w:rsidRPr="00161BE8" w:rsidRDefault="00224840" w:rsidP="00753E3A">
      <w:pPr>
        <w:tabs>
          <w:tab w:val="left" w:pos="0"/>
        </w:tabs>
        <w:jc w:val="both"/>
        <w:rPr>
          <w:sz w:val="24"/>
          <w:szCs w:val="24"/>
          <w:lang w:val="uk-UA" w:eastAsia="uk-UA"/>
        </w:rPr>
      </w:pPr>
      <w:r w:rsidRPr="00161BE8">
        <w:rPr>
          <w:sz w:val="24"/>
          <w:szCs w:val="24"/>
          <w:lang w:val="uk-UA" w:eastAsia="uk-UA"/>
        </w:rPr>
        <w:t xml:space="preserve">     </w:t>
      </w:r>
    </w:p>
    <w:p w:rsidR="00224840" w:rsidRPr="00161BE8" w:rsidRDefault="00224840" w:rsidP="00224840">
      <w:pPr>
        <w:tabs>
          <w:tab w:val="left" w:pos="0"/>
        </w:tabs>
        <w:jc w:val="both"/>
        <w:rPr>
          <w:sz w:val="24"/>
          <w:szCs w:val="24"/>
          <w:lang w:val="uk-UA" w:eastAsia="uk-UA"/>
        </w:rPr>
      </w:pPr>
      <w:r w:rsidRPr="00161BE8">
        <w:rPr>
          <w:sz w:val="24"/>
          <w:szCs w:val="24"/>
          <w:lang w:val="uk-UA" w:eastAsia="uk-UA"/>
        </w:rPr>
        <w:t xml:space="preserve">                                                                                         </w:t>
      </w:r>
    </w:p>
    <w:p w:rsidR="00224840" w:rsidRPr="00161BE8" w:rsidRDefault="00224840" w:rsidP="00224840">
      <w:pPr>
        <w:tabs>
          <w:tab w:val="left" w:pos="0"/>
        </w:tabs>
        <w:spacing w:before="100" w:beforeAutospacing="1" w:after="100" w:afterAutospacing="1"/>
        <w:jc w:val="center"/>
        <w:rPr>
          <w:sz w:val="24"/>
          <w:szCs w:val="24"/>
          <w:lang w:val="uk-UA"/>
        </w:rPr>
      </w:pPr>
      <w:r w:rsidRPr="00161BE8">
        <w:rPr>
          <w:sz w:val="24"/>
          <w:szCs w:val="24"/>
          <w:lang w:val="uk-UA"/>
        </w:rPr>
        <w:t xml:space="preserve">ПІДПИСИ СТОРІН:  </w:t>
      </w:r>
    </w:p>
    <w:p w:rsidR="00224840" w:rsidRPr="00161BE8" w:rsidRDefault="00224840" w:rsidP="00224840">
      <w:pPr>
        <w:tabs>
          <w:tab w:val="left" w:pos="0"/>
        </w:tabs>
        <w:rPr>
          <w:b/>
          <w:sz w:val="24"/>
          <w:szCs w:val="24"/>
          <w:lang w:val="uk-UA" w:eastAsia="uk-UA"/>
        </w:rPr>
      </w:pPr>
      <w:r w:rsidRPr="00161BE8">
        <w:rPr>
          <w:sz w:val="24"/>
          <w:szCs w:val="24"/>
          <w:lang w:val="uk-UA" w:eastAsia="uk-UA"/>
        </w:rPr>
        <w:t>__________________</w:t>
      </w:r>
      <w:r w:rsidR="00753E3A" w:rsidRPr="00161BE8">
        <w:rPr>
          <w:sz w:val="24"/>
          <w:szCs w:val="24"/>
          <w:lang w:val="uk-UA" w:eastAsia="uk-UA"/>
        </w:rPr>
        <w:tab/>
      </w:r>
      <w:r w:rsidR="00753E3A" w:rsidRPr="00161BE8">
        <w:rPr>
          <w:sz w:val="24"/>
          <w:szCs w:val="24"/>
          <w:lang w:val="uk-UA" w:eastAsia="uk-UA"/>
        </w:rPr>
        <w:tab/>
      </w:r>
      <w:r w:rsidR="00753E3A" w:rsidRPr="00161BE8">
        <w:rPr>
          <w:sz w:val="24"/>
          <w:szCs w:val="24"/>
          <w:lang w:val="uk-UA" w:eastAsia="uk-UA"/>
        </w:rPr>
        <w:tab/>
      </w:r>
      <w:r w:rsidRPr="00161BE8">
        <w:rPr>
          <w:sz w:val="24"/>
          <w:szCs w:val="24"/>
          <w:lang w:val="uk-UA" w:eastAsia="uk-UA"/>
        </w:rPr>
        <w:tab/>
      </w:r>
      <w:r w:rsidRPr="00161BE8">
        <w:rPr>
          <w:b/>
          <w:sz w:val="24"/>
          <w:szCs w:val="24"/>
          <w:lang w:val="uk-UA" w:eastAsia="uk-UA"/>
        </w:rPr>
        <w:t xml:space="preserve">          _______________________ </w:t>
      </w:r>
    </w:p>
    <w:p w:rsidR="00224840" w:rsidRPr="00161BE8" w:rsidRDefault="00224840" w:rsidP="00224840">
      <w:pPr>
        <w:tabs>
          <w:tab w:val="left" w:pos="0"/>
        </w:tabs>
        <w:rPr>
          <w:b/>
          <w:sz w:val="24"/>
          <w:szCs w:val="24"/>
          <w:lang w:val="uk-UA" w:eastAsia="uk-UA"/>
        </w:rPr>
      </w:pPr>
    </w:p>
    <w:p w:rsidR="00224840" w:rsidRPr="00161BE8" w:rsidRDefault="00224840" w:rsidP="00224840">
      <w:pPr>
        <w:tabs>
          <w:tab w:val="left" w:pos="0"/>
        </w:tabs>
        <w:rPr>
          <w:b/>
          <w:sz w:val="24"/>
          <w:szCs w:val="24"/>
          <w:lang w:val="uk-UA" w:eastAsia="uk-UA"/>
        </w:rPr>
      </w:pPr>
    </w:p>
    <w:p w:rsidR="00224840" w:rsidRPr="00161BE8" w:rsidRDefault="00224840" w:rsidP="00224840">
      <w:pPr>
        <w:tabs>
          <w:tab w:val="left" w:pos="0"/>
        </w:tabs>
        <w:rPr>
          <w:sz w:val="24"/>
          <w:szCs w:val="24"/>
          <w:lang w:val="uk-UA" w:eastAsia="uk-UA"/>
        </w:rPr>
      </w:pPr>
      <w:r w:rsidRPr="00161BE8">
        <w:rPr>
          <w:b/>
          <w:sz w:val="24"/>
          <w:szCs w:val="24"/>
          <w:lang w:val="uk-UA" w:eastAsia="uk-UA"/>
        </w:rPr>
        <w:t xml:space="preserve"> </w:t>
      </w:r>
      <w:r w:rsidRPr="00161BE8">
        <w:rPr>
          <w:sz w:val="24"/>
          <w:szCs w:val="24"/>
          <w:lang w:val="uk-UA" w:eastAsia="uk-UA"/>
        </w:rPr>
        <w:t>М.П.                                                                                                                    М.П.</w:t>
      </w:r>
    </w:p>
    <w:p w:rsidR="00224840" w:rsidRPr="00161BE8" w:rsidRDefault="00224840" w:rsidP="00224840">
      <w:pPr>
        <w:keepNext/>
        <w:tabs>
          <w:tab w:val="left" w:pos="0"/>
        </w:tabs>
        <w:jc w:val="both"/>
        <w:outlineLvl w:val="0"/>
        <w:rPr>
          <w:b/>
          <w:sz w:val="24"/>
          <w:szCs w:val="24"/>
          <w:lang w:val="uk-UA" w:eastAsia="uk-UA"/>
        </w:rPr>
      </w:pPr>
    </w:p>
    <w:p w:rsidR="00224840" w:rsidRPr="00161BE8" w:rsidRDefault="00224840" w:rsidP="00F50488">
      <w:pPr>
        <w:jc w:val="both"/>
        <w:rPr>
          <w:b/>
          <w:szCs w:val="28"/>
          <w:lang w:val="uk-UA"/>
        </w:rPr>
      </w:pPr>
    </w:p>
    <w:sectPr w:rsidR="00224840" w:rsidRPr="00161BE8" w:rsidSect="00224840">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5134D"/>
    <w:multiLevelType w:val="multilevel"/>
    <w:tmpl w:val="6840BC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B90681"/>
    <w:multiLevelType w:val="hybridMultilevel"/>
    <w:tmpl w:val="8E7CB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61764"/>
    <w:multiLevelType w:val="multilevel"/>
    <w:tmpl w:val="F78693E0"/>
    <w:lvl w:ilvl="0">
      <w:start w:val="1"/>
      <w:numFmt w:val="decimal"/>
      <w:lvlText w:val="%1."/>
      <w:lvlJc w:val="left"/>
      <w:pPr>
        <w:ind w:left="374" w:hanging="213"/>
      </w:pPr>
      <w:rPr>
        <w:rFonts w:ascii="Times New Roman" w:eastAsia="Times New Roman" w:hAnsi="Times New Roman" w:cs="Times New Roman" w:hint="default"/>
        <w:b/>
        <w:bCs/>
        <w:w w:val="100"/>
        <w:sz w:val="26"/>
        <w:szCs w:val="26"/>
        <w:lang w:val="uk-UA" w:eastAsia="en-US" w:bidi="ar-SA"/>
      </w:rPr>
    </w:lvl>
    <w:lvl w:ilvl="1">
      <w:start w:val="1"/>
      <w:numFmt w:val="decimal"/>
      <w:lvlText w:val="%1.%2."/>
      <w:lvlJc w:val="left"/>
      <w:pPr>
        <w:ind w:left="588" w:hanging="58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1407" w:hanging="588"/>
      </w:pPr>
      <w:rPr>
        <w:rFonts w:hint="default"/>
        <w:lang w:val="uk-UA" w:eastAsia="en-US" w:bidi="ar-SA"/>
      </w:rPr>
    </w:lvl>
    <w:lvl w:ilvl="3">
      <w:numFmt w:val="bullet"/>
      <w:lvlText w:val="•"/>
      <w:lvlJc w:val="left"/>
      <w:pPr>
        <w:ind w:left="2434" w:hanging="588"/>
      </w:pPr>
      <w:rPr>
        <w:rFonts w:hint="default"/>
        <w:lang w:val="uk-UA" w:eastAsia="en-US" w:bidi="ar-SA"/>
      </w:rPr>
    </w:lvl>
    <w:lvl w:ilvl="4">
      <w:numFmt w:val="bullet"/>
      <w:lvlText w:val="•"/>
      <w:lvlJc w:val="left"/>
      <w:pPr>
        <w:ind w:left="3462" w:hanging="588"/>
      </w:pPr>
      <w:rPr>
        <w:rFonts w:hint="default"/>
        <w:lang w:val="uk-UA" w:eastAsia="en-US" w:bidi="ar-SA"/>
      </w:rPr>
    </w:lvl>
    <w:lvl w:ilvl="5">
      <w:numFmt w:val="bullet"/>
      <w:lvlText w:val="•"/>
      <w:lvlJc w:val="left"/>
      <w:pPr>
        <w:ind w:left="4489" w:hanging="588"/>
      </w:pPr>
      <w:rPr>
        <w:rFonts w:hint="default"/>
        <w:lang w:val="uk-UA" w:eastAsia="en-US" w:bidi="ar-SA"/>
      </w:rPr>
    </w:lvl>
    <w:lvl w:ilvl="6">
      <w:numFmt w:val="bullet"/>
      <w:lvlText w:val="•"/>
      <w:lvlJc w:val="left"/>
      <w:pPr>
        <w:ind w:left="5516" w:hanging="588"/>
      </w:pPr>
      <w:rPr>
        <w:rFonts w:hint="default"/>
        <w:lang w:val="uk-UA" w:eastAsia="en-US" w:bidi="ar-SA"/>
      </w:rPr>
    </w:lvl>
    <w:lvl w:ilvl="7">
      <w:numFmt w:val="bullet"/>
      <w:lvlText w:val="•"/>
      <w:lvlJc w:val="left"/>
      <w:pPr>
        <w:ind w:left="6544" w:hanging="588"/>
      </w:pPr>
      <w:rPr>
        <w:rFonts w:hint="default"/>
        <w:lang w:val="uk-UA" w:eastAsia="en-US" w:bidi="ar-SA"/>
      </w:rPr>
    </w:lvl>
    <w:lvl w:ilvl="8">
      <w:numFmt w:val="bullet"/>
      <w:lvlText w:val="•"/>
      <w:lvlJc w:val="left"/>
      <w:pPr>
        <w:ind w:left="7571" w:hanging="588"/>
      </w:pPr>
      <w:rPr>
        <w:rFonts w:hint="default"/>
        <w:lang w:val="uk-UA" w:eastAsia="en-US" w:bidi="ar-SA"/>
      </w:rPr>
    </w:lvl>
  </w:abstractNum>
  <w:abstractNum w:abstractNumId="4" w15:restartNumberingAfterBreak="0">
    <w:nsid w:val="11337202"/>
    <w:multiLevelType w:val="multilevel"/>
    <w:tmpl w:val="F6361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635EAF"/>
    <w:multiLevelType w:val="multilevel"/>
    <w:tmpl w:val="3AB826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9C54DE"/>
    <w:multiLevelType w:val="multilevel"/>
    <w:tmpl w:val="196EE9F4"/>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566" w:hanging="108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2250" w:hanging="1440"/>
      </w:pPr>
      <w:rPr>
        <w:rFonts w:hint="default"/>
      </w:rPr>
    </w:lvl>
    <w:lvl w:ilvl="6">
      <w:start w:val="1"/>
      <w:numFmt w:val="decimal"/>
      <w:lvlText w:val="%1.%2.%3.%4.%5.%6.%7."/>
      <w:lvlJc w:val="left"/>
      <w:pPr>
        <w:ind w:left="2772" w:hanging="1800"/>
      </w:pPr>
      <w:rPr>
        <w:rFonts w:hint="default"/>
      </w:rPr>
    </w:lvl>
    <w:lvl w:ilvl="7">
      <w:start w:val="1"/>
      <w:numFmt w:val="decimal"/>
      <w:lvlText w:val="%1.%2.%3.%4.%5.%6.%7.%8."/>
      <w:lvlJc w:val="left"/>
      <w:pPr>
        <w:ind w:left="2934" w:hanging="1800"/>
      </w:pPr>
      <w:rPr>
        <w:rFonts w:hint="default"/>
      </w:rPr>
    </w:lvl>
    <w:lvl w:ilvl="8">
      <w:start w:val="1"/>
      <w:numFmt w:val="decimal"/>
      <w:lvlText w:val="%1.%2.%3.%4.%5.%6.%7.%8.%9."/>
      <w:lvlJc w:val="left"/>
      <w:pPr>
        <w:ind w:left="3456" w:hanging="2160"/>
      </w:pPr>
      <w:rPr>
        <w:rFonts w:hint="default"/>
      </w:rPr>
    </w:lvl>
  </w:abstractNum>
  <w:abstractNum w:abstractNumId="7" w15:restartNumberingAfterBreak="0">
    <w:nsid w:val="2108572A"/>
    <w:multiLevelType w:val="hybridMultilevel"/>
    <w:tmpl w:val="253CB8D6"/>
    <w:lvl w:ilvl="0" w:tplc="CF1ACC38">
      <w:start w:val="2"/>
      <w:numFmt w:val="bullet"/>
      <w:lvlText w:val="-"/>
      <w:lvlJc w:val="left"/>
      <w:pPr>
        <w:ind w:left="522" w:hanging="360"/>
      </w:pPr>
      <w:rPr>
        <w:rFonts w:ascii="Times New Roman" w:eastAsia="Times New Roman" w:hAnsi="Times New Roman" w:cs="Times New Roman" w:hint="default"/>
      </w:rPr>
    </w:lvl>
    <w:lvl w:ilvl="1" w:tplc="04190003" w:tentative="1">
      <w:start w:val="1"/>
      <w:numFmt w:val="bullet"/>
      <w:lvlText w:val="o"/>
      <w:lvlJc w:val="left"/>
      <w:pPr>
        <w:ind w:left="1242" w:hanging="360"/>
      </w:pPr>
      <w:rPr>
        <w:rFonts w:ascii="Courier New" w:hAnsi="Courier New" w:cs="Courier New" w:hint="default"/>
      </w:rPr>
    </w:lvl>
    <w:lvl w:ilvl="2" w:tplc="04190005" w:tentative="1">
      <w:start w:val="1"/>
      <w:numFmt w:val="bullet"/>
      <w:lvlText w:val=""/>
      <w:lvlJc w:val="left"/>
      <w:pPr>
        <w:ind w:left="1962" w:hanging="360"/>
      </w:pPr>
      <w:rPr>
        <w:rFonts w:ascii="Wingdings" w:hAnsi="Wingdings" w:hint="default"/>
      </w:rPr>
    </w:lvl>
    <w:lvl w:ilvl="3" w:tplc="04190001" w:tentative="1">
      <w:start w:val="1"/>
      <w:numFmt w:val="bullet"/>
      <w:lvlText w:val=""/>
      <w:lvlJc w:val="left"/>
      <w:pPr>
        <w:ind w:left="2682" w:hanging="360"/>
      </w:pPr>
      <w:rPr>
        <w:rFonts w:ascii="Symbol" w:hAnsi="Symbol" w:hint="default"/>
      </w:rPr>
    </w:lvl>
    <w:lvl w:ilvl="4" w:tplc="04190003" w:tentative="1">
      <w:start w:val="1"/>
      <w:numFmt w:val="bullet"/>
      <w:lvlText w:val="o"/>
      <w:lvlJc w:val="left"/>
      <w:pPr>
        <w:ind w:left="3402" w:hanging="360"/>
      </w:pPr>
      <w:rPr>
        <w:rFonts w:ascii="Courier New" w:hAnsi="Courier New" w:cs="Courier New" w:hint="default"/>
      </w:rPr>
    </w:lvl>
    <w:lvl w:ilvl="5" w:tplc="04190005" w:tentative="1">
      <w:start w:val="1"/>
      <w:numFmt w:val="bullet"/>
      <w:lvlText w:val=""/>
      <w:lvlJc w:val="left"/>
      <w:pPr>
        <w:ind w:left="4122" w:hanging="360"/>
      </w:pPr>
      <w:rPr>
        <w:rFonts w:ascii="Wingdings" w:hAnsi="Wingdings" w:hint="default"/>
      </w:rPr>
    </w:lvl>
    <w:lvl w:ilvl="6" w:tplc="04190001" w:tentative="1">
      <w:start w:val="1"/>
      <w:numFmt w:val="bullet"/>
      <w:lvlText w:val=""/>
      <w:lvlJc w:val="left"/>
      <w:pPr>
        <w:ind w:left="4842" w:hanging="360"/>
      </w:pPr>
      <w:rPr>
        <w:rFonts w:ascii="Symbol" w:hAnsi="Symbol" w:hint="default"/>
      </w:rPr>
    </w:lvl>
    <w:lvl w:ilvl="7" w:tplc="04190003" w:tentative="1">
      <w:start w:val="1"/>
      <w:numFmt w:val="bullet"/>
      <w:lvlText w:val="o"/>
      <w:lvlJc w:val="left"/>
      <w:pPr>
        <w:ind w:left="5562" w:hanging="360"/>
      </w:pPr>
      <w:rPr>
        <w:rFonts w:ascii="Courier New" w:hAnsi="Courier New" w:cs="Courier New" w:hint="default"/>
      </w:rPr>
    </w:lvl>
    <w:lvl w:ilvl="8" w:tplc="04190005" w:tentative="1">
      <w:start w:val="1"/>
      <w:numFmt w:val="bullet"/>
      <w:lvlText w:val=""/>
      <w:lvlJc w:val="left"/>
      <w:pPr>
        <w:ind w:left="6282" w:hanging="360"/>
      </w:pPr>
      <w:rPr>
        <w:rFonts w:ascii="Wingdings" w:hAnsi="Wingdings" w:hint="default"/>
      </w:rPr>
    </w:lvl>
  </w:abstractNum>
  <w:abstractNum w:abstractNumId="8" w15:restartNumberingAfterBreak="0">
    <w:nsid w:val="367A2098"/>
    <w:multiLevelType w:val="multilevel"/>
    <w:tmpl w:val="2C669E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7B01A4"/>
    <w:multiLevelType w:val="hybridMultilevel"/>
    <w:tmpl w:val="38F207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3A40A8B"/>
    <w:multiLevelType w:val="multilevel"/>
    <w:tmpl w:val="6C8227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D379E2"/>
    <w:multiLevelType w:val="hybridMultilevel"/>
    <w:tmpl w:val="664ABA56"/>
    <w:lvl w:ilvl="0" w:tplc="CF1ACC3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90B4F7A"/>
    <w:multiLevelType w:val="multilevel"/>
    <w:tmpl w:val="853484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2C60B5C"/>
    <w:multiLevelType w:val="hybridMultilevel"/>
    <w:tmpl w:val="1958C2E0"/>
    <w:lvl w:ilvl="0" w:tplc="9204471C">
      <w:start w:val="1"/>
      <w:numFmt w:val="decimal"/>
      <w:lvlText w:val="%1."/>
      <w:lvlJc w:val="left"/>
      <w:pPr>
        <w:ind w:left="442" w:hanging="281"/>
      </w:pPr>
      <w:rPr>
        <w:rFonts w:ascii="Times New Roman" w:eastAsia="Times New Roman" w:hAnsi="Times New Roman" w:cs="Times New Roman" w:hint="default"/>
        <w:spacing w:val="0"/>
        <w:w w:val="100"/>
        <w:sz w:val="28"/>
        <w:szCs w:val="28"/>
        <w:lang w:val="uk-UA" w:eastAsia="en-US" w:bidi="ar-SA"/>
      </w:rPr>
    </w:lvl>
    <w:lvl w:ilvl="1" w:tplc="6BDC434E">
      <w:numFmt w:val="bullet"/>
      <w:lvlText w:val="•"/>
      <w:lvlJc w:val="left"/>
      <w:pPr>
        <w:ind w:left="1358" w:hanging="281"/>
      </w:pPr>
      <w:rPr>
        <w:rFonts w:hint="default"/>
        <w:lang w:val="uk-UA" w:eastAsia="en-US" w:bidi="ar-SA"/>
      </w:rPr>
    </w:lvl>
    <w:lvl w:ilvl="2" w:tplc="6DF84A2C">
      <w:numFmt w:val="bullet"/>
      <w:lvlText w:val="•"/>
      <w:lvlJc w:val="left"/>
      <w:pPr>
        <w:ind w:left="2277" w:hanging="281"/>
      </w:pPr>
      <w:rPr>
        <w:rFonts w:hint="default"/>
        <w:lang w:val="uk-UA" w:eastAsia="en-US" w:bidi="ar-SA"/>
      </w:rPr>
    </w:lvl>
    <w:lvl w:ilvl="3" w:tplc="12886AE8">
      <w:numFmt w:val="bullet"/>
      <w:lvlText w:val="•"/>
      <w:lvlJc w:val="left"/>
      <w:pPr>
        <w:ind w:left="3195" w:hanging="281"/>
      </w:pPr>
      <w:rPr>
        <w:rFonts w:hint="default"/>
        <w:lang w:val="uk-UA" w:eastAsia="en-US" w:bidi="ar-SA"/>
      </w:rPr>
    </w:lvl>
    <w:lvl w:ilvl="4" w:tplc="BB428D36">
      <w:numFmt w:val="bullet"/>
      <w:lvlText w:val="•"/>
      <w:lvlJc w:val="left"/>
      <w:pPr>
        <w:ind w:left="4114" w:hanging="281"/>
      </w:pPr>
      <w:rPr>
        <w:rFonts w:hint="default"/>
        <w:lang w:val="uk-UA" w:eastAsia="en-US" w:bidi="ar-SA"/>
      </w:rPr>
    </w:lvl>
    <w:lvl w:ilvl="5" w:tplc="BCCEDE8A">
      <w:numFmt w:val="bullet"/>
      <w:lvlText w:val="•"/>
      <w:lvlJc w:val="left"/>
      <w:pPr>
        <w:ind w:left="5033" w:hanging="281"/>
      </w:pPr>
      <w:rPr>
        <w:rFonts w:hint="default"/>
        <w:lang w:val="uk-UA" w:eastAsia="en-US" w:bidi="ar-SA"/>
      </w:rPr>
    </w:lvl>
    <w:lvl w:ilvl="6" w:tplc="F18C1AF2">
      <w:numFmt w:val="bullet"/>
      <w:lvlText w:val="•"/>
      <w:lvlJc w:val="left"/>
      <w:pPr>
        <w:ind w:left="5951" w:hanging="281"/>
      </w:pPr>
      <w:rPr>
        <w:rFonts w:hint="default"/>
        <w:lang w:val="uk-UA" w:eastAsia="en-US" w:bidi="ar-SA"/>
      </w:rPr>
    </w:lvl>
    <w:lvl w:ilvl="7" w:tplc="05A4D37A">
      <w:numFmt w:val="bullet"/>
      <w:lvlText w:val="•"/>
      <w:lvlJc w:val="left"/>
      <w:pPr>
        <w:ind w:left="6870" w:hanging="281"/>
      </w:pPr>
      <w:rPr>
        <w:rFonts w:hint="default"/>
        <w:lang w:val="uk-UA" w:eastAsia="en-US" w:bidi="ar-SA"/>
      </w:rPr>
    </w:lvl>
    <w:lvl w:ilvl="8" w:tplc="778A8AFC">
      <w:numFmt w:val="bullet"/>
      <w:lvlText w:val="•"/>
      <w:lvlJc w:val="left"/>
      <w:pPr>
        <w:ind w:left="7789" w:hanging="281"/>
      </w:pPr>
      <w:rPr>
        <w:rFonts w:hint="default"/>
        <w:lang w:val="uk-UA" w:eastAsia="en-US" w:bidi="ar-SA"/>
      </w:rPr>
    </w:lvl>
  </w:abstractNum>
  <w:abstractNum w:abstractNumId="14" w15:restartNumberingAfterBreak="0">
    <w:nsid w:val="77874484"/>
    <w:multiLevelType w:val="multilevel"/>
    <w:tmpl w:val="0BF4F428"/>
    <w:lvl w:ilvl="0">
      <w:start w:val="2"/>
      <w:numFmt w:val="decimal"/>
      <w:lvlText w:val="%1"/>
      <w:lvlJc w:val="left"/>
      <w:pPr>
        <w:ind w:left="654" w:hanging="492"/>
      </w:pPr>
      <w:rPr>
        <w:rFonts w:hint="default"/>
        <w:lang w:val="uk-UA" w:eastAsia="en-US" w:bidi="ar-SA"/>
      </w:rPr>
    </w:lvl>
    <w:lvl w:ilvl="1">
      <w:start w:val="3"/>
      <w:numFmt w:val="decimal"/>
      <w:lvlText w:val="%1.%2."/>
      <w:lvlJc w:val="left"/>
      <w:pPr>
        <w:ind w:left="654" w:hanging="49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453" w:hanging="492"/>
      </w:pPr>
      <w:rPr>
        <w:rFonts w:hint="default"/>
        <w:lang w:val="uk-UA" w:eastAsia="en-US" w:bidi="ar-SA"/>
      </w:rPr>
    </w:lvl>
    <w:lvl w:ilvl="3">
      <w:numFmt w:val="bullet"/>
      <w:lvlText w:val="•"/>
      <w:lvlJc w:val="left"/>
      <w:pPr>
        <w:ind w:left="3349" w:hanging="492"/>
      </w:pPr>
      <w:rPr>
        <w:rFonts w:hint="default"/>
        <w:lang w:val="uk-UA" w:eastAsia="en-US" w:bidi="ar-SA"/>
      </w:rPr>
    </w:lvl>
    <w:lvl w:ilvl="4">
      <w:numFmt w:val="bullet"/>
      <w:lvlText w:val="•"/>
      <w:lvlJc w:val="left"/>
      <w:pPr>
        <w:ind w:left="4246" w:hanging="492"/>
      </w:pPr>
      <w:rPr>
        <w:rFonts w:hint="default"/>
        <w:lang w:val="uk-UA" w:eastAsia="en-US" w:bidi="ar-SA"/>
      </w:rPr>
    </w:lvl>
    <w:lvl w:ilvl="5">
      <w:numFmt w:val="bullet"/>
      <w:lvlText w:val="•"/>
      <w:lvlJc w:val="left"/>
      <w:pPr>
        <w:ind w:left="5143" w:hanging="492"/>
      </w:pPr>
      <w:rPr>
        <w:rFonts w:hint="default"/>
        <w:lang w:val="uk-UA" w:eastAsia="en-US" w:bidi="ar-SA"/>
      </w:rPr>
    </w:lvl>
    <w:lvl w:ilvl="6">
      <w:numFmt w:val="bullet"/>
      <w:lvlText w:val="•"/>
      <w:lvlJc w:val="left"/>
      <w:pPr>
        <w:ind w:left="6039" w:hanging="492"/>
      </w:pPr>
      <w:rPr>
        <w:rFonts w:hint="default"/>
        <w:lang w:val="uk-UA" w:eastAsia="en-US" w:bidi="ar-SA"/>
      </w:rPr>
    </w:lvl>
    <w:lvl w:ilvl="7">
      <w:numFmt w:val="bullet"/>
      <w:lvlText w:val="•"/>
      <w:lvlJc w:val="left"/>
      <w:pPr>
        <w:ind w:left="6936" w:hanging="492"/>
      </w:pPr>
      <w:rPr>
        <w:rFonts w:hint="default"/>
        <w:lang w:val="uk-UA" w:eastAsia="en-US" w:bidi="ar-SA"/>
      </w:rPr>
    </w:lvl>
    <w:lvl w:ilvl="8">
      <w:numFmt w:val="bullet"/>
      <w:lvlText w:val="•"/>
      <w:lvlJc w:val="left"/>
      <w:pPr>
        <w:ind w:left="7833" w:hanging="492"/>
      </w:pPr>
      <w:rPr>
        <w:rFonts w:hint="default"/>
        <w:lang w:val="uk-UA" w:eastAsia="en-US" w:bidi="ar-SA"/>
      </w:rPr>
    </w:lvl>
  </w:abstractNum>
  <w:abstractNum w:abstractNumId="15" w15:restartNumberingAfterBreak="0">
    <w:nsid w:val="7E636C69"/>
    <w:multiLevelType w:val="multilevel"/>
    <w:tmpl w:val="91168B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3"/>
  </w:num>
  <w:num w:numId="4">
    <w:abstractNumId w:val="14"/>
  </w:num>
  <w:num w:numId="5">
    <w:abstractNumId w:val="3"/>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C7"/>
    <w:rsid w:val="00021A35"/>
    <w:rsid w:val="00045B5E"/>
    <w:rsid w:val="00086CD8"/>
    <w:rsid w:val="0012639C"/>
    <w:rsid w:val="00161BE8"/>
    <w:rsid w:val="0016538E"/>
    <w:rsid w:val="00185D20"/>
    <w:rsid w:val="001874B4"/>
    <w:rsid w:val="00193C39"/>
    <w:rsid w:val="00220496"/>
    <w:rsid w:val="00221F80"/>
    <w:rsid w:val="00224840"/>
    <w:rsid w:val="00230043"/>
    <w:rsid w:val="00235D54"/>
    <w:rsid w:val="00276A06"/>
    <w:rsid w:val="0029047E"/>
    <w:rsid w:val="00295873"/>
    <w:rsid w:val="002C0663"/>
    <w:rsid w:val="002C4BE7"/>
    <w:rsid w:val="002E71DC"/>
    <w:rsid w:val="00307B29"/>
    <w:rsid w:val="00326A71"/>
    <w:rsid w:val="00327821"/>
    <w:rsid w:val="00350DEA"/>
    <w:rsid w:val="00351B4D"/>
    <w:rsid w:val="0035241B"/>
    <w:rsid w:val="00354440"/>
    <w:rsid w:val="0036650F"/>
    <w:rsid w:val="003856D7"/>
    <w:rsid w:val="00397C00"/>
    <w:rsid w:val="00404A76"/>
    <w:rsid w:val="00410D78"/>
    <w:rsid w:val="0041129D"/>
    <w:rsid w:val="00426377"/>
    <w:rsid w:val="004452D0"/>
    <w:rsid w:val="00445FE3"/>
    <w:rsid w:val="004522F1"/>
    <w:rsid w:val="00454755"/>
    <w:rsid w:val="004623E9"/>
    <w:rsid w:val="00473566"/>
    <w:rsid w:val="004846AC"/>
    <w:rsid w:val="004C173E"/>
    <w:rsid w:val="00523803"/>
    <w:rsid w:val="005379CA"/>
    <w:rsid w:val="00590A38"/>
    <w:rsid w:val="005A1B16"/>
    <w:rsid w:val="005B0AEE"/>
    <w:rsid w:val="00606608"/>
    <w:rsid w:val="006A0B36"/>
    <w:rsid w:val="006B7735"/>
    <w:rsid w:val="006C0B77"/>
    <w:rsid w:val="006F4A98"/>
    <w:rsid w:val="00710221"/>
    <w:rsid w:val="0073102A"/>
    <w:rsid w:val="0075092D"/>
    <w:rsid w:val="00753E3A"/>
    <w:rsid w:val="0075669F"/>
    <w:rsid w:val="00757C3F"/>
    <w:rsid w:val="00797456"/>
    <w:rsid w:val="007A5ECD"/>
    <w:rsid w:val="007F0B69"/>
    <w:rsid w:val="00814E69"/>
    <w:rsid w:val="008242FF"/>
    <w:rsid w:val="008246C7"/>
    <w:rsid w:val="0085206F"/>
    <w:rsid w:val="00870751"/>
    <w:rsid w:val="008709A5"/>
    <w:rsid w:val="00893902"/>
    <w:rsid w:val="00896448"/>
    <w:rsid w:val="008B552F"/>
    <w:rsid w:val="008D1714"/>
    <w:rsid w:val="008F0BF2"/>
    <w:rsid w:val="009035FF"/>
    <w:rsid w:val="00921306"/>
    <w:rsid w:val="00922C48"/>
    <w:rsid w:val="009522D2"/>
    <w:rsid w:val="009837FC"/>
    <w:rsid w:val="0099642A"/>
    <w:rsid w:val="009B53F8"/>
    <w:rsid w:val="009E7367"/>
    <w:rsid w:val="00A4072F"/>
    <w:rsid w:val="00A85CB3"/>
    <w:rsid w:val="00AB3A7C"/>
    <w:rsid w:val="00AB7BFD"/>
    <w:rsid w:val="00AC7055"/>
    <w:rsid w:val="00AD44AD"/>
    <w:rsid w:val="00B0610B"/>
    <w:rsid w:val="00B45F3F"/>
    <w:rsid w:val="00B71FFE"/>
    <w:rsid w:val="00B915B7"/>
    <w:rsid w:val="00B97783"/>
    <w:rsid w:val="00BB686A"/>
    <w:rsid w:val="00BE4476"/>
    <w:rsid w:val="00C062E7"/>
    <w:rsid w:val="00C07233"/>
    <w:rsid w:val="00C12AE5"/>
    <w:rsid w:val="00C23CEA"/>
    <w:rsid w:val="00C92D3F"/>
    <w:rsid w:val="00CD3510"/>
    <w:rsid w:val="00D11716"/>
    <w:rsid w:val="00D44653"/>
    <w:rsid w:val="00D56DAF"/>
    <w:rsid w:val="00D65F29"/>
    <w:rsid w:val="00D81A3C"/>
    <w:rsid w:val="00D82E00"/>
    <w:rsid w:val="00DA035E"/>
    <w:rsid w:val="00DA39FF"/>
    <w:rsid w:val="00DA3B98"/>
    <w:rsid w:val="00DC63EE"/>
    <w:rsid w:val="00DD6840"/>
    <w:rsid w:val="00DE156D"/>
    <w:rsid w:val="00E21D65"/>
    <w:rsid w:val="00E85E22"/>
    <w:rsid w:val="00E86BFE"/>
    <w:rsid w:val="00E87E22"/>
    <w:rsid w:val="00E94B25"/>
    <w:rsid w:val="00EA59DF"/>
    <w:rsid w:val="00EB29F7"/>
    <w:rsid w:val="00EC5688"/>
    <w:rsid w:val="00EE31FB"/>
    <w:rsid w:val="00EE4070"/>
    <w:rsid w:val="00F1065B"/>
    <w:rsid w:val="00F12C76"/>
    <w:rsid w:val="00F35E20"/>
    <w:rsid w:val="00F50488"/>
    <w:rsid w:val="00F65677"/>
    <w:rsid w:val="00F65DA3"/>
    <w:rsid w:val="00FA317F"/>
    <w:rsid w:val="00FA39F0"/>
    <w:rsid w:val="00FB64B5"/>
    <w:rsid w:val="00FC1373"/>
    <w:rsid w:val="00FD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E6D6"/>
  <w15:docId w15:val="{562640C8-7B96-4E65-BC8D-22691D90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6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246C7"/>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46C7"/>
    <w:rPr>
      <w:rFonts w:ascii="Times New Roman" w:eastAsia="Times New Roman" w:hAnsi="Times New Roman" w:cs="Times New Roman"/>
      <w:sz w:val="28"/>
      <w:szCs w:val="20"/>
      <w:lang w:val="uk-UA" w:eastAsia="ru-RU"/>
    </w:rPr>
  </w:style>
  <w:style w:type="paragraph" w:customStyle="1" w:styleId="11">
    <w:name w:val="Обычный1"/>
    <w:rsid w:val="008246C7"/>
    <w:pPr>
      <w:spacing w:after="0" w:line="240" w:lineRule="auto"/>
    </w:pPr>
    <w:rPr>
      <w:rFonts w:ascii="Times New Roman" w:eastAsia="Times New Roman" w:hAnsi="Times New Roman" w:cs="Times New Roman"/>
      <w:snapToGrid w:val="0"/>
      <w:sz w:val="28"/>
      <w:szCs w:val="20"/>
      <w:lang w:eastAsia="ru-RU"/>
    </w:rPr>
  </w:style>
  <w:style w:type="paragraph" w:styleId="a3">
    <w:name w:val="caption"/>
    <w:basedOn w:val="a"/>
    <w:next w:val="a"/>
    <w:qFormat/>
    <w:rsid w:val="008246C7"/>
    <w:pPr>
      <w:jc w:val="center"/>
    </w:pPr>
    <w:rPr>
      <w:b/>
      <w:color w:val="000000"/>
      <w:sz w:val="32"/>
      <w:lang w:val="uk-UA"/>
    </w:rPr>
  </w:style>
  <w:style w:type="paragraph" w:styleId="a4">
    <w:name w:val="List Paragraph"/>
    <w:basedOn w:val="a"/>
    <w:uiPriority w:val="1"/>
    <w:qFormat/>
    <w:rsid w:val="008246C7"/>
    <w:pPr>
      <w:ind w:left="720"/>
      <w:contextualSpacing/>
    </w:pPr>
  </w:style>
  <w:style w:type="paragraph" w:styleId="a5">
    <w:name w:val="No Spacing"/>
    <w:link w:val="a6"/>
    <w:uiPriority w:val="1"/>
    <w:qFormat/>
    <w:rsid w:val="008246C7"/>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8709A5"/>
    <w:pPr>
      <w:spacing w:before="100" w:beforeAutospacing="1" w:after="100" w:afterAutospacing="1"/>
    </w:pPr>
    <w:rPr>
      <w:sz w:val="24"/>
      <w:szCs w:val="24"/>
      <w:lang w:val="uk-UA" w:eastAsia="uk-UA"/>
    </w:rPr>
  </w:style>
  <w:style w:type="character" w:styleId="a8">
    <w:name w:val="Strong"/>
    <w:basedOn w:val="a0"/>
    <w:uiPriority w:val="22"/>
    <w:qFormat/>
    <w:rsid w:val="008709A5"/>
    <w:rPr>
      <w:b/>
      <w:bCs/>
    </w:rPr>
  </w:style>
  <w:style w:type="paragraph" w:customStyle="1" w:styleId="FR1">
    <w:name w:val="FR1"/>
    <w:rsid w:val="00B0610B"/>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9">
    <w:name w:val="Balloon Text"/>
    <w:basedOn w:val="a"/>
    <w:link w:val="aa"/>
    <w:uiPriority w:val="99"/>
    <w:semiHidden/>
    <w:unhideWhenUsed/>
    <w:rsid w:val="00B0610B"/>
    <w:rPr>
      <w:rFonts w:ascii="Tahoma" w:hAnsi="Tahoma" w:cs="Tahoma"/>
      <w:sz w:val="16"/>
      <w:szCs w:val="16"/>
    </w:rPr>
  </w:style>
  <w:style w:type="character" w:customStyle="1" w:styleId="aa">
    <w:name w:val="Текст выноски Знак"/>
    <w:basedOn w:val="a0"/>
    <w:link w:val="a9"/>
    <w:uiPriority w:val="99"/>
    <w:semiHidden/>
    <w:rsid w:val="00B0610B"/>
    <w:rPr>
      <w:rFonts w:ascii="Tahoma" w:eastAsia="Times New Roman" w:hAnsi="Tahoma" w:cs="Tahoma"/>
      <w:sz w:val="16"/>
      <w:szCs w:val="16"/>
      <w:lang w:eastAsia="ru-RU"/>
    </w:rPr>
  </w:style>
  <w:style w:type="character" w:customStyle="1" w:styleId="fontstyle01">
    <w:name w:val="fontstyle01"/>
    <w:basedOn w:val="a0"/>
    <w:rsid w:val="00EE31FB"/>
    <w:rPr>
      <w:rFonts w:ascii="Times New Roman CYR" w:hAnsi="Times New Roman CYR" w:cs="Times New Roman CYR" w:hint="default"/>
      <w:b/>
      <w:bCs/>
      <w:i w:val="0"/>
      <w:iCs w:val="0"/>
      <w:color w:val="000000"/>
      <w:sz w:val="36"/>
      <w:szCs w:val="36"/>
    </w:rPr>
  </w:style>
  <w:style w:type="paragraph" w:customStyle="1" w:styleId="12">
    <w:name w:val="Без интервала1"/>
    <w:rsid w:val="00F50488"/>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045B5E"/>
    <w:rPr>
      <w:rFonts w:ascii="Times New Roman" w:eastAsia="Times New Roman" w:hAnsi="Times New Roman" w:cs="Times New Roman"/>
      <w:sz w:val="20"/>
      <w:szCs w:val="20"/>
      <w:lang w:eastAsia="ru-RU"/>
    </w:rPr>
  </w:style>
  <w:style w:type="paragraph" w:styleId="ab">
    <w:name w:val="Body Text"/>
    <w:basedOn w:val="a"/>
    <w:link w:val="ac"/>
    <w:unhideWhenUsed/>
    <w:rsid w:val="00224840"/>
    <w:pPr>
      <w:spacing w:after="120"/>
    </w:pPr>
    <w:rPr>
      <w:sz w:val="24"/>
      <w:szCs w:val="24"/>
    </w:rPr>
  </w:style>
  <w:style w:type="character" w:customStyle="1" w:styleId="ac">
    <w:name w:val="Основной текст Знак"/>
    <w:basedOn w:val="a0"/>
    <w:link w:val="ab"/>
    <w:rsid w:val="002248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8385">
      <w:bodyDiv w:val="1"/>
      <w:marLeft w:val="0"/>
      <w:marRight w:val="0"/>
      <w:marTop w:val="0"/>
      <w:marBottom w:val="0"/>
      <w:divBdr>
        <w:top w:val="none" w:sz="0" w:space="0" w:color="auto"/>
        <w:left w:val="none" w:sz="0" w:space="0" w:color="auto"/>
        <w:bottom w:val="none" w:sz="0" w:space="0" w:color="auto"/>
        <w:right w:val="none" w:sz="0" w:space="0" w:color="auto"/>
      </w:divBdr>
    </w:div>
    <w:div w:id="556672225">
      <w:bodyDiv w:val="1"/>
      <w:marLeft w:val="0"/>
      <w:marRight w:val="0"/>
      <w:marTop w:val="0"/>
      <w:marBottom w:val="0"/>
      <w:divBdr>
        <w:top w:val="none" w:sz="0" w:space="0" w:color="auto"/>
        <w:left w:val="none" w:sz="0" w:space="0" w:color="auto"/>
        <w:bottom w:val="none" w:sz="0" w:space="0" w:color="auto"/>
        <w:right w:val="none" w:sz="0" w:space="0" w:color="auto"/>
      </w:divBdr>
    </w:div>
    <w:div w:id="820123475">
      <w:bodyDiv w:val="1"/>
      <w:marLeft w:val="0"/>
      <w:marRight w:val="0"/>
      <w:marTop w:val="0"/>
      <w:marBottom w:val="0"/>
      <w:divBdr>
        <w:top w:val="none" w:sz="0" w:space="0" w:color="auto"/>
        <w:left w:val="none" w:sz="0" w:space="0" w:color="auto"/>
        <w:bottom w:val="none" w:sz="0" w:space="0" w:color="auto"/>
        <w:right w:val="none" w:sz="0" w:space="0" w:color="auto"/>
      </w:divBdr>
    </w:div>
    <w:div w:id="1400860781">
      <w:bodyDiv w:val="1"/>
      <w:marLeft w:val="0"/>
      <w:marRight w:val="0"/>
      <w:marTop w:val="0"/>
      <w:marBottom w:val="0"/>
      <w:divBdr>
        <w:top w:val="none" w:sz="0" w:space="0" w:color="auto"/>
        <w:left w:val="none" w:sz="0" w:space="0" w:color="auto"/>
        <w:bottom w:val="none" w:sz="0" w:space="0" w:color="auto"/>
        <w:right w:val="none" w:sz="0" w:space="0" w:color="auto"/>
      </w:divBdr>
    </w:div>
    <w:div w:id="19144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A9A7-1937-423F-A7A7-4DB98AA1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11231</Words>
  <Characters>6403</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User</cp:lastModifiedBy>
  <cp:revision>80</cp:revision>
  <cp:lastPrinted>2025-06-02T08:11:00Z</cp:lastPrinted>
  <dcterms:created xsi:type="dcterms:W3CDTF">2022-02-17T16:50:00Z</dcterms:created>
  <dcterms:modified xsi:type="dcterms:W3CDTF">2025-06-02T08:12:00Z</dcterms:modified>
</cp:coreProperties>
</file>