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B9" w:rsidRDefault="00AF35B9" w:rsidP="00AF35B9">
      <w:pPr>
        <w:widowControl w:val="0"/>
        <w:spacing w:before="180" w:after="0" w:line="259" w:lineRule="auto"/>
        <w:ind w:firstLine="500"/>
        <w:jc w:val="center"/>
        <w:rPr>
          <w:rFonts w:ascii="Times New Roman" w:eastAsia="Times New Roman" w:hAnsi="Times New Roman" w:cs="Times New Roman"/>
          <w:snapToGrid w:val="0"/>
          <w:sz w:val="28"/>
          <w:szCs w:val="28"/>
        </w:rPr>
      </w:pPr>
      <w:r>
        <w:rPr>
          <w:rFonts w:ascii="Times New Roman" w:eastAsia="Times New Roman" w:hAnsi="Times New Roman" w:cs="Times New Roman"/>
          <w:noProof/>
          <w:sz w:val="28"/>
          <w:szCs w:val="28"/>
          <w:lang w:eastAsia="uk-UA"/>
        </w:rPr>
        <w:drawing>
          <wp:inline distT="0" distB="0" distL="0" distR="0" wp14:anchorId="3BD5CFB3" wp14:editId="148DC93E">
            <wp:extent cx="425450" cy="60579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425450" cy="605790"/>
                    </a:xfrm>
                    <a:prstGeom prst="rect">
                      <a:avLst/>
                    </a:prstGeom>
                    <a:noFill/>
                    <a:ln w="9525">
                      <a:noFill/>
                      <a:miter lim="800000"/>
                      <a:headEnd/>
                      <a:tailEnd/>
                    </a:ln>
                  </pic:spPr>
                </pic:pic>
              </a:graphicData>
            </a:graphic>
          </wp:inline>
        </w:drawing>
      </w:r>
    </w:p>
    <w:p w:rsidR="00AF35B9" w:rsidRDefault="00AF35B9" w:rsidP="00AF35B9">
      <w:pPr>
        <w:widowControl w:val="0"/>
        <w:spacing w:before="180" w:after="0" w:line="259" w:lineRule="auto"/>
        <w:ind w:firstLine="500"/>
        <w:jc w:val="center"/>
        <w:rPr>
          <w:rFonts w:ascii="Times New Roman" w:eastAsia="Times New Roman" w:hAnsi="Times New Roman" w:cs="Times New Roman"/>
          <w:b/>
          <w:snapToGrid w:val="0"/>
          <w:sz w:val="28"/>
          <w:szCs w:val="28"/>
        </w:rPr>
      </w:pPr>
      <w:r>
        <w:rPr>
          <w:rFonts w:ascii="Times New Roman" w:eastAsia="Times New Roman" w:hAnsi="Times New Roman" w:cs="Times New Roman"/>
          <w:b/>
          <w:snapToGrid w:val="0"/>
          <w:sz w:val="28"/>
          <w:szCs w:val="28"/>
        </w:rPr>
        <w:t>ВИШНІВСЬКА СЕЛИЩНА  РАДА</w:t>
      </w:r>
    </w:p>
    <w:p w:rsidR="00AF35B9" w:rsidRDefault="00AF35B9" w:rsidP="00AF35B9">
      <w:pPr>
        <w:widowControl w:val="0"/>
        <w:spacing w:before="180" w:after="0" w:line="259" w:lineRule="auto"/>
        <w:ind w:firstLine="500"/>
        <w:jc w:val="center"/>
        <w:rPr>
          <w:rFonts w:ascii="Calibri" w:eastAsia="Times New Roman" w:hAnsi="Calibri" w:cs="Times New Roman"/>
          <w:snapToGrid w:val="0"/>
          <w:sz w:val="28"/>
          <w:szCs w:val="28"/>
        </w:rPr>
      </w:pPr>
      <w:r>
        <w:rPr>
          <w:rFonts w:ascii="Times New Roman" w:eastAsia="Times New Roman" w:hAnsi="Times New Roman" w:cs="Times New Roman"/>
          <w:b/>
          <w:snapToGrid w:val="0"/>
          <w:sz w:val="28"/>
          <w:szCs w:val="28"/>
        </w:rPr>
        <w:t>ПʹЯТИХАТСЬКОГО РАЙОНУ ДНІПРОПЕТРОВСЬКОЇ ОБЛАСТІ</w:t>
      </w:r>
    </w:p>
    <w:p w:rsidR="00AF35B9" w:rsidRPr="00235E5D" w:rsidRDefault="00B72244" w:rsidP="00AF35B9">
      <w:pPr>
        <w:widowControl w:val="0"/>
        <w:tabs>
          <w:tab w:val="left" w:pos="2775"/>
          <w:tab w:val="center" w:pos="4677"/>
        </w:tabs>
        <w:spacing w:before="180" w:after="0" w:line="259" w:lineRule="auto"/>
        <w:ind w:firstLine="500"/>
        <w:jc w:val="center"/>
        <w:rPr>
          <w:rFonts w:ascii="Times New Roman" w:eastAsia="Times New Roman" w:hAnsi="Times New Roman" w:cs="Times New Roman"/>
          <w:bCs/>
          <w:snapToGrid w:val="0"/>
          <w:sz w:val="28"/>
          <w:szCs w:val="28"/>
        </w:rPr>
      </w:pPr>
      <w:r>
        <w:rPr>
          <w:rFonts w:ascii="Times New Roman" w:eastAsia="Times New Roman" w:hAnsi="Times New Roman" w:cs="Times New Roman"/>
          <w:bCs/>
          <w:snapToGrid w:val="0"/>
          <w:sz w:val="28"/>
          <w:szCs w:val="28"/>
        </w:rPr>
        <w:t>П</w:t>
      </w:r>
      <w:r w:rsidR="00D87E0C">
        <w:rPr>
          <w:rFonts w:ascii="Times New Roman" w:eastAsia="Times New Roman" w:hAnsi="Times New Roman" w:cs="Times New Roman"/>
          <w:bCs/>
          <w:snapToGrid w:val="0"/>
          <w:sz w:val="28"/>
          <w:szCs w:val="28"/>
        </w:rPr>
        <w:t>ерша</w:t>
      </w:r>
      <w:r w:rsidR="00AF35B9">
        <w:rPr>
          <w:rFonts w:ascii="Times New Roman" w:eastAsia="Times New Roman" w:hAnsi="Times New Roman" w:cs="Times New Roman"/>
          <w:bCs/>
          <w:snapToGrid w:val="0"/>
          <w:sz w:val="28"/>
          <w:szCs w:val="28"/>
        </w:rPr>
        <w:t xml:space="preserve">  сесія </w:t>
      </w:r>
      <w:r w:rsidR="00AF35B9">
        <w:rPr>
          <w:rFonts w:ascii="Times New Roman" w:eastAsia="Times New Roman" w:hAnsi="Times New Roman" w:cs="Times New Roman"/>
          <w:bCs/>
          <w:snapToGrid w:val="0"/>
          <w:sz w:val="28"/>
          <w:szCs w:val="28"/>
          <w:lang w:val="en-US"/>
        </w:rPr>
        <w:t>VIII</w:t>
      </w:r>
      <w:r w:rsidR="00AF35B9">
        <w:rPr>
          <w:rFonts w:ascii="Times New Roman" w:eastAsia="Times New Roman" w:hAnsi="Times New Roman" w:cs="Times New Roman"/>
          <w:bCs/>
          <w:snapToGrid w:val="0"/>
          <w:sz w:val="28"/>
          <w:szCs w:val="28"/>
        </w:rPr>
        <w:t xml:space="preserve"> скликання</w:t>
      </w:r>
    </w:p>
    <w:p w:rsidR="00AF35B9" w:rsidRDefault="00AF35B9" w:rsidP="00AF35B9">
      <w:pPr>
        <w:widowControl w:val="0"/>
        <w:snapToGrid w:val="0"/>
        <w:spacing w:before="180" w:after="0" w:line="360" w:lineRule="auto"/>
        <w:ind w:firstLine="500"/>
        <w:jc w:val="center"/>
        <w:rPr>
          <w:rFonts w:ascii="Times New Roman" w:eastAsia="Times New Roman" w:hAnsi="Times New Roman" w:cs="Times New Roman"/>
          <w:b/>
          <w:snapToGrid w:val="0"/>
          <w:sz w:val="28"/>
          <w:szCs w:val="28"/>
        </w:rPr>
      </w:pPr>
      <w:r>
        <w:rPr>
          <w:rFonts w:ascii="Times New Roman" w:eastAsia="Times New Roman" w:hAnsi="Times New Roman" w:cs="Times New Roman"/>
          <w:b/>
          <w:snapToGrid w:val="0"/>
          <w:sz w:val="28"/>
          <w:szCs w:val="28"/>
        </w:rPr>
        <w:t>ПРОЄКТ РІШЕННЯ</w:t>
      </w:r>
    </w:p>
    <w:p w:rsidR="00225D79" w:rsidRDefault="00AF35B9" w:rsidP="00AF35B9">
      <w:pPr>
        <w:spacing w:after="0" w:line="240" w:lineRule="auto"/>
        <w:jc w:val="center"/>
        <w:rPr>
          <w:rFonts w:ascii="Times New Roman" w:hAnsi="Times New Roman" w:cs="Times New Roman"/>
          <w:sz w:val="28"/>
          <w:szCs w:val="28"/>
          <w:highlight w:val="yellow"/>
        </w:rPr>
      </w:pPr>
      <w:r>
        <w:rPr>
          <w:rFonts w:ascii="Times New Roman" w:eastAsia="Times New Roman" w:hAnsi="Times New Roman" w:cs="Times New Roman"/>
          <w:snapToGrid w:val="0"/>
          <w:sz w:val="28"/>
          <w:szCs w:val="28"/>
        </w:rPr>
        <w:t xml:space="preserve">15 грудня 2020 року                   </w:t>
      </w:r>
      <w:r>
        <w:rPr>
          <w:rFonts w:ascii="Times New Roman" w:eastAsia="Times New Roman" w:hAnsi="Times New Roman" w:cs="Times New Roman"/>
          <w:snapToGrid w:val="0"/>
          <w:sz w:val="28"/>
          <w:szCs w:val="28"/>
        </w:rPr>
        <w:tab/>
      </w:r>
      <w:r>
        <w:rPr>
          <w:rFonts w:ascii="Times New Roman" w:eastAsia="Times New Roman" w:hAnsi="Times New Roman" w:cs="Times New Roman"/>
          <w:snapToGrid w:val="0"/>
          <w:sz w:val="28"/>
          <w:szCs w:val="28"/>
        </w:rPr>
        <w:tab/>
      </w:r>
      <w:r>
        <w:rPr>
          <w:rFonts w:ascii="Times New Roman" w:eastAsia="Times New Roman" w:hAnsi="Times New Roman" w:cs="Times New Roman"/>
          <w:snapToGrid w:val="0"/>
          <w:sz w:val="28"/>
          <w:szCs w:val="28"/>
        </w:rPr>
        <w:tab/>
      </w:r>
      <w:r>
        <w:rPr>
          <w:rFonts w:ascii="Times New Roman" w:eastAsia="Times New Roman" w:hAnsi="Times New Roman" w:cs="Times New Roman"/>
          <w:snapToGrid w:val="0"/>
          <w:sz w:val="28"/>
          <w:szCs w:val="28"/>
        </w:rPr>
        <w:tab/>
      </w:r>
      <w:r>
        <w:rPr>
          <w:rFonts w:ascii="Times New Roman" w:eastAsia="Times New Roman" w:hAnsi="Times New Roman" w:cs="Times New Roman"/>
          <w:snapToGrid w:val="0"/>
          <w:sz w:val="28"/>
          <w:szCs w:val="28"/>
        </w:rPr>
        <w:tab/>
      </w:r>
      <w:r>
        <w:rPr>
          <w:rFonts w:ascii="Times New Roman" w:eastAsia="Times New Roman" w:hAnsi="Times New Roman" w:cs="Times New Roman"/>
          <w:snapToGrid w:val="0"/>
          <w:sz w:val="28"/>
          <w:szCs w:val="28"/>
        </w:rPr>
        <w:tab/>
        <w:t>№</w:t>
      </w:r>
      <w:r w:rsidR="00B72244">
        <w:rPr>
          <w:rFonts w:ascii="Times New Roman" w:eastAsia="Times New Roman" w:hAnsi="Times New Roman" w:cs="Times New Roman"/>
          <w:snapToGrid w:val="0"/>
          <w:sz w:val="28"/>
          <w:szCs w:val="28"/>
        </w:rPr>
        <w:t>51-</w:t>
      </w:r>
      <w:r>
        <w:rPr>
          <w:rFonts w:ascii="Times New Roman" w:eastAsia="Times New Roman" w:hAnsi="Times New Roman" w:cs="Times New Roman"/>
          <w:snapToGrid w:val="0"/>
          <w:sz w:val="28"/>
          <w:szCs w:val="28"/>
        </w:rPr>
        <w:t>1/VIIІ</w:t>
      </w:r>
    </w:p>
    <w:p w:rsidR="00AF35B9" w:rsidRDefault="00AF35B9" w:rsidP="006A2ED2">
      <w:pPr>
        <w:spacing w:after="0"/>
        <w:rPr>
          <w:rStyle w:val="rvts23"/>
          <w:rFonts w:ascii="Times New Roman" w:eastAsia="Times New Roman" w:hAnsi="Times New Roman" w:cs="Times New Roman"/>
          <w:b/>
          <w:bCs/>
          <w:color w:val="000000"/>
          <w:sz w:val="28"/>
          <w:szCs w:val="28"/>
          <w:bdr w:val="none" w:sz="0" w:space="0" w:color="auto" w:frame="1"/>
          <w:lang w:eastAsia="uk-UA"/>
        </w:rPr>
      </w:pPr>
    </w:p>
    <w:p w:rsidR="006A2ED2" w:rsidRPr="00AF35B9" w:rsidRDefault="006A2ED2" w:rsidP="006A2ED2">
      <w:pPr>
        <w:spacing w:after="0"/>
        <w:rPr>
          <w:rStyle w:val="rvts23"/>
          <w:rFonts w:ascii="Times New Roman" w:eastAsia="Times New Roman" w:hAnsi="Times New Roman" w:cs="Times New Roman"/>
          <w:b/>
          <w:bCs/>
          <w:color w:val="000000"/>
          <w:sz w:val="28"/>
          <w:szCs w:val="28"/>
          <w:bdr w:val="none" w:sz="0" w:space="0" w:color="auto" w:frame="1"/>
          <w:lang w:eastAsia="uk-UA"/>
        </w:rPr>
      </w:pPr>
      <w:r w:rsidRPr="00AF35B9">
        <w:rPr>
          <w:rStyle w:val="rvts23"/>
          <w:rFonts w:ascii="Times New Roman" w:eastAsia="Times New Roman" w:hAnsi="Times New Roman" w:cs="Times New Roman"/>
          <w:b/>
          <w:bCs/>
          <w:color w:val="000000"/>
          <w:sz w:val="28"/>
          <w:szCs w:val="28"/>
          <w:bdr w:val="none" w:sz="0" w:space="0" w:color="auto" w:frame="1"/>
          <w:lang w:eastAsia="uk-UA"/>
        </w:rPr>
        <w:t>Про утворення комісії</w:t>
      </w:r>
    </w:p>
    <w:p w:rsidR="006A2ED2" w:rsidRDefault="006A2ED2" w:rsidP="006A2ED2">
      <w:pPr>
        <w:spacing w:after="0"/>
        <w:rPr>
          <w:rStyle w:val="rvts23"/>
          <w:rFonts w:ascii="Times New Roman" w:eastAsia="Times New Roman" w:hAnsi="Times New Roman" w:cs="Times New Roman"/>
          <w:b/>
          <w:bCs/>
          <w:color w:val="000000"/>
          <w:sz w:val="28"/>
          <w:szCs w:val="28"/>
          <w:bdr w:val="none" w:sz="0" w:space="0" w:color="auto" w:frame="1"/>
          <w:lang w:eastAsia="uk-UA"/>
        </w:rPr>
      </w:pPr>
      <w:r w:rsidRPr="00AF35B9">
        <w:rPr>
          <w:rStyle w:val="rvts23"/>
          <w:rFonts w:ascii="Times New Roman" w:eastAsia="Times New Roman" w:hAnsi="Times New Roman" w:cs="Times New Roman"/>
          <w:b/>
          <w:bCs/>
          <w:color w:val="000000"/>
          <w:sz w:val="28"/>
          <w:szCs w:val="28"/>
          <w:bdr w:val="none" w:sz="0" w:space="0" w:color="auto" w:frame="1"/>
          <w:lang w:eastAsia="uk-UA"/>
        </w:rPr>
        <w:t>з питань захисту прав дитини</w:t>
      </w:r>
    </w:p>
    <w:p w:rsidR="00BA6E60" w:rsidRPr="00AF35B9" w:rsidRDefault="00BA6E60" w:rsidP="006A2ED2">
      <w:pPr>
        <w:spacing w:after="0"/>
        <w:rPr>
          <w:rStyle w:val="rvts23"/>
          <w:rFonts w:ascii="Times New Roman" w:eastAsia="Times New Roman" w:hAnsi="Times New Roman" w:cs="Times New Roman"/>
          <w:b/>
          <w:bCs/>
          <w:color w:val="000000"/>
          <w:sz w:val="28"/>
          <w:szCs w:val="28"/>
          <w:bdr w:val="none" w:sz="0" w:space="0" w:color="auto" w:frame="1"/>
          <w:lang w:eastAsia="uk-UA"/>
        </w:rPr>
      </w:pPr>
    </w:p>
    <w:p w:rsidR="006A2ED2" w:rsidRPr="006C6603" w:rsidRDefault="006A2ED2" w:rsidP="006A2ED2">
      <w:pPr>
        <w:spacing w:after="0"/>
        <w:rPr>
          <w:rStyle w:val="rvts23"/>
          <w:rFonts w:ascii="Times New Roman" w:eastAsia="Times New Roman" w:hAnsi="Times New Roman" w:cs="Times New Roman"/>
          <w:b/>
          <w:bCs/>
          <w:color w:val="000000"/>
          <w:sz w:val="28"/>
          <w:szCs w:val="28"/>
          <w:bdr w:val="none" w:sz="0" w:space="0" w:color="auto" w:frame="1"/>
          <w:lang w:eastAsia="uk-UA"/>
        </w:rPr>
      </w:pPr>
    </w:p>
    <w:p w:rsidR="00F54D5B" w:rsidRPr="006C6603" w:rsidRDefault="004B42DB" w:rsidP="00D429C8">
      <w:pPr>
        <w:ind w:firstLine="851"/>
        <w:jc w:val="both"/>
        <w:rPr>
          <w:rFonts w:ascii="Times New Roman" w:hAnsi="Times New Roman" w:cs="Times New Roman"/>
          <w:b/>
          <w:sz w:val="28"/>
          <w:szCs w:val="28"/>
        </w:rPr>
      </w:pPr>
      <w:r>
        <w:rPr>
          <w:rStyle w:val="rvts23"/>
          <w:rFonts w:ascii="Times New Roman" w:eastAsia="Times New Roman" w:hAnsi="Times New Roman" w:cs="Times New Roman"/>
          <w:bCs/>
          <w:color w:val="000000"/>
          <w:sz w:val="28"/>
          <w:szCs w:val="28"/>
          <w:bdr w:val="none" w:sz="0" w:space="0" w:color="auto" w:frame="1"/>
          <w:lang w:eastAsia="uk-UA"/>
        </w:rPr>
        <w:t>Керуючись ст. 26 Закону України «Про місцеве самоврядування в Україні» та на</w:t>
      </w:r>
      <w:r w:rsidR="006A2ED2" w:rsidRPr="006C6603">
        <w:rPr>
          <w:rStyle w:val="rvts23"/>
          <w:rFonts w:ascii="Times New Roman" w:eastAsia="Times New Roman" w:hAnsi="Times New Roman" w:cs="Times New Roman"/>
          <w:bCs/>
          <w:color w:val="000000"/>
          <w:sz w:val="28"/>
          <w:szCs w:val="28"/>
          <w:bdr w:val="none" w:sz="0" w:space="0" w:color="auto" w:frame="1"/>
          <w:lang w:eastAsia="uk-UA"/>
        </w:rPr>
        <w:t xml:space="preserve"> виконання постанови Кабінету Міністрів України від 24 вересня 2008 року №866 «Питання діяльності органів опіки та піклування, пов’язаної із захистом прав дитини» та з метою забезпечення реалізації п</w:t>
      </w:r>
      <w:r w:rsidR="003D3C2B">
        <w:rPr>
          <w:rStyle w:val="rvts23"/>
          <w:rFonts w:ascii="Times New Roman" w:eastAsia="Times New Roman" w:hAnsi="Times New Roman" w:cs="Times New Roman"/>
          <w:bCs/>
          <w:color w:val="000000"/>
          <w:sz w:val="28"/>
          <w:szCs w:val="28"/>
          <w:bdr w:val="none" w:sz="0" w:space="0" w:color="auto" w:frame="1"/>
          <w:lang w:eastAsia="uk-UA"/>
        </w:rPr>
        <w:t>рав дитини на життя</w:t>
      </w:r>
      <w:r w:rsidR="006A2ED2" w:rsidRPr="006C6603">
        <w:rPr>
          <w:rStyle w:val="rvts23"/>
          <w:rFonts w:ascii="Times New Roman" w:eastAsia="Times New Roman" w:hAnsi="Times New Roman" w:cs="Times New Roman"/>
          <w:bCs/>
          <w:color w:val="000000"/>
          <w:sz w:val="28"/>
          <w:szCs w:val="28"/>
          <w:bdr w:val="none" w:sz="0" w:space="0" w:color="auto" w:frame="1"/>
          <w:lang w:eastAsia="uk-UA"/>
        </w:rPr>
        <w:t>, охорону здоров’я, освіту, соціальний захист</w:t>
      </w:r>
      <w:r w:rsidR="00606747" w:rsidRPr="006C6603">
        <w:rPr>
          <w:rStyle w:val="rvts23"/>
          <w:rFonts w:ascii="Times New Roman" w:eastAsia="Times New Roman" w:hAnsi="Times New Roman" w:cs="Times New Roman"/>
          <w:bCs/>
          <w:color w:val="000000"/>
          <w:sz w:val="28"/>
          <w:szCs w:val="28"/>
          <w:bdr w:val="none" w:sz="0" w:space="0" w:color="auto" w:frame="1"/>
          <w:lang w:eastAsia="uk-UA"/>
        </w:rPr>
        <w:t>, сімейне виховання та всебічний розвиток</w:t>
      </w:r>
      <w:r w:rsidR="00F54D5B" w:rsidRPr="006C6603">
        <w:rPr>
          <w:rStyle w:val="rvts23"/>
          <w:rFonts w:ascii="Times New Roman" w:eastAsia="Times New Roman" w:hAnsi="Times New Roman" w:cs="Times New Roman"/>
          <w:bCs/>
          <w:color w:val="000000"/>
          <w:sz w:val="28"/>
          <w:szCs w:val="28"/>
          <w:bdr w:val="none" w:sz="0" w:space="0" w:color="auto" w:frame="1"/>
          <w:lang w:eastAsia="uk-UA"/>
        </w:rPr>
        <w:t>,</w:t>
      </w:r>
      <w:r w:rsidR="007E76AB">
        <w:rPr>
          <w:rStyle w:val="rvts23"/>
          <w:rFonts w:ascii="Times New Roman" w:eastAsia="Times New Roman" w:hAnsi="Times New Roman" w:cs="Times New Roman"/>
          <w:bCs/>
          <w:color w:val="000000"/>
          <w:sz w:val="28"/>
          <w:szCs w:val="28"/>
          <w:bdr w:val="none" w:sz="0" w:space="0" w:color="auto" w:frame="1"/>
          <w:lang w:eastAsia="uk-UA"/>
        </w:rPr>
        <w:t xml:space="preserve"> </w:t>
      </w:r>
      <w:r w:rsidR="00F54D5B" w:rsidRPr="006157B4">
        <w:rPr>
          <w:rStyle w:val="rvts23"/>
          <w:rFonts w:ascii="Times New Roman" w:eastAsia="Times New Roman" w:hAnsi="Times New Roman" w:cs="Times New Roman"/>
          <w:bCs/>
          <w:color w:val="000000"/>
          <w:sz w:val="28"/>
          <w:szCs w:val="28"/>
          <w:bdr w:val="none" w:sz="0" w:space="0" w:color="auto" w:frame="1"/>
          <w:lang w:eastAsia="uk-UA"/>
        </w:rPr>
        <w:t xml:space="preserve"> </w:t>
      </w:r>
      <w:r w:rsidR="00AB4A9E">
        <w:rPr>
          <w:rStyle w:val="rvts23"/>
          <w:rFonts w:ascii="Times New Roman" w:eastAsia="Times New Roman" w:hAnsi="Times New Roman" w:cs="Times New Roman"/>
          <w:bCs/>
          <w:color w:val="000000"/>
          <w:sz w:val="28"/>
          <w:szCs w:val="28"/>
          <w:bdr w:val="none" w:sz="0" w:space="0" w:color="auto" w:frame="1"/>
          <w:lang w:eastAsia="uk-UA"/>
        </w:rPr>
        <w:t>Вишнівськ</w:t>
      </w:r>
      <w:r w:rsidR="00B72244">
        <w:rPr>
          <w:rStyle w:val="rvts23"/>
          <w:rFonts w:ascii="Times New Roman" w:eastAsia="Times New Roman" w:hAnsi="Times New Roman" w:cs="Times New Roman"/>
          <w:bCs/>
          <w:color w:val="000000"/>
          <w:sz w:val="28"/>
          <w:szCs w:val="28"/>
          <w:bdr w:val="none" w:sz="0" w:space="0" w:color="auto" w:frame="1"/>
          <w:lang w:eastAsia="uk-UA"/>
        </w:rPr>
        <w:t>а</w:t>
      </w:r>
      <w:r w:rsidR="00AB4A9E">
        <w:rPr>
          <w:rStyle w:val="rvts23"/>
          <w:rFonts w:ascii="Times New Roman" w:eastAsia="Times New Roman" w:hAnsi="Times New Roman" w:cs="Times New Roman"/>
          <w:bCs/>
          <w:color w:val="000000"/>
          <w:sz w:val="28"/>
          <w:szCs w:val="28"/>
          <w:bdr w:val="none" w:sz="0" w:space="0" w:color="auto" w:frame="1"/>
          <w:lang w:eastAsia="uk-UA"/>
        </w:rPr>
        <w:t xml:space="preserve"> селищн</w:t>
      </w:r>
      <w:r w:rsidR="00B72244">
        <w:rPr>
          <w:rStyle w:val="rvts23"/>
          <w:rFonts w:ascii="Times New Roman" w:eastAsia="Times New Roman" w:hAnsi="Times New Roman" w:cs="Times New Roman"/>
          <w:bCs/>
          <w:color w:val="000000"/>
          <w:sz w:val="28"/>
          <w:szCs w:val="28"/>
          <w:bdr w:val="none" w:sz="0" w:space="0" w:color="auto" w:frame="1"/>
          <w:lang w:eastAsia="uk-UA"/>
        </w:rPr>
        <w:t xml:space="preserve">а  </w:t>
      </w:r>
      <w:r w:rsidR="00AB4A9E">
        <w:rPr>
          <w:rStyle w:val="rvts23"/>
          <w:rFonts w:ascii="Times New Roman" w:eastAsia="Times New Roman" w:hAnsi="Times New Roman" w:cs="Times New Roman"/>
          <w:bCs/>
          <w:color w:val="000000"/>
          <w:sz w:val="28"/>
          <w:szCs w:val="28"/>
          <w:bdr w:val="none" w:sz="0" w:space="0" w:color="auto" w:frame="1"/>
          <w:lang w:eastAsia="uk-UA"/>
        </w:rPr>
        <w:t>рад</w:t>
      </w:r>
      <w:r w:rsidR="00B72244">
        <w:rPr>
          <w:rStyle w:val="rvts23"/>
          <w:rFonts w:ascii="Times New Roman" w:eastAsia="Times New Roman" w:hAnsi="Times New Roman" w:cs="Times New Roman"/>
          <w:bCs/>
          <w:color w:val="000000"/>
          <w:sz w:val="28"/>
          <w:szCs w:val="28"/>
          <w:bdr w:val="none" w:sz="0" w:space="0" w:color="auto" w:frame="1"/>
          <w:lang w:eastAsia="uk-UA"/>
        </w:rPr>
        <w:t>а</w:t>
      </w:r>
      <w:bookmarkStart w:id="0" w:name="_GoBack"/>
      <w:bookmarkEnd w:id="0"/>
      <w:r w:rsidR="006157B4" w:rsidRPr="00C351FD">
        <w:rPr>
          <w:szCs w:val="24"/>
        </w:rPr>
        <w:t xml:space="preserve"> </w:t>
      </w:r>
      <w:r w:rsidR="006157B4" w:rsidRPr="00D429C8">
        <w:rPr>
          <w:rFonts w:ascii="Times New Roman" w:hAnsi="Times New Roman" w:cs="Times New Roman"/>
          <w:sz w:val="28"/>
          <w:szCs w:val="28"/>
        </w:rPr>
        <w:t>ВИРІШИЛА</w:t>
      </w:r>
      <w:r w:rsidR="00F54D5B" w:rsidRPr="006C6603">
        <w:rPr>
          <w:rFonts w:ascii="Times New Roman" w:hAnsi="Times New Roman" w:cs="Times New Roman"/>
          <w:b/>
          <w:sz w:val="28"/>
          <w:szCs w:val="28"/>
        </w:rPr>
        <w:t>:</w:t>
      </w:r>
    </w:p>
    <w:p w:rsidR="00AF35B9" w:rsidRDefault="00AF35B9" w:rsidP="00AF35B9">
      <w:pPr>
        <w:pStyle w:val="a4"/>
        <w:spacing w:line="233" w:lineRule="auto"/>
        <w:ind w:left="142"/>
        <w:jc w:val="both"/>
        <w:rPr>
          <w:rFonts w:ascii="Times New Roman" w:hAnsi="Times New Roman" w:cs="Times New Roman"/>
          <w:sz w:val="28"/>
          <w:szCs w:val="28"/>
        </w:rPr>
      </w:pPr>
      <w:r>
        <w:rPr>
          <w:rFonts w:ascii="Times New Roman" w:hAnsi="Times New Roman" w:cs="Times New Roman"/>
          <w:sz w:val="28"/>
          <w:szCs w:val="28"/>
        </w:rPr>
        <w:t xml:space="preserve">1. </w:t>
      </w:r>
      <w:r w:rsidR="00F0501D">
        <w:rPr>
          <w:rFonts w:ascii="Times New Roman" w:hAnsi="Times New Roman" w:cs="Times New Roman"/>
          <w:sz w:val="28"/>
          <w:szCs w:val="28"/>
        </w:rPr>
        <w:t>Утворити та з</w:t>
      </w:r>
      <w:r w:rsidR="00F54D5B" w:rsidRPr="006C6603">
        <w:rPr>
          <w:rFonts w:ascii="Times New Roman" w:hAnsi="Times New Roman" w:cs="Times New Roman"/>
          <w:sz w:val="28"/>
          <w:szCs w:val="28"/>
        </w:rPr>
        <w:t>атвердити склад комісії з питань захисту прав дитини</w:t>
      </w:r>
      <w:r w:rsidR="001868B5">
        <w:rPr>
          <w:rFonts w:ascii="Times New Roman" w:hAnsi="Times New Roman" w:cs="Times New Roman"/>
          <w:sz w:val="28"/>
          <w:szCs w:val="28"/>
        </w:rPr>
        <w:t xml:space="preserve"> </w:t>
      </w:r>
      <w:r w:rsidR="00D429C8">
        <w:rPr>
          <w:rFonts w:ascii="Times New Roman" w:hAnsi="Times New Roman" w:cs="Times New Roman"/>
          <w:sz w:val="28"/>
          <w:szCs w:val="28"/>
        </w:rPr>
        <w:t>(Додаток</w:t>
      </w:r>
      <w:r>
        <w:rPr>
          <w:rFonts w:ascii="Times New Roman" w:hAnsi="Times New Roman" w:cs="Times New Roman"/>
          <w:sz w:val="28"/>
          <w:szCs w:val="28"/>
        </w:rPr>
        <w:t>1).</w:t>
      </w:r>
    </w:p>
    <w:p w:rsidR="00AF35B9" w:rsidRDefault="00D429C8" w:rsidP="00AF35B9">
      <w:pPr>
        <w:pStyle w:val="a4"/>
        <w:spacing w:line="233"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p>
    <w:p w:rsidR="0059644C" w:rsidRPr="00AF35B9" w:rsidRDefault="00AF35B9" w:rsidP="00AF35B9">
      <w:pPr>
        <w:pStyle w:val="a4"/>
        <w:spacing w:line="233" w:lineRule="auto"/>
        <w:ind w:left="142"/>
        <w:jc w:val="both"/>
        <w:rPr>
          <w:rFonts w:ascii="Times New Roman" w:hAnsi="Times New Roman" w:cs="Times New Roman"/>
          <w:sz w:val="28"/>
          <w:szCs w:val="28"/>
        </w:rPr>
      </w:pPr>
      <w:r>
        <w:rPr>
          <w:rFonts w:ascii="Times New Roman" w:hAnsi="Times New Roman" w:cs="Times New Roman"/>
          <w:sz w:val="28"/>
          <w:szCs w:val="28"/>
        </w:rPr>
        <w:t xml:space="preserve">2. </w:t>
      </w:r>
      <w:r w:rsidR="0059644C" w:rsidRPr="00AF35B9">
        <w:rPr>
          <w:rFonts w:ascii="Times New Roman" w:hAnsi="Times New Roman" w:cs="Times New Roman"/>
          <w:sz w:val="28"/>
          <w:szCs w:val="28"/>
        </w:rPr>
        <w:t>Координацію роботи щодо виконання даного рішення покласти на службу у справах дітей виконавчого комітету, контроль – залишаю за собою.</w:t>
      </w:r>
    </w:p>
    <w:p w:rsidR="0075249D" w:rsidRPr="006C6603" w:rsidRDefault="0075249D" w:rsidP="0075249D">
      <w:pPr>
        <w:overflowPunct w:val="0"/>
        <w:autoSpaceDE w:val="0"/>
        <w:autoSpaceDN w:val="0"/>
        <w:adjustRightInd w:val="0"/>
        <w:spacing w:after="0" w:line="233" w:lineRule="auto"/>
        <w:jc w:val="both"/>
        <w:textAlignment w:val="baseline"/>
        <w:rPr>
          <w:b/>
          <w:sz w:val="28"/>
          <w:szCs w:val="28"/>
        </w:rPr>
      </w:pPr>
    </w:p>
    <w:p w:rsidR="0075249D" w:rsidRPr="006C6603" w:rsidRDefault="0075249D" w:rsidP="0075249D">
      <w:pPr>
        <w:overflowPunct w:val="0"/>
        <w:autoSpaceDE w:val="0"/>
        <w:autoSpaceDN w:val="0"/>
        <w:adjustRightInd w:val="0"/>
        <w:spacing w:after="0" w:line="233" w:lineRule="auto"/>
        <w:jc w:val="both"/>
        <w:textAlignment w:val="baseline"/>
        <w:rPr>
          <w:rFonts w:ascii="Times New Roman" w:hAnsi="Times New Roman" w:cs="Times New Roman"/>
          <w:b/>
          <w:sz w:val="28"/>
          <w:szCs w:val="28"/>
        </w:rPr>
      </w:pPr>
    </w:p>
    <w:p w:rsidR="0075249D" w:rsidRPr="001868B5" w:rsidRDefault="0075249D" w:rsidP="0075249D">
      <w:pPr>
        <w:overflowPunct w:val="0"/>
        <w:autoSpaceDE w:val="0"/>
        <w:autoSpaceDN w:val="0"/>
        <w:adjustRightInd w:val="0"/>
        <w:spacing w:after="0" w:line="233" w:lineRule="auto"/>
        <w:jc w:val="both"/>
        <w:textAlignment w:val="baseline"/>
        <w:rPr>
          <w:rFonts w:ascii="Times New Roman" w:hAnsi="Times New Roman" w:cs="Times New Roman"/>
          <w:sz w:val="28"/>
          <w:szCs w:val="28"/>
        </w:rPr>
      </w:pPr>
      <w:r w:rsidRPr="00225D79">
        <w:rPr>
          <w:rFonts w:ascii="Times New Roman" w:hAnsi="Times New Roman" w:cs="Times New Roman"/>
          <w:b/>
          <w:sz w:val="28"/>
          <w:szCs w:val="28"/>
        </w:rPr>
        <w:t xml:space="preserve"> </w:t>
      </w:r>
      <w:r w:rsidR="008115EC" w:rsidRPr="001868B5">
        <w:rPr>
          <w:rFonts w:ascii="Times New Roman" w:hAnsi="Times New Roman" w:cs="Times New Roman"/>
          <w:sz w:val="28"/>
          <w:szCs w:val="28"/>
        </w:rPr>
        <w:t xml:space="preserve">Селищний </w:t>
      </w:r>
      <w:r w:rsidRPr="001868B5">
        <w:rPr>
          <w:rFonts w:ascii="Times New Roman" w:hAnsi="Times New Roman" w:cs="Times New Roman"/>
          <w:sz w:val="28"/>
          <w:szCs w:val="28"/>
        </w:rPr>
        <w:t xml:space="preserve">голова </w:t>
      </w:r>
      <w:r w:rsidRPr="001868B5">
        <w:rPr>
          <w:rFonts w:ascii="Times New Roman" w:hAnsi="Times New Roman" w:cs="Times New Roman"/>
          <w:sz w:val="28"/>
          <w:szCs w:val="28"/>
        </w:rPr>
        <w:tab/>
      </w:r>
      <w:r w:rsidRPr="001868B5">
        <w:rPr>
          <w:rFonts w:ascii="Times New Roman" w:hAnsi="Times New Roman" w:cs="Times New Roman"/>
          <w:sz w:val="28"/>
          <w:szCs w:val="28"/>
        </w:rPr>
        <w:tab/>
      </w:r>
      <w:r w:rsidRPr="001868B5">
        <w:rPr>
          <w:rFonts w:ascii="Times New Roman" w:hAnsi="Times New Roman" w:cs="Times New Roman"/>
          <w:sz w:val="28"/>
          <w:szCs w:val="28"/>
        </w:rPr>
        <w:tab/>
      </w:r>
      <w:r w:rsidRPr="001868B5">
        <w:rPr>
          <w:rFonts w:ascii="Times New Roman" w:hAnsi="Times New Roman" w:cs="Times New Roman"/>
          <w:sz w:val="28"/>
          <w:szCs w:val="28"/>
        </w:rPr>
        <w:tab/>
      </w:r>
      <w:r w:rsidR="00C427A4">
        <w:rPr>
          <w:rFonts w:ascii="Times New Roman" w:hAnsi="Times New Roman" w:cs="Times New Roman"/>
          <w:sz w:val="28"/>
          <w:szCs w:val="28"/>
        </w:rPr>
        <w:tab/>
      </w:r>
      <w:r w:rsidR="00AB4A9E" w:rsidRPr="001868B5">
        <w:rPr>
          <w:rFonts w:ascii="Times New Roman" w:hAnsi="Times New Roman" w:cs="Times New Roman"/>
          <w:sz w:val="28"/>
          <w:szCs w:val="28"/>
        </w:rPr>
        <w:t xml:space="preserve">     </w:t>
      </w:r>
      <w:r w:rsidR="00E63257">
        <w:rPr>
          <w:rFonts w:ascii="Times New Roman" w:hAnsi="Times New Roman" w:cs="Times New Roman"/>
          <w:sz w:val="28"/>
          <w:szCs w:val="28"/>
        </w:rPr>
        <w:tab/>
      </w:r>
      <w:r w:rsidR="00AB4A9E" w:rsidRPr="001868B5">
        <w:rPr>
          <w:rFonts w:ascii="Times New Roman" w:hAnsi="Times New Roman" w:cs="Times New Roman"/>
          <w:sz w:val="28"/>
          <w:szCs w:val="28"/>
        </w:rPr>
        <w:t xml:space="preserve">   </w:t>
      </w:r>
      <w:r w:rsidRPr="001868B5">
        <w:rPr>
          <w:rFonts w:ascii="Times New Roman" w:hAnsi="Times New Roman" w:cs="Times New Roman"/>
          <w:sz w:val="28"/>
          <w:szCs w:val="28"/>
        </w:rPr>
        <w:tab/>
        <w:t xml:space="preserve"> </w:t>
      </w:r>
      <w:r w:rsidR="00E63257">
        <w:rPr>
          <w:rFonts w:ascii="Times New Roman" w:hAnsi="Times New Roman" w:cs="Times New Roman"/>
          <w:sz w:val="28"/>
          <w:szCs w:val="28"/>
        </w:rPr>
        <w:t>О.КОЛЄСНІК</w:t>
      </w:r>
    </w:p>
    <w:p w:rsidR="006A2ED2" w:rsidRPr="006C6603" w:rsidRDefault="006A2ED2" w:rsidP="00F54D5B">
      <w:pPr>
        <w:spacing w:after="0"/>
        <w:ind w:firstLine="851"/>
        <w:jc w:val="both"/>
        <w:rPr>
          <w:rStyle w:val="rvts23"/>
          <w:rFonts w:ascii="Times New Roman" w:eastAsia="Times New Roman" w:hAnsi="Times New Roman" w:cs="Times New Roman"/>
          <w:b/>
          <w:bCs/>
          <w:color w:val="000000"/>
          <w:sz w:val="28"/>
          <w:szCs w:val="28"/>
          <w:bdr w:val="none" w:sz="0" w:space="0" w:color="auto" w:frame="1"/>
          <w:lang w:eastAsia="uk-UA"/>
        </w:rPr>
      </w:pPr>
    </w:p>
    <w:p w:rsidR="00BA6E60" w:rsidRPr="00F0501D" w:rsidRDefault="0075249D" w:rsidP="00F0501D">
      <w:pPr>
        <w:spacing w:after="0"/>
        <w:rPr>
          <w:rFonts w:ascii="Times New Roman" w:hAnsi="Times New Roman" w:cs="Times New Roman"/>
          <w:b/>
          <w:bCs/>
          <w:color w:val="000000"/>
          <w:sz w:val="28"/>
          <w:szCs w:val="28"/>
          <w:bdr w:val="none" w:sz="0" w:space="0" w:color="auto" w:frame="1"/>
        </w:rPr>
      </w:pPr>
      <w:r w:rsidRPr="005C22A1">
        <w:rPr>
          <w:rStyle w:val="rvts23"/>
          <w:rFonts w:ascii="Times New Roman" w:hAnsi="Times New Roman" w:cs="Times New Roman"/>
          <w:b/>
          <w:bCs/>
          <w:color w:val="000000"/>
          <w:sz w:val="28"/>
          <w:szCs w:val="28"/>
          <w:bdr w:val="none" w:sz="0" w:space="0" w:color="auto" w:frame="1"/>
        </w:rPr>
        <w:br w:type="page"/>
      </w:r>
    </w:p>
    <w:p w:rsidR="00BA6E60" w:rsidRDefault="00BA6E60" w:rsidP="00F32F6B">
      <w:pPr>
        <w:spacing w:after="0"/>
        <w:ind w:left="5954"/>
        <w:jc w:val="right"/>
        <w:rPr>
          <w:color w:val="000000"/>
          <w:sz w:val="28"/>
          <w:szCs w:val="28"/>
        </w:rPr>
      </w:pPr>
    </w:p>
    <w:p w:rsidR="00F32F6B" w:rsidRPr="0045736E" w:rsidRDefault="00F32F6B" w:rsidP="00F32F6B">
      <w:pPr>
        <w:spacing w:after="0"/>
        <w:ind w:left="5954"/>
        <w:jc w:val="right"/>
        <w:rPr>
          <w:rFonts w:ascii="Times New Roman" w:hAnsi="Times New Roman" w:cs="Times New Roman"/>
          <w:sz w:val="24"/>
          <w:szCs w:val="24"/>
        </w:rPr>
      </w:pPr>
      <w:r w:rsidRPr="0045736E">
        <w:rPr>
          <w:rFonts w:ascii="Times New Roman" w:hAnsi="Times New Roman" w:cs="Times New Roman"/>
          <w:sz w:val="24"/>
          <w:szCs w:val="24"/>
          <w:highlight w:val="yellow"/>
        </w:rPr>
        <w:t xml:space="preserve">Додаток </w:t>
      </w:r>
      <w:r>
        <w:rPr>
          <w:rFonts w:ascii="Times New Roman" w:hAnsi="Times New Roman" w:cs="Times New Roman"/>
          <w:sz w:val="24"/>
          <w:szCs w:val="24"/>
        </w:rPr>
        <w:t>1</w:t>
      </w:r>
    </w:p>
    <w:p w:rsidR="00F32F6B" w:rsidRPr="0045736E" w:rsidRDefault="00F32F6B" w:rsidP="00F32F6B">
      <w:pPr>
        <w:spacing w:after="0" w:line="240" w:lineRule="auto"/>
        <w:jc w:val="right"/>
        <w:outlineLvl w:val="0"/>
        <w:rPr>
          <w:rFonts w:ascii="Times New Roman" w:hAnsi="Times New Roman" w:cs="Times New Roman"/>
          <w:color w:val="000000"/>
          <w:sz w:val="24"/>
          <w:szCs w:val="24"/>
        </w:rPr>
      </w:pPr>
      <w:r w:rsidRPr="0045736E">
        <w:rPr>
          <w:rFonts w:ascii="Times New Roman" w:hAnsi="Times New Roman" w:cs="Times New Roman"/>
          <w:color w:val="000000"/>
          <w:sz w:val="24"/>
          <w:szCs w:val="24"/>
        </w:rPr>
        <w:t>ЗАТВЕРДЖЕНО</w:t>
      </w:r>
    </w:p>
    <w:p w:rsidR="00F32F6B" w:rsidRPr="0045736E" w:rsidRDefault="00F32F6B" w:rsidP="00F32F6B">
      <w:pPr>
        <w:spacing w:after="0" w:line="240" w:lineRule="auto"/>
        <w:jc w:val="right"/>
        <w:outlineLvl w:val="0"/>
        <w:rPr>
          <w:rFonts w:ascii="Times New Roman" w:hAnsi="Times New Roman" w:cs="Times New Roman"/>
          <w:color w:val="000000"/>
          <w:sz w:val="24"/>
          <w:szCs w:val="24"/>
        </w:rPr>
      </w:pPr>
      <w:r w:rsidRPr="0045736E">
        <w:rPr>
          <w:rFonts w:ascii="Times New Roman" w:hAnsi="Times New Roman" w:cs="Times New Roman"/>
          <w:color w:val="000000"/>
          <w:sz w:val="24"/>
          <w:szCs w:val="24"/>
        </w:rPr>
        <w:t xml:space="preserve">рішенням сесії Вишнівської                       </w:t>
      </w:r>
    </w:p>
    <w:p w:rsidR="00F32F6B" w:rsidRPr="0045736E" w:rsidRDefault="00F32F6B" w:rsidP="00F32F6B">
      <w:pPr>
        <w:spacing w:after="0" w:line="240" w:lineRule="auto"/>
        <w:jc w:val="right"/>
        <w:outlineLvl w:val="0"/>
        <w:rPr>
          <w:rFonts w:ascii="Times New Roman" w:hAnsi="Times New Roman" w:cs="Times New Roman"/>
          <w:color w:val="000000"/>
          <w:sz w:val="24"/>
          <w:szCs w:val="24"/>
        </w:rPr>
      </w:pPr>
      <w:r w:rsidRPr="0045736E">
        <w:rPr>
          <w:rFonts w:ascii="Times New Roman" w:hAnsi="Times New Roman" w:cs="Times New Roman"/>
          <w:color w:val="000000"/>
          <w:sz w:val="24"/>
          <w:szCs w:val="24"/>
        </w:rPr>
        <w:t xml:space="preserve">                                                           селищної ради </w:t>
      </w:r>
    </w:p>
    <w:p w:rsidR="00F32F6B" w:rsidRPr="0045736E" w:rsidRDefault="00F32F6B" w:rsidP="00F32F6B">
      <w:pPr>
        <w:spacing w:after="0" w:line="240" w:lineRule="auto"/>
        <w:jc w:val="right"/>
        <w:outlineLvl w:val="0"/>
        <w:rPr>
          <w:rFonts w:ascii="Times New Roman" w:hAnsi="Times New Roman" w:cs="Times New Roman"/>
          <w:color w:val="000000"/>
          <w:sz w:val="24"/>
          <w:szCs w:val="24"/>
        </w:rPr>
      </w:pPr>
      <w:r w:rsidRPr="0045736E">
        <w:rPr>
          <w:rFonts w:ascii="Times New Roman" w:hAnsi="Times New Roman" w:cs="Times New Roman"/>
          <w:color w:val="000000"/>
          <w:sz w:val="24"/>
          <w:szCs w:val="24"/>
        </w:rPr>
        <w:t xml:space="preserve">від </w:t>
      </w:r>
      <w:r>
        <w:rPr>
          <w:rFonts w:ascii="Times New Roman" w:hAnsi="Times New Roman" w:cs="Times New Roman"/>
          <w:color w:val="000000"/>
          <w:sz w:val="24"/>
          <w:szCs w:val="24"/>
        </w:rPr>
        <w:t>15  грудня</w:t>
      </w:r>
      <w:r w:rsidRPr="0045736E">
        <w:rPr>
          <w:rFonts w:ascii="Times New Roman" w:hAnsi="Times New Roman" w:cs="Times New Roman"/>
          <w:color w:val="000000"/>
          <w:sz w:val="24"/>
          <w:szCs w:val="24"/>
        </w:rPr>
        <w:t xml:space="preserve"> 2019 року</w:t>
      </w:r>
    </w:p>
    <w:p w:rsidR="00F32F6B" w:rsidRPr="0045736E" w:rsidRDefault="00A2231E" w:rsidP="00F32F6B">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   1/</w:t>
      </w:r>
      <w:r>
        <w:rPr>
          <w:rFonts w:ascii="Times New Roman" w:hAnsi="Times New Roman" w:cs="Times New Roman"/>
          <w:color w:val="000000"/>
          <w:sz w:val="24"/>
          <w:szCs w:val="24"/>
          <w:lang w:val="en-US"/>
        </w:rPr>
        <w:t>VIII</w:t>
      </w:r>
      <w:r w:rsidR="00F32F6B" w:rsidRPr="0045736E">
        <w:rPr>
          <w:rFonts w:ascii="Times New Roman" w:hAnsi="Times New Roman" w:cs="Times New Roman"/>
          <w:color w:val="000000"/>
          <w:sz w:val="24"/>
          <w:szCs w:val="24"/>
        </w:rPr>
        <w:t xml:space="preserve">      </w:t>
      </w:r>
    </w:p>
    <w:p w:rsidR="00F32F6B" w:rsidRPr="0021090E" w:rsidRDefault="00F32F6B" w:rsidP="00F32F6B">
      <w:pPr>
        <w:spacing w:line="240" w:lineRule="auto"/>
        <w:outlineLvl w:val="0"/>
        <w:rPr>
          <w:rFonts w:ascii="Times New Roman" w:hAnsi="Times New Roman" w:cs="Times New Roman"/>
          <w:color w:val="000000"/>
          <w:sz w:val="28"/>
          <w:szCs w:val="28"/>
          <w:highlight w:val="yellow"/>
        </w:rPr>
      </w:pPr>
    </w:p>
    <w:p w:rsidR="00F32F6B" w:rsidRDefault="00F32F6B" w:rsidP="00F32F6B">
      <w:pPr>
        <w:jc w:val="center"/>
        <w:rPr>
          <w:rFonts w:ascii="Times New Roman" w:hAnsi="Times New Roman" w:cs="Times New Roman"/>
          <w:b/>
          <w:sz w:val="28"/>
          <w:szCs w:val="28"/>
        </w:rPr>
      </w:pPr>
      <w:r w:rsidRPr="0069568B">
        <w:rPr>
          <w:rFonts w:ascii="Times New Roman" w:hAnsi="Times New Roman" w:cs="Times New Roman"/>
          <w:b/>
          <w:sz w:val="28"/>
          <w:szCs w:val="28"/>
        </w:rPr>
        <w:t>Склад комісії з питань захисту прав дитини</w:t>
      </w:r>
    </w:p>
    <w:p w:rsidR="00F32F6B" w:rsidRDefault="006F042C" w:rsidP="00F32F6B">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Колєснік</w:t>
      </w:r>
      <w:proofErr w:type="spellEnd"/>
      <w:r>
        <w:rPr>
          <w:rFonts w:ascii="Times New Roman" w:hAnsi="Times New Roman" w:cs="Times New Roman"/>
          <w:sz w:val="28"/>
          <w:szCs w:val="28"/>
        </w:rPr>
        <w:t xml:space="preserve"> Олександр</w:t>
      </w:r>
      <w:r w:rsidR="00F32F6B">
        <w:rPr>
          <w:rFonts w:ascii="Times New Roman" w:hAnsi="Times New Roman" w:cs="Times New Roman"/>
          <w:sz w:val="28"/>
          <w:szCs w:val="28"/>
        </w:rPr>
        <w:t xml:space="preserve"> Василівна – селищний голова - голова комісії</w:t>
      </w:r>
    </w:p>
    <w:p w:rsidR="00F32F6B" w:rsidRDefault="006F042C" w:rsidP="00F32F6B">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Юрков</w:t>
      </w:r>
      <w:proofErr w:type="spellEnd"/>
      <w:r>
        <w:rPr>
          <w:rFonts w:ascii="Times New Roman" w:hAnsi="Times New Roman" w:cs="Times New Roman"/>
          <w:sz w:val="28"/>
          <w:szCs w:val="28"/>
        </w:rPr>
        <w:t xml:space="preserve"> Михайло Михайлович</w:t>
      </w:r>
      <w:r w:rsidR="00F32F6B">
        <w:rPr>
          <w:rFonts w:ascii="Times New Roman" w:hAnsi="Times New Roman" w:cs="Times New Roman"/>
          <w:sz w:val="28"/>
          <w:szCs w:val="28"/>
        </w:rPr>
        <w:t xml:space="preserve">  – заступник сільського голови - заступник голови комісії.</w:t>
      </w:r>
    </w:p>
    <w:p w:rsidR="00F32F6B" w:rsidRDefault="006F042C" w:rsidP="00F32F6B">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Федан</w:t>
      </w:r>
      <w:proofErr w:type="spellEnd"/>
      <w:r>
        <w:rPr>
          <w:rFonts w:ascii="Times New Roman" w:hAnsi="Times New Roman" w:cs="Times New Roman"/>
          <w:sz w:val="28"/>
          <w:szCs w:val="28"/>
        </w:rPr>
        <w:t xml:space="preserve"> Світлана </w:t>
      </w:r>
      <w:proofErr w:type="spellStart"/>
      <w:r>
        <w:rPr>
          <w:rFonts w:ascii="Times New Roman" w:hAnsi="Times New Roman" w:cs="Times New Roman"/>
          <w:sz w:val="28"/>
          <w:szCs w:val="28"/>
        </w:rPr>
        <w:t>Миколаїввна</w:t>
      </w:r>
      <w:proofErr w:type="spellEnd"/>
      <w:r w:rsidR="00F32F6B">
        <w:rPr>
          <w:rFonts w:ascii="Times New Roman" w:hAnsi="Times New Roman" w:cs="Times New Roman"/>
          <w:sz w:val="28"/>
          <w:szCs w:val="28"/>
        </w:rPr>
        <w:t xml:space="preserve"> – секретар  виконавчого комітету селищної ради, секретар комісії з питань захисту прав дитини.</w:t>
      </w:r>
    </w:p>
    <w:p w:rsidR="00F32F6B" w:rsidRDefault="00F32F6B" w:rsidP="00F32F6B">
      <w:pPr>
        <w:spacing w:after="0"/>
        <w:jc w:val="both"/>
        <w:rPr>
          <w:rFonts w:ascii="Times New Roman" w:hAnsi="Times New Roman" w:cs="Times New Roman"/>
          <w:sz w:val="28"/>
          <w:szCs w:val="28"/>
        </w:rPr>
      </w:pPr>
    </w:p>
    <w:p w:rsidR="00F32F6B" w:rsidRPr="007E76AB" w:rsidRDefault="00F32F6B" w:rsidP="00F32F6B">
      <w:pPr>
        <w:jc w:val="both"/>
        <w:rPr>
          <w:rFonts w:ascii="Times New Roman" w:hAnsi="Times New Roman" w:cs="Times New Roman"/>
          <w:b/>
          <w:sz w:val="28"/>
          <w:szCs w:val="28"/>
          <w:lang w:val="ru-RU"/>
        </w:rPr>
      </w:pPr>
      <w:r w:rsidRPr="006B58BD">
        <w:rPr>
          <w:rFonts w:ascii="Times New Roman" w:hAnsi="Times New Roman" w:cs="Times New Roman"/>
          <w:b/>
          <w:sz w:val="28"/>
          <w:szCs w:val="28"/>
        </w:rPr>
        <w:t>Члени комісії:</w:t>
      </w:r>
    </w:p>
    <w:p w:rsidR="00F32F6B" w:rsidRPr="0045736E" w:rsidRDefault="005B6DA1" w:rsidP="00F32F6B">
      <w:pPr>
        <w:pStyle w:val="a4"/>
        <w:numPr>
          <w:ilvl w:val="0"/>
          <w:numId w:val="3"/>
        </w:numPr>
        <w:spacing w:after="0"/>
        <w:jc w:val="both"/>
        <w:rPr>
          <w:rFonts w:ascii="Times New Roman" w:eastAsia="MS Mincho" w:hAnsi="Times New Roman" w:cs="Times New Roman"/>
          <w:bCs/>
          <w:sz w:val="28"/>
          <w:szCs w:val="28"/>
        </w:rPr>
      </w:pPr>
      <w:r>
        <w:rPr>
          <w:rFonts w:ascii="Times New Roman" w:eastAsia="MS Mincho" w:hAnsi="Times New Roman" w:cs="Times New Roman"/>
          <w:bCs/>
          <w:sz w:val="28"/>
          <w:szCs w:val="28"/>
        </w:rPr>
        <w:t>Пруненко Віталій Миколайович</w:t>
      </w:r>
      <w:r w:rsidR="00F32F6B" w:rsidRPr="0045736E">
        <w:rPr>
          <w:rFonts w:ascii="Times New Roman" w:eastAsia="MS Mincho" w:hAnsi="Times New Roman" w:cs="Times New Roman"/>
          <w:bCs/>
          <w:sz w:val="28"/>
          <w:szCs w:val="28"/>
        </w:rPr>
        <w:t xml:space="preserve"> – начальник служби у справах дітей виконавчого комітету Вишнівської селищної ради; </w:t>
      </w:r>
    </w:p>
    <w:p w:rsidR="00F32F6B" w:rsidRPr="0045736E" w:rsidRDefault="00F32F6B" w:rsidP="00F32F6B">
      <w:pPr>
        <w:pStyle w:val="a4"/>
        <w:numPr>
          <w:ilvl w:val="0"/>
          <w:numId w:val="3"/>
        </w:numPr>
        <w:spacing w:after="0"/>
        <w:jc w:val="both"/>
        <w:rPr>
          <w:rFonts w:ascii="Times New Roman" w:eastAsia="MS Mincho" w:hAnsi="Times New Roman" w:cs="Times New Roman"/>
          <w:bCs/>
          <w:sz w:val="28"/>
          <w:szCs w:val="28"/>
        </w:rPr>
      </w:pPr>
      <w:r w:rsidRPr="0045736E">
        <w:rPr>
          <w:rFonts w:ascii="Times New Roman" w:eastAsia="MS Mincho" w:hAnsi="Times New Roman" w:cs="Times New Roman"/>
          <w:bCs/>
          <w:sz w:val="28"/>
          <w:szCs w:val="28"/>
        </w:rPr>
        <w:t>Помогаєва Ольга Іванівна – завідуюча Вишнівською АЗПСМ (за згодою);</w:t>
      </w:r>
    </w:p>
    <w:p w:rsidR="00F32F6B" w:rsidRPr="0045736E" w:rsidRDefault="00F32F6B" w:rsidP="00F32F6B">
      <w:pPr>
        <w:pStyle w:val="a4"/>
        <w:numPr>
          <w:ilvl w:val="0"/>
          <w:numId w:val="3"/>
        </w:numPr>
        <w:spacing w:after="0"/>
        <w:jc w:val="both"/>
        <w:rPr>
          <w:rFonts w:ascii="Times New Roman" w:eastAsia="MS Mincho" w:hAnsi="Times New Roman" w:cs="Times New Roman"/>
          <w:bCs/>
          <w:sz w:val="28"/>
          <w:szCs w:val="28"/>
        </w:rPr>
      </w:pPr>
      <w:r w:rsidRPr="0045736E">
        <w:rPr>
          <w:rFonts w:ascii="Times New Roman" w:eastAsia="MS Mincho" w:hAnsi="Times New Roman" w:cs="Times New Roman"/>
          <w:bCs/>
          <w:sz w:val="28"/>
          <w:szCs w:val="28"/>
        </w:rPr>
        <w:t>Пруненко Ірина Анатоліївна – завідуюча Ерастівською АЗПСМ (за згодою);</w:t>
      </w:r>
    </w:p>
    <w:p w:rsidR="00F32F6B" w:rsidRPr="0045736E" w:rsidRDefault="00F32F6B" w:rsidP="00F32F6B">
      <w:pPr>
        <w:pStyle w:val="a4"/>
        <w:numPr>
          <w:ilvl w:val="0"/>
          <w:numId w:val="3"/>
        </w:numPr>
        <w:spacing w:after="0"/>
        <w:jc w:val="both"/>
        <w:rPr>
          <w:rFonts w:ascii="Times New Roman" w:eastAsia="MS Mincho" w:hAnsi="Times New Roman" w:cs="Times New Roman"/>
          <w:bCs/>
          <w:sz w:val="28"/>
          <w:szCs w:val="28"/>
        </w:rPr>
      </w:pPr>
      <w:r w:rsidRPr="0045736E">
        <w:rPr>
          <w:rFonts w:ascii="Times New Roman" w:eastAsia="MS Mincho" w:hAnsi="Times New Roman" w:cs="Times New Roman"/>
          <w:bCs/>
          <w:sz w:val="28"/>
          <w:szCs w:val="28"/>
        </w:rPr>
        <w:t>Собко Андрій Вікторович –</w:t>
      </w:r>
      <w:r w:rsidR="003F68F4">
        <w:rPr>
          <w:rFonts w:ascii="Times New Roman" w:eastAsia="MS Mincho" w:hAnsi="Times New Roman" w:cs="Times New Roman"/>
          <w:bCs/>
          <w:sz w:val="28"/>
          <w:szCs w:val="28"/>
        </w:rPr>
        <w:t xml:space="preserve">  </w:t>
      </w:r>
      <w:r w:rsidR="00A158D3">
        <w:rPr>
          <w:rFonts w:ascii="Times New Roman" w:eastAsia="MS Mincho" w:hAnsi="Times New Roman" w:cs="Times New Roman"/>
          <w:bCs/>
          <w:sz w:val="28"/>
          <w:szCs w:val="28"/>
        </w:rPr>
        <w:t xml:space="preserve">завідувач філії </w:t>
      </w:r>
      <w:r w:rsidRPr="0045736E">
        <w:rPr>
          <w:rFonts w:ascii="Times New Roman" w:eastAsia="MS Mincho" w:hAnsi="Times New Roman" w:cs="Times New Roman"/>
          <w:bCs/>
          <w:sz w:val="28"/>
          <w:szCs w:val="28"/>
        </w:rPr>
        <w:t>Лозуватської ЗШ І-ІІІ ст. (за згодою);</w:t>
      </w:r>
    </w:p>
    <w:p w:rsidR="00F32F6B" w:rsidRPr="0045736E" w:rsidRDefault="007F07E8" w:rsidP="00F32F6B">
      <w:pPr>
        <w:pStyle w:val="a4"/>
        <w:numPr>
          <w:ilvl w:val="0"/>
          <w:numId w:val="3"/>
        </w:numPr>
        <w:spacing w:after="0"/>
        <w:jc w:val="both"/>
        <w:rPr>
          <w:rFonts w:ascii="Times New Roman" w:eastAsia="MS Mincho" w:hAnsi="Times New Roman" w:cs="Times New Roman"/>
          <w:bCs/>
          <w:sz w:val="28"/>
          <w:szCs w:val="28"/>
        </w:rPr>
      </w:pPr>
      <w:r>
        <w:rPr>
          <w:rFonts w:ascii="Times New Roman" w:eastAsia="MS Mincho" w:hAnsi="Times New Roman" w:cs="Times New Roman"/>
          <w:bCs/>
          <w:sz w:val="28"/>
          <w:szCs w:val="28"/>
        </w:rPr>
        <w:t>Білоус Наталія  Василівна</w:t>
      </w:r>
      <w:r w:rsidR="00F32F6B" w:rsidRPr="0045736E">
        <w:rPr>
          <w:rFonts w:ascii="Times New Roman" w:eastAsia="MS Mincho" w:hAnsi="Times New Roman" w:cs="Times New Roman"/>
          <w:bCs/>
          <w:sz w:val="28"/>
          <w:szCs w:val="28"/>
        </w:rPr>
        <w:t xml:space="preserve"> – директор Вишнівської ЗШ І-ІІІ ст. (за згодою);</w:t>
      </w:r>
    </w:p>
    <w:p w:rsidR="00E13279" w:rsidRDefault="00F32F6B" w:rsidP="00E13279">
      <w:pPr>
        <w:pStyle w:val="a4"/>
        <w:numPr>
          <w:ilvl w:val="0"/>
          <w:numId w:val="3"/>
        </w:numPr>
        <w:spacing w:after="0"/>
        <w:jc w:val="both"/>
        <w:rPr>
          <w:rFonts w:ascii="Times New Roman" w:eastAsia="MS Mincho" w:hAnsi="Times New Roman" w:cs="Times New Roman"/>
          <w:bCs/>
          <w:sz w:val="28"/>
          <w:szCs w:val="28"/>
        </w:rPr>
      </w:pPr>
      <w:r w:rsidRPr="0045736E">
        <w:rPr>
          <w:rFonts w:ascii="Times New Roman" w:eastAsia="MS Mincho" w:hAnsi="Times New Roman" w:cs="Times New Roman"/>
          <w:bCs/>
          <w:sz w:val="28"/>
          <w:szCs w:val="28"/>
        </w:rPr>
        <w:t>Кузьменко Тетяна Василівна – лейтенант поліції ДОП П’ятихатського ВП Жовтоводського ВП ГУНП в Дніпропетровській області;</w:t>
      </w:r>
    </w:p>
    <w:p w:rsidR="00F32F6B" w:rsidRPr="00E13279" w:rsidRDefault="00E13279" w:rsidP="00E13279">
      <w:pPr>
        <w:pStyle w:val="a4"/>
        <w:numPr>
          <w:ilvl w:val="0"/>
          <w:numId w:val="3"/>
        </w:numPr>
        <w:spacing w:after="0"/>
        <w:jc w:val="both"/>
        <w:rPr>
          <w:rFonts w:ascii="Times New Roman" w:eastAsia="MS Mincho" w:hAnsi="Times New Roman" w:cs="Times New Roman"/>
          <w:bCs/>
          <w:sz w:val="28"/>
          <w:szCs w:val="28"/>
        </w:rPr>
      </w:pPr>
      <w:r w:rsidRPr="00E13279">
        <w:rPr>
          <w:rFonts w:ascii="Times New Roman" w:eastAsia="MS Mincho" w:hAnsi="Times New Roman" w:cs="Times New Roman"/>
          <w:bCs/>
          <w:sz w:val="28"/>
          <w:szCs w:val="28"/>
        </w:rPr>
        <w:t xml:space="preserve">Зима Григорій </w:t>
      </w:r>
      <w:proofErr w:type="spellStart"/>
      <w:r w:rsidRPr="00E13279">
        <w:rPr>
          <w:rFonts w:ascii="Times New Roman" w:eastAsia="MS Mincho" w:hAnsi="Times New Roman" w:cs="Times New Roman"/>
          <w:bCs/>
          <w:sz w:val="28"/>
          <w:szCs w:val="28"/>
        </w:rPr>
        <w:t>Радіонович</w:t>
      </w:r>
      <w:proofErr w:type="spellEnd"/>
      <w:r w:rsidRPr="00E13279">
        <w:rPr>
          <w:rFonts w:ascii="Times New Roman" w:eastAsia="MS Mincho" w:hAnsi="Times New Roman" w:cs="Times New Roman"/>
          <w:bCs/>
          <w:sz w:val="28"/>
          <w:szCs w:val="28"/>
        </w:rPr>
        <w:t xml:space="preserve"> </w:t>
      </w:r>
      <w:r>
        <w:rPr>
          <w:rFonts w:ascii="Times New Roman" w:eastAsia="MS Mincho" w:hAnsi="Times New Roman" w:cs="Times New Roman"/>
          <w:bCs/>
          <w:sz w:val="28"/>
          <w:szCs w:val="28"/>
        </w:rPr>
        <w:t xml:space="preserve">- </w:t>
      </w:r>
      <w:proofErr w:type="spellStart"/>
      <w:r>
        <w:rPr>
          <w:rFonts w:ascii="Times New Roman" w:eastAsia="MS Mincho" w:hAnsi="Times New Roman" w:cs="Times New Roman"/>
          <w:bCs/>
          <w:sz w:val="28"/>
          <w:szCs w:val="28"/>
        </w:rPr>
        <w:t>в</w:t>
      </w:r>
      <w:r w:rsidRPr="00E13279">
        <w:rPr>
          <w:rFonts w:ascii="Times New Roman" w:eastAsia="MS Mincho" w:hAnsi="Times New Roman" w:cs="Times New Roman"/>
          <w:bCs/>
          <w:sz w:val="28"/>
          <w:szCs w:val="28"/>
        </w:rPr>
        <w:t>чилель</w:t>
      </w:r>
      <w:proofErr w:type="spellEnd"/>
      <w:r w:rsidRPr="00E13279">
        <w:rPr>
          <w:rFonts w:ascii="Times New Roman" w:eastAsia="MS Mincho" w:hAnsi="Times New Roman" w:cs="Times New Roman"/>
          <w:bCs/>
          <w:sz w:val="28"/>
          <w:szCs w:val="28"/>
        </w:rPr>
        <w:t xml:space="preserve"> ОЗО </w:t>
      </w:r>
      <w:r w:rsidR="00F0501D">
        <w:rPr>
          <w:rFonts w:ascii="Times New Roman" w:eastAsia="MS Mincho" w:hAnsi="Times New Roman" w:cs="Times New Roman"/>
          <w:bCs/>
          <w:sz w:val="28"/>
          <w:szCs w:val="28"/>
        </w:rPr>
        <w:t xml:space="preserve"> </w:t>
      </w:r>
      <w:r w:rsidRPr="00E13279">
        <w:rPr>
          <w:rFonts w:ascii="Times New Roman" w:eastAsia="MS Mincho" w:hAnsi="Times New Roman" w:cs="Times New Roman"/>
          <w:bCs/>
          <w:sz w:val="28"/>
          <w:szCs w:val="28"/>
        </w:rPr>
        <w:t>Вишнівський  ЗЗСО І-ІІІ ступеня.</w:t>
      </w:r>
      <w:r w:rsidR="00F32F6B" w:rsidRPr="00E13279">
        <w:rPr>
          <w:rFonts w:ascii="Times New Roman" w:eastAsia="MS Mincho" w:hAnsi="Times New Roman" w:cs="Times New Roman"/>
          <w:bCs/>
          <w:sz w:val="28"/>
          <w:szCs w:val="28"/>
        </w:rPr>
        <w:t xml:space="preserve"> </w:t>
      </w:r>
    </w:p>
    <w:p w:rsidR="00F0501D" w:rsidRDefault="00F0501D" w:rsidP="00F32F6B">
      <w:pPr>
        <w:ind w:firstLine="708"/>
        <w:jc w:val="both"/>
        <w:rPr>
          <w:rFonts w:ascii="Times New Roman" w:eastAsia="MS Mincho" w:hAnsi="Times New Roman" w:cs="Times New Roman"/>
          <w:bCs/>
          <w:sz w:val="28"/>
          <w:szCs w:val="28"/>
        </w:rPr>
      </w:pPr>
    </w:p>
    <w:p w:rsidR="00F0501D" w:rsidRDefault="00F0501D" w:rsidP="00F32F6B">
      <w:pPr>
        <w:ind w:firstLine="708"/>
        <w:jc w:val="both"/>
        <w:rPr>
          <w:rFonts w:ascii="Times New Roman" w:eastAsia="MS Mincho" w:hAnsi="Times New Roman" w:cs="Times New Roman"/>
          <w:bCs/>
          <w:sz w:val="28"/>
          <w:szCs w:val="28"/>
        </w:rPr>
      </w:pPr>
    </w:p>
    <w:p w:rsidR="00F32F6B" w:rsidRDefault="00F32F6B" w:rsidP="00F32F6B">
      <w:pPr>
        <w:ind w:firstLine="708"/>
        <w:jc w:val="both"/>
        <w:rPr>
          <w:rFonts w:ascii="Times New Roman" w:hAnsi="Times New Roman" w:cs="Times New Roman"/>
          <w:b/>
          <w:sz w:val="28"/>
          <w:szCs w:val="28"/>
        </w:rPr>
      </w:pPr>
      <w:r>
        <w:rPr>
          <w:rFonts w:ascii="Times New Roman" w:eastAsia="MS Mincho" w:hAnsi="Times New Roman" w:cs="Times New Roman"/>
          <w:bCs/>
          <w:sz w:val="28"/>
          <w:szCs w:val="28"/>
        </w:rPr>
        <w:t xml:space="preserve">Селищний голова                            </w:t>
      </w:r>
      <w:r w:rsidR="00F0501D">
        <w:rPr>
          <w:rFonts w:ascii="Times New Roman" w:eastAsia="MS Mincho" w:hAnsi="Times New Roman" w:cs="Times New Roman"/>
          <w:bCs/>
          <w:sz w:val="28"/>
          <w:szCs w:val="28"/>
        </w:rPr>
        <w:tab/>
      </w:r>
      <w:r w:rsidR="00F0501D">
        <w:rPr>
          <w:rFonts w:ascii="Times New Roman" w:eastAsia="MS Mincho" w:hAnsi="Times New Roman" w:cs="Times New Roman"/>
          <w:bCs/>
          <w:sz w:val="28"/>
          <w:szCs w:val="28"/>
        </w:rPr>
        <w:tab/>
      </w:r>
      <w:r w:rsidR="00F0501D">
        <w:rPr>
          <w:rFonts w:ascii="Times New Roman" w:eastAsia="MS Mincho" w:hAnsi="Times New Roman" w:cs="Times New Roman"/>
          <w:bCs/>
          <w:sz w:val="28"/>
          <w:szCs w:val="28"/>
        </w:rPr>
        <w:tab/>
      </w:r>
      <w:r>
        <w:rPr>
          <w:rFonts w:ascii="Times New Roman" w:eastAsia="MS Mincho" w:hAnsi="Times New Roman" w:cs="Times New Roman"/>
          <w:bCs/>
          <w:sz w:val="28"/>
          <w:szCs w:val="28"/>
        </w:rPr>
        <w:t xml:space="preserve">                </w:t>
      </w:r>
      <w:r w:rsidR="00F0501D">
        <w:rPr>
          <w:rFonts w:ascii="Times New Roman" w:eastAsia="MS Mincho" w:hAnsi="Times New Roman" w:cs="Times New Roman"/>
          <w:bCs/>
          <w:sz w:val="28"/>
          <w:szCs w:val="28"/>
        </w:rPr>
        <w:t>О. КОЛЄСНІК</w:t>
      </w:r>
      <w:r>
        <w:rPr>
          <w:rFonts w:ascii="Times New Roman" w:eastAsia="MS Mincho" w:hAnsi="Times New Roman" w:cs="Times New Roman"/>
          <w:bCs/>
          <w:sz w:val="28"/>
          <w:szCs w:val="28"/>
        </w:rPr>
        <w:t xml:space="preserve"> </w:t>
      </w:r>
    </w:p>
    <w:p w:rsidR="00C427A4" w:rsidRDefault="001868B5" w:rsidP="0056696D">
      <w:pPr>
        <w:spacing w:after="0" w:line="240" w:lineRule="auto"/>
        <w:jc w:val="right"/>
        <w:outlineLvl w:val="0"/>
        <w:rPr>
          <w:color w:val="000000"/>
          <w:sz w:val="28"/>
          <w:szCs w:val="28"/>
        </w:rPr>
      </w:pPr>
      <w:r>
        <w:rPr>
          <w:color w:val="000000"/>
          <w:sz w:val="28"/>
          <w:szCs w:val="28"/>
        </w:rPr>
        <w:t xml:space="preserve">                                            </w:t>
      </w:r>
    </w:p>
    <w:p w:rsidR="00C427A4" w:rsidRDefault="00C427A4" w:rsidP="0056696D">
      <w:pPr>
        <w:spacing w:after="0" w:line="240" w:lineRule="auto"/>
        <w:jc w:val="right"/>
        <w:outlineLvl w:val="0"/>
        <w:rPr>
          <w:color w:val="000000"/>
          <w:sz w:val="28"/>
          <w:szCs w:val="28"/>
        </w:rPr>
      </w:pPr>
    </w:p>
    <w:p w:rsidR="00C427A4" w:rsidRDefault="00C427A4" w:rsidP="0056696D">
      <w:pPr>
        <w:spacing w:after="0" w:line="240" w:lineRule="auto"/>
        <w:jc w:val="right"/>
        <w:outlineLvl w:val="0"/>
        <w:rPr>
          <w:color w:val="000000"/>
          <w:sz w:val="28"/>
          <w:szCs w:val="28"/>
        </w:rPr>
      </w:pPr>
    </w:p>
    <w:p w:rsidR="00C427A4" w:rsidRDefault="00C427A4" w:rsidP="0056696D">
      <w:pPr>
        <w:spacing w:after="0" w:line="240" w:lineRule="auto"/>
        <w:jc w:val="right"/>
        <w:outlineLvl w:val="0"/>
        <w:rPr>
          <w:color w:val="000000"/>
          <w:sz w:val="28"/>
          <w:szCs w:val="28"/>
        </w:rPr>
      </w:pPr>
    </w:p>
    <w:p w:rsidR="00C427A4" w:rsidRDefault="00C427A4" w:rsidP="0056696D">
      <w:pPr>
        <w:spacing w:after="0" w:line="240" w:lineRule="auto"/>
        <w:jc w:val="right"/>
        <w:outlineLvl w:val="0"/>
        <w:rPr>
          <w:color w:val="000000"/>
          <w:sz w:val="28"/>
          <w:szCs w:val="28"/>
        </w:rPr>
      </w:pPr>
    </w:p>
    <w:p w:rsidR="0056696D" w:rsidRDefault="001868B5" w:rsidP="0056696D">
      <w:pPr>
        <w:spacing w:after="0" w:line="240" w:lineRule="auto"/>
        <w:jc w:val="right"/>
        <w:outlineLvl w:val="0"/>
        <w:rPr>
          <w:color w:val="000000"/>
          <w:sz w:val="28"/>
          <w:szCs w:val="28"/>
        </w:rPr>
      </w:pPr>
      <w:r>
        <w:rPr>
          <w:color w:val="000000"/>
          <w:sz w:val="28"/>
          <w:szCs w:val="28"/>
        </w:rPr>
        <w:t xml:space="preserve">  </w:t>
      </w:r>
      <w:r w:rsidR="004B42DB">
        <w:rPr>
          <w:color w:val="000000"/>
          <w:sz w:val="28"/>
          <w:szCs w:val="28"/>
        </w:rPr>
        <w:t xml:space="preserve"> </w:t>
      </w:r>
      <w:r w:rsidR="0056696D">
        <w:rPr>
          <w:color w:val="000000"/>
          <w:sz w:val="28"/>
          <w:szCs w:val="28"/>
        </w:rPr>
        <w:t>Додаток 1</w:t>
      </w:r>
    </w:p>
    <w:p w:rsidR="007E76AB" w:rsidRPr="001868B5" w:rsidRDefault="007E76AB" w:rsidP="0056696D">
      <w:pPr>
        <w:spacing w:after="0" w:line="240" w:lineRule="auto"/>
        <w:jc w:val="right"/>
        <w:outlineLvl w:val="0"/>
        <w:rPr>
          <w:rFonts w:ascii="Times New Roman" w:hAnsi="Times New Roman" w:cs="Times New Roman"/>
          <w:color w:val="000000"/>
          <w:sz w:val="28"/>
          <w:szCs w:val="28"/>
        </w:rPr>
      </w:pPr>
      <w:r w:rsidRPr="001868B5">
        <w:rPr>
          <w:rFonts w:ascii="Times New Roman" w:hAnsi="Times New Roman" w:cs="Times New Roman"/>
          <w:color w:val="000000"/>
          <w:sz w:val="28"/>
          <w:szCs w:val="28"/>
        </w:rPr>
        <w:t>ЗАТВЕРДЖЕНО</w:t>
      </w:r>
    </w:p>
    <w:p w:rsidR="00AB4A9E" w:rsidRPr="001868B5" w:rsidRDefault="007E76AB" w:rsidP="0056696D">
      <w:pPr>
        <w:spacing w:after="0" w:line="240" w:lineRule="auto"/>
        <w:jc w:val="right"/>
        <w:outlineLvl w:val="0"/>
        <w:rPr>
          <w:rFonts w:ascii="Times New Roman" w:hAnsi="Times New Roman" w:cs="Times New Roman"/>
          <w:color w:val="000000"/>
          <w:sz w:val="28"/>
          <w:szCs w:val="28"/>
        </w:rPr>
      </w:pPr>
      <w:r w:rsidRPr="001868B5">
        <w:rPr>
          <w:rFonts w:ascii="Times New Roman" w:hAnsi="Times New Roman" w:cs="Times New Roman"/>
          <w:color w:val="000000"/>
          <w:sz w:val="28"/>
          <w:szCs w:val="28"/>
        </w:rPr>
        <w:t xml:space="preserve">рішенням </w:t>
      </w:r>
      <w:r w:rsidR="001868B5" w:rsidRPr="001868B5">
        <w:rPr>
          <w:rFonts w:ascii="Times New Roman" w:hAnsi="Times New Roman" w:cs="Times New Roman"/>
          <w:color w:val="000000"/>
          <w:sz w:val="28"/>
          <w:szCs w:val="28"/>
        </w:rPr>
        <w:t>сесії</w:t>
      </w:r>
      <w:r w:rsidR="00AB4A9E" w:rsidRPr="001868B5">
        <w:rPr>
          <w:rFonts w:ascii="Times New Roman" w:hAnsi="Times New Roman" w:cs="Times New Roman"/>
          <w:color w:val="000000"/>
          <w:sz w:val="28"/>
          <w:szCs w:val="28"/>
        </w:rPr>
        <w:t xml:space="preserve"> Вишнівської                       </w:t>
      </w:r>
    </w:p>
    <w:p w:rsidR="0056696D" w:rsidRDefault="00AB4A9E" w:rsidP="0056696D">
      <w:pPr>
        <w:spacing w:after="0" w:line="240" w:lineRule="auto"/>
        <w:jc w:val="right"/>
        <w:outlineLvl w:val="0"/>
        <w:rPr>
          <w:rFonts w:ascii="Times New Roman" w:hAnsi="Times New Roman" w:cs="Times New Roman"/>
          <w:color w:val="000000"/>
          <w:sz w:val="28"/>
          <w:szCs w:val="28"/>
        </w:rPr>
      </w:pPr>
      <w:r w:rsidRPr="001868B5">
        <w:rPr>
          <w:rFonts w:ascii="Times New Roman" w:hAnsi="Times New Roman" w:cs="Times New Roman"/>
          <w:color w:val="000000"/>
          <w:sz w:val="28"/>
          <w:szCs w:val="28"/>
        </w:rPr>
        <w:t xml:space="preserve">       </w:t>
      </w:r>
      <w:r w:rsidR="001868B5">
        <w:rPr>
          <w:rFonts w:ascii="Times New Roman" w:hAnsi="Times New Roman" w:cs="Times New Roman"/>
          <w:color w:val="000000"/>
          <w:sz w:val="28"/>
          <w:szCs w:val="28"/>
        </w:rPr>
        <w:t xml:space="preserve">                                                   </w:t>
      </w:r>
      <w:r w:rsidRPr="001868B5">
        <w:rPr>
          <w:rFonts w:ascii="Times New Roman" w:hAnsi="Times New Roman" w:cs="Times New Roman"/>
          <w:color w:val="000000"/>
          <w:sz w:val="28"/>
          <w:szCs w:val="28"/>
        </w:rPr>
        <w:t xml:space="preserve"> селищної ради</w:t>
      </w:r>
      <w:r w:rsidR="0056696D">
        <w:rPr>
          <w:rFonts w:ascii="Times New Roman" w:hAnsi="Times New Roman" w:cs="Times New Roman"/>
          <w:color w:val="000000"/>
          <w:sz w:val="28"/>
          <w:szCs w:val="28"/>
        </w:rPr>
        <w:t xml:space="preserve"> </w:t>
      </w:r>
    </w:p>
    <w:p w:rsidR="0056696D" w:rsidRDefault="00AB4A9E" w:rsidP="0056696D">
      <w:pPr>
        <w:spacing w:after="0" w:line="240" w:lineRule="auto"/>
        <w:jc w:val="right"/>
        <w:outlineLvl w:val="0"/>
        <w:rPr>
          <w:rFonts w:ascii="Times New Roman" w:hAnsi="Times New Roman" w:cs="Times New Roman"/>
          <w:color w:val="000000"/>
          <w:sz w:val="28"/>
          <w:szCs w:val="28"/>
        </w:rPr>
      </w:pPr>
      <w:r w:rsidRPr="001868B5">
        <w:rPr>
          <w:rFonts w:ascii="Times New Roman" w:hAnsi="Times New Roman" w:cs="Times New Roman"/>
          <w:color w:val="000000"/>
          <w:sz w:val="28"/>
          <w:szCs w:val="28"/>
        </w:rPr>
        <w:t>в</w:t>
      </w:r>
      <w:r w:rsidR="007E76AB" w:rsidRPr="001868B5">
        <w:rPr>
          <w:rFonts w:ascii="Times New Roman" w:hAnsi="Times New Roman" w:cs="Times New Roman"/>
          <w:color w:val="000000"/>
          <w:sz w:val="28"/>
          <w:szCs w:val="28"/>
        </w:rPr>
        <w:t xml:space="preserve">ід </w:t>
      </w:r>
      <w:r w:rsidR="001868B5">
        <w:rPr>
          <w:rFonts w:ascii="Times New Roman" w:hAnsi="Times New Roman" w:cs="Times New Roman"/>
          <w:color w:val="000000"/>
          <w:sz w:val="28"/>
          <w:szCs w:val="28"/>
        </w:rPr>
        <w:t>2</w:t>
      </w:r>
      <w:r w:rsidRPr="001868B5">
        <w:rPr>
          <w:rFonts w:ascii="Times New Roman" w:hAnsi="Times New Roman" w:cs="Times New Roman"/>
          <w:color w:val="000000"/>
          <w:sz w:val="28"/>
          <w:szCs w:val="28"/>
        </w:rPr>
        <w:t>1</w:t>
      </w:r>
      <w:r w:rsidR="007E76AB" w:rsidRPr="001868B5">
        <w:rPr>
          <w:rFonts w:ascii="Times New Roman" w:hAnsi="Times New Roman" w:cs="Times New Roman"/>
          <w:color w:val="000000"/>
          <w:sz w:val="28"/>
          <w:szCs w:val="28"/>
        </w:rPr>
        <w:t xml:space="preserve"> </w:t>
      </w:r>
      <w:r w:rsidRPr="001868B5">
        <w:rPr>
          <w:rFonts w:ascii="Times New Roman" w:hAnsi="Times New Roman" w:cs="Times New Roman"/>
          <w:color w:val="000000"/>
          <w:sz w:val="28"/>
          <w:szCs w:val="28"/>
        </w:rPr>
        <w:t>березня</w:t>
      </w:r>
      <w:r w:rsidR="007E76AB" w:rsidRPr="001868B5">
        <w:rPr>
          <w:rFonts w:ascii="Times New Roman" w:hAnsi="Times New Roman" w:cs="Times New Roman"/>
          <w:color w:val="000000"/>
          <w:sz w:val="28"/>
          <w:szCs w:val="28"/>
        </w:rPr>
        <w:t xml:space="preserve"> 201</w:t>
      </w:r>
      <w:r w:rsidRPr="001868B5">
        <w:rPr>
          <w:rFonts w:ascii="Times New Roman" w:hAnsi="Times New Roman" w:cs="Times New Roman"/>
          <w:color w:val="000000"/>
          <w:sz w:val="28"/>
          <w:szCs w:val="28"/>
        </w:rPr>
        <w:t>9</w:t>
      </w:r>
      <w:r w:rsidR="007E76AB" w:rsidRPr="001868B5">
        <w:rPr>
          <w:rFonts w:ascii="Times New Roman" w:hAnsi="Times New Roman" w:cs="Times New Roman"/>
          <w:color w:val="000000"/>
          <w:sz w:val="28"/>
          <w:szCs w:val="28"/>
        </w:rPr>
        <w:t xml:space="preserve"> року</w:t>
      </w:r>
    </w:p>
    <w:p w:rsidR="007E76AB" w:rsidRPr="007E76AB" w:rsidRDefault="0056696D" w:rsidP="0056696D">
      <w:pPr>
        <w:spacing w:after="0" w:line="240" w:lineRule="auto"/>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E76AB" w:rsidRPr="001868B5">
        <w:rPr>
          <w:rFonts w:ascii="Times New Roman" w:hAnsi="Times New Roman" w:cs="Times New Roman"/>
          <w:color w:val="000000"/>
          <w:sz w:val="28"/>
          <w:szCs w:val="28"/>
        </w:rPr>
        <w:t xml:space="preserve"> </w:t>
      </w:r>
      <w:r w:rsidRPr="001868B5">
        <w:rPr>
          <w:rFonts w:ascii="Liberation Serif" w:eastAsia="Times New Roman" w:hAnsi="Liberation Serif" w:cs="Times New Roman"/>
          <w:kern w:val="1"/>
          <w:sz w:val="24"/>
          <w:szCs w:val="24"/>
          <w:lang w:eastAsia="ru-RU" w:bidi="hi-IN"/>
        </w:rPr>
        <w:t>№ 83</w:t>
      </w:r>
      <w:r>
        <w:rPr>
          <w:rFonts w:ascii="Liberation Serif" w:eastAsia="Times New Roman" w:hAnsi="Liberation Serif" w:cs="Times New Roman"/>
          <w:kern w:val="1"/>
          <w:sz w:val="24"/>
          <w:szCs w:val="24"/>
          <w:lang w:eastAsia="ru-RU" w:bidi="hi-IN"/>
        </w:rPr>
        <w:t>2</w:t>
      </w:r>
      <w:r w:rsidRPr="001868B5">
        <w:rPr>
          <w:rFonts w:ascii="Liberation Serif" w:eastAsia="Times New Roman" w:hAnsi="Liberation Serif" w:cs="Times New Roman"/>
          <w:kern w:val="1"/>
          <w:sz w:val="24"/>
          <w:szCs w:val="24"/>
          <w:lang w:eastAsia="ru-RU" w:bidi="hi-IN"/>
        </w:rPr>
        <w:t>-45/VІІ</w:t>
      </w:r>
      <w:r w:rsidR="007E76AB" w:rsidRPr="007E76AB">
        <w:rPr>
          <w:rFonts w:ascii="Times New Roman" w:hAnsi="Times New Roman" w:cs="Times New Roman"/>
          <w:color w:val="000000"/>
          <w:sz w:val="28"/>
          <w:szCs w:val="28"/>
        </w:rPr>
        <w:t xml:space="preserve"> </w:t>
      </w:r>
    </w:p>
    <w:p w:rsidR="009C4966" w:rsidRPr="006C6603" w:rsidRDefault="009C4966" w:rsidP="00140807">
      <w:pPr>
        <w:pStyle w:val="rvps6"/>
        <w:shd w:val="clear" w:color="auto" w:fill="FFFFFF"/>
        <w:spacing w:before="0" w:beforeAutospacing="0" w:after="0" w:afterAutospacing="0"/>
        <w:ind w:left="450" w:right="450"/>
        <w:jc w:val="center"/>
        <w:textAlignment w:val="baseline"/>
        <w:rPr>
          <w:rStyle w:val="rvts23"/>
          <w:b/>
          <w:bCs/>
          <w:color w:val="000000"/>
          <w:sz w:val="28"/>
          <w:szCs w:val="28"/>
          <w:bdr w:val="none" w:sz="0" w:space="0" w:color="auto" w:frame="1"/>
        </w:rPr>
      </w:pPr>
    </w:p>
    <w:p w:rsidR="00140807" w:rsidRPr="006C6603" w:rsidRDefault="00140807" w:rsidP="00140807">
      <w:pPr>
        <w:pStyle w:val="rvps6"/>
        <w:shd w:val="clear" w:color="auto" w:fill="FFFFFF"/>
        <w:spacing w:before="0" w:beforeAutospacing="0" w:after="0" w:afterAutospacing="0"/>
        <w:ind w:left="450" w:right="450"/>
        <w:jc w:val="center"/>
        <w:textAlignment w:val="baseline"/>
        <w:rPr>
          <w:color w:val="000000"/>
          <w:sz w:val="28"/>
          <w:szCs w:val="28"/>
        </w:rPr>
      </w:pPr>
      <w:r w:rsidRPr="006C6603">
        <w:rPr>
          <w:rStyle w:val="rvts23"/>
          <w:b/>
          <w:bCs/>
          <w:color w:val="000000"/>
          <w:sz w:val="28"/>
          <w:szCs w:val="28"/>
          <w:bdr w:val="none" w:sz="0" w:space="0" w:color="auto" w:frame="1"/>
        </w:rPr>
        <w:t>ПОЛОЖЕННЯ</w:t>
      </w:r>
      <w:r w:rsidRPr="006C6603">
        <w:rPr>
          <w:rStyle w:val="apple-converted-space"/>
          <w:b/>
          <w:bCs/>
          <w:color w:val="000000"/>
          <w:sz w:val="28"/>
          <w:szCs w:val="28"/>
          <w:bdr w:val="none" w:sz="0" w:space="0" w:color="auto" w:frame="1"/>
        </w:rPr>
        <w:t> </w:t>
      </w:r>
      <w:r w:rsidRPr="006C6603">
        <w:rPr>
          <w:color w:val="000000"/>
          <w:sz w:val="28"/>
          <w:szCs w:val="28"/>
        </w:rPr>
        <w:br/>
      </w:r>
      <w:r w:rsidRPr="006C6603">
        <w:rPr>
          <w:rStyle w:val="rvts23"/>
          <w:b/>
          <w:bCs/>
          <w:color w:val="000000"/>
          <w:sz w:val="28"/>
          <w:szCs w:val="28"/>
          <w:bdr w:val="none" w:sz="0" w:space="0" w:color="auto" w:frame="1"/>
        </w:rPr>
        <w:t>про комісію з питань захисту прав дитини</w:t>
      </w:r>
    </w:p>
    <w:p w:rsidR="004D17C3" w:rsidRPr="006C6603" w:rsidRDefault="00140807" w:rsidP="004D17C3">
      <w:pPr>
        <w:pStyle w:val="rvps2"/>
        <w:shd w:val="clear" w:color="auto" w:fill="FFFFFF"/>
        <w:spacing w:before="0" w:beforeAutospacing="0" w:after="0" w:afterAutospacing="0"/>
        <w:ind w:firstLine="450"/>
        <w:jc w:val="both"/>
        <w:textAlignment w:val="baseline"/>
        <w:rPr>
          <w:color w:val="000000"/>
          <w:sz w:val="28"/>
          <w:szCs w:val="28"/>
        </w:rPr>
      </w:pPr>
      <w:bookmarkStart w:id="1" w:name="n381"/>
      <w:bookmarkEnd w:id="1"/>
      <w:r w:rsidRPr="006C6603">
        <w:rPr>
          <w:color w:val="000000"/>
          <w:sz w:val="28"/>
          <w:szCs w:val="28"/>
        </w:rPr>
        <w:t>1. Комісія з питань захисту прав дитини</w:t>
      </w:r>
      <w:r w:rsidR="004B5811" w:rsidRPr="006C6603">
        <w:rPr>
          <w:color w:val="000000"/>
          <w:sz w:val="28"/>
          <w:szCs w:val="28"/>
        </w:rPr>
        <w:t xml:space="preserve"> </w:t>
      </w:r>
      <w:r w:rsidR="00AB4A9E">
        <w:rPr>
          <w:color w:val="000000"/>
          <w:sz w:val="28"/>
          <w:szCs w:val="28"/>
        </w:rPr>
        <w:t>виконавчого комітету Вишнівської  селищної ради</w:t>
      </w:r>
      <w:r w:rsidRPr="006C6603">
        <w:rPr>
          <w:color w:val="000000"/>
          <w:sz w:val="28"/>
          <w:szCs w:val="28"/>
        </w:rPr>
        <w:t xml:space="preserve"> (далі - комісія) є консультативно-дорадчим органом</w:t>
      </w:r>
      <w:r w:rsidR="004B5811" w:rsidRPr="006C6603">
        <w:rPr>
          <w:color w:val="000000"/>
          <w:sz w:val="28"/>
          <w:szCs w:val="28"/>
        </w:rPr>
        <w:t xml:space="preserve"> виконавчого комітету </w:t>
      </w:r>
      <w:r w:rsidR="00AB4A9E">
        <w:rPr>
          <w:color w:val="000000"/>
          <w:sz w:val="28"/>
          <w:szCs w:val="28"/>
        </w:rPr>
        <w:t>селищної</w:t>
      </w:r>
      <w:r w:rsidR="004B5811" w:rsidRPr="006C6603">
        <w:rPr>
          <w:color w:val="000000"/>
          <w:sz w:val="28"/>
          <w:szCs w:val="28"/>
        </w:rPr>
        <w:t xml:space="preserve"> ради</w:t>
      </w:r>
      <w:r w:rsidR="006B58BD" w:rsidRPr="006C6603">
        <w:rPr>
          <w:color w:val="000000"/>
          <w:sz w:val="28"/>
          <w:szCs w:val="28"/>
        </w:rPr>
        <w:t xml:space="preserve">, що утворюється виконавчим комітетом </w:t>
      </w:r>
      <w:r w:rsidR="00AB4A9E">
        <w:rPr>
          <w:color w:val="000000"/>
          <w:sz w:val="28"/>
          <w:szCs w:val="28"/>
        </w:rPr>
        <w:t>селищної ради</w:t>
      </w:r>
      <w:r w:rsidR="006B58BD" w:rsidRPr="006C6603">
        <w:rPr>
          <w:color w:val="000000"/>
          <w:sz w:val="28"/>
          <w:szCs w:val="28"/>
        </w:rPr>
        <w:t>, на виконання постанови Кабінету Міністрів України №866 від 24 вересня 2008 року.</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2" w:name="n382"/>
      <w:bookmarkEnd w:id="2"/>
      <w:r w:rsidRPr="006C6603">
        <w:rPr>
          <w:color w:val="000000"/>
          <w:sz w:val="28"/>
          <w:szCs w:val="28"/>
        </w:rPr>
        <w:t>2.</w:t>
      </w:r>
      <w:r w:rsidR="008115EC" w:rsidRPr="008115EC">
        <w:rPr>
          <w:color w:val="000000"/>
          <w:sz w:val="28"/>
          <w:szCs w:val="28"/>
          <w:lang w:val="ru-RU"/>
        </w:rPr>
        <w:t xml:space="preserve"> </w:t>
      </w:r>
      <w:r w:rsidRPr="006C6603">
        <w:rPr>
          <w:color w:val="000000"/>
          <w:sz w:val="28"/>
          <w:szCs w:val="28"/>
        </w:rPr>
        <w:t>Комісія</w:t>
      </w:r>
      <w:r w:rsidR="008115EC" w:rsidRPr="008115EC">
        <w:rPr>
          <w:color w:val="000000"/>
          <w:sz w:val="28"/>
          <w:szCs w:val="28"/>
          <w:lang w:val="ru-RU"/>
        </w:rPr>
        <w:t xml:space="preserve"> </w:t>
      </w:r>
      <w:r w:rsidRPr="006C6603">
        <w:rPr>
          <w:color w:val="000000"/>
          <w:sz w:val="28"/>
          <w:szCs w:val="28"/>
        </w:rPr>
        <w:t>у своїй діяльності керується</w:t>
      </w:r>
      <w:r w:rsidRPr="006C6603">
        <w:rPr>
          <w:sz w:val="28"/>
          <w:szCs w:val="28"/>
        </w:rPr>
        <w:t> </w:t>
      </w:r>
      <w:r w:rsidRPr="006C6603">
        <w:rPr>
          <w:color w:val="000000"/>
          <w:sz w:val="28"/>
          <w:szCs w:val="28"/>
        </w:rPr>
        <w:t>Конституцією України,</w:t>
      </w:r>
      <w:r w:rsidRPr="006C6603">
        <w:rPr>
          <w:sz w:val="28"/>
          <w:szCs w:val="28"/>
        </w:rPr>
        <w:t> </w:t>
      </w:r>
      <w:r w:rsidRPr="006C6603">
        <w:rPr>
          <w:color w:val="000000"/>
          <w:sz w:val="28"/>
          <w:szCs w:val="28"/>
        </w:rPr>
        <w:t>Сімейним</w:t>
      </w:r>
      <w:r w:rsidRPr="006C6603">
        <w:rPr>
          <w:sz w:val="28"/>
          <w:szCs w:val="28"/>
        </w:rPr>
        <w:t> </w:t>
      </w:r>
      <w:r w:rsidRPr="006C6603">
        <w:rPr>
          <w:color w:val="000000"/>
          <w:sz w:val="28"/>
          <w:szCs w:val="28"/>
        </w:rPr>
        <w:t>і</w:t>
      </w:r>
      <w:r w:rsidRPr="006C6603">
        <w:rPr>
          <w:sz w:val="28"/>
          <w:szCs w:val="28"/>
        </w:rPr>
        <w:t> </w:t>
      </w:r>
      <w:hyperlink r:id="rId8" w:tgtFrame="_blank" w:history="1">
        <w:r w:rsidRPr="006C6603">
          <w:rPr>
            <w:color w:val="000000"/>
            <w:sz w:val="28"/>
            <w:szCs w:val="28"/>
          </w:rPr>
          <w:t>Цивільним кодексами України</w:t>
        </w:r>
      </w:hyperlink>
      <w:r w:rsidRPr="006C6603">
        <w:rPr>
          <w:color w:val="000000"/>
          <w:sz w:val="28"/>
          <w:szCs w:val="28"/>
        </w:rPr>
        <w:t>, Законами України</w:t>
      </w:r>
      <w:r w:rsidRPr="006C6603">
        <w:rPr>
          <w:sz w:val="28"/>
          <w:szCs w:val="28"/>
        </w:rPr>
        <w:t> </w:t>
      </w:r>
      <w:r w:rsidRPr="006C6603">
        <w:rPr>
          <w:color w:val="000000"/>
          <w:sz w:val="28"/>
          <w:szCs w:val="28"/>
        </w:rPr>
        <w:t>"Про місцеве самоврядування в Україні",</w:t>
      </w:r>
      <w:r w:rsidRPr="006C6603">
        <w:rPr>
          <w:sz w:val="28"/>
          <w:szCs w:val="28"/>
        </w:rPr>
        <w:t> </w:t>
      </w:r>
      <w:hyperlink r:id="rId9" w:tgtFrame="_blank" w:history="1">
        <w:r w:rsidRPr="006C6603">
          <w:rPr>
            <w:color w:val="000000"/>
            <w:sz w:val="28"/>
            <w:szCs w:val="28"/>
          </w:rPr>
          <w:t>"Про охорону дитинства"</w:t>
        </w:r>
      </w:hyperlink>
      <w:r w:rsidRPr="006C6603">
        <w:rPr>
          <w:color w:val="000000"/>
          <w:sz w:val="28"/>
          <w:szCs w:val="28"/>
        </w:rPr>
        <w:t>,</w:t>
      </w:r>
      <w:r w:rsidRPr="006C6603">
        <w:rPr>
          <w:sz w:val="28"/>
          <w:szCs w:val="28"/>
        </w:rPr>
        <w:t> </w:t>
      </w:r>
      <w:r w:rsidRPr="006C6603">
        <w:rPr>
          <w:color w:val="000000"/>
          <w:sz w:val="28"/>
          <w:szCs w:val="28"/>
        </w:rPr>
        <w:t>"Про забезпечення організаційно-правових умов соціального захисту дітей-сиріт та дітей, позбавлених батьківського піклування",</w:t>
      </w:r>
      <w:r w:rsidRPr="006C6603">
        <w:rPr>
          <w:sz w:val="28"/>
          <w:szCs w:val="28"/>
        </w:rPr>
        <w:t> </w:t>
      </w:r>
      <w:hyperlink r:id="rId10" w:tgtFrame="_blank" w:history="1">
        <w:r w:rsidRPr="006C6603">
          <w:rPr>
            <w:color w:val="000000"/>
            <w:sz w:val="28"/>
            <w:szCs w:val="28"/>
          </w:rPr>
          <w:t>"Про органи і служби у справах дітей та спеціальні установи для дітей"</w:t>
        </w:r>
      </w:hyperlink>
      <w:r w:rsidRPr="006C6603">
        <w:rPr>
          <w:color w:val="000000"/>
          <w:sz w:val="28"/>
          <w:szCs w:val="28"/>
        </w:rPr>
        <w:t>,</w:t>
      </w:r>
      <w:r w:rsidRPr="006C6603">
        <w:rPr>
          <w:sz w:val="28"/>
          <w:szCs w:val="28"/>
        </w:rPr>
        <w:t> </w:t>
      </w:r>
      <w:hyperlink r:id="rId11" w:tgtFrame="_blank" w:history="1">
        <w:r w:rsidRPr="006C6603">
          <w:rPr>
            <w:color w:val="000000"/>
            <w:sz w:val="28"/>
            <w:szCs w:val="28"/>
          </w:rPr>
          <w:t>"Про освіту"</w:t>
        </w:r>
      </w:hyperlink>
      <w:r w:rsidRPr="006C6603">
        <w:rPr>
          <w:color w:val="000000"/>
          <w:sz w:val="28"/>
          <w:szCs w:val="28"/>
        </w:rPr>
        <w:t>,</w:t>
      </w:r>
      <w:r w:rsidRPr="006C6603">
        <w:rPr>
          <w:sz w:val="28"/>
          <w:szCs w:val="28"/>
        </w:rPr>
        <w:t> </w:t>
      </w:r>
      <w:hyperlink r:id="rId12" w:tgtFrame="_blank" w:history="1">
        <w:r w:rsidRPr="006C6603">
          <w:rPr>
            <w:color w:val="000000"/>
            <w:sz w:val="28"/>
            <w:szCs w:val="28"/>
          </w:rPr>
          <w:t>"Про соціальні послуги"</w:t>
        </w:r>
      </w:hyperlink>
      <w:r w:rsidRPr="006C6603">
        <w:rPr>
          <w:color w:val="000000"/>
          <w:sz w:val="28"/>
          <w:szCs w:val="28"/>
        </w:rPr>
        <w:t>,</w:t>
      </w:r>
      <w:r w:rsidRPr="006C6603">
        <w:rPr>
          <w:sz w:val="28"/>
          <w:szCs w:val="28"/>
        </w:rPr>
        <w:t> </w:t>
      </w:r>
      <w:hyperlink r:id="rId13" w:tgtFrame="_blank" w:history="1">
        <w:r w:rsidRPr="006C6603">
          <w:rPr>
            <w:color w:val="000000"/>
            <w:sz w:val="28"/>
            <w:szCs w:val="28"/>
          </w:rPr>
          <w:t>"Про соціальну роботу з сім'ями, дітьми та молоддю"</w:t>
        </w:r>
      </w:hyperlink>
      <w:r w:rsidRPr="006C6603">
        <w:rPr>
          <w:color w:val="000000"/>
          <w:sz w:val="28"/>
          <w:szCs w:val="28"/>
        </w:rPr>
        <w:t>,</w:t>
      </w:r>
      <w:r w:rsidRPr="006C6603">
        <w:rPr>
          <w:sz w:val="28"/>
          <w:szCs w:val="28"/>
        </w:rPr>
        <w:t> </w:t>
      </w:r>
      <w:hyperlink r:id="rId14" w:tgtFrame="_blank" w:history="1">
        <w:r w:rsidRPr="006C6603">
          <w:rPr>
            <w:color w:val="000000"/>
            <w:sz w:val="28"/>
            <w:szCs w:val="28"/>
          </w:rPr>
          <w:t>Конвенцією ООН про права дитини</w:t>
        </w:r>
      </w:hyperlink>
      <w:r w:rsidRPr="006C6603">
        <w:rPr>
          <w:color w:val="000000"/>
          <w:sz w:val="28"/>
          <w:szCs w:val="28"/>
        </w:rPr>
        <w:t>, актами Президента України та Кабінету Міністрів України, іншими нормативно-правовими актами, а також положенням про неї, розробленим відповідно до цього Положення.</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3" w:name="n383"/>
      <w:bookmarkStart w:id="4" w:name="n384"/>
      <w:bookmarkEnd w:id="3"/>
      <w:bookmarkEnd w:id="4"/>
      <w:r w:rsidRPr="006C6603">
        <w:rPr>
          <w:color w:val="000000"/>
          <w:sz w:val="28"/>
          <w:szCs w:val="28"/>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5" w:name="n385"/>
      <w:bookmarkEnd w:id="5"/>
      <w:r w:rsidRPr="006C6603">
        <w:rPr>
          <w:color w:val="000000"/>
          <w:sz w:val="28"/>
          <w:szCs w:val="28"/>
        </w:rPr>
        <w:t>4. Комісія відповідно до покладених на неї завдань:</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6" w:name="n386"/>
      <w:bookmarkEnd w:id="6"/>
      <w:r w:rsidRPr="006C6603">
        <w:rPr>
          <w:color w:val="000000"/>
          <w:sz w:val="28"/>
          <w:szCs w:val="28"/>
        </w:rPr>
        <w:t>1) розглядає та подає пропозиції до індивідуального плану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Мінсоцполітики, а також визначає перелік суб’єктів соціальної роботи з сім’ями, дітьми та молоддю (далі - суб’єкти соціальної роботи), що беруть участь у виконанні такого плану, контролює виконання його пунктів суб’єктами відповідно до їх компетенції;</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7" w:name="n450"/>
      <w:bookmarkStart w:id="8" w:name="n387"/>
      <w:bookmarkEnd w:id="7"/>
      <w:bookmarkEnd w:id="8"/>
      <w:r w:rsidRPr="006C6603">
        <w:rPr>
          <w:color w:val="000000"/>
          <w:sz w:val="28"/>
          <w:szCs w:val="28"/>
        </w:rPr>
        <w:t>2) розглядає питання, у тому числі спірні, які потребують колегіального вирішення, зокрема:</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9" w:name="n388"/>
      <w:bookmarkEnd w:id="9"/>
      <w:r w:rsidRPr="006C6603">
        <w:rPr>
          <w:color w:val="000000"/>
          <w:sz w:val="28"/>
          <w:szCs w:val="28"/>
        </w:rPr>
        <w:t>реєстрація народження дитини, батьки якої невідомі;</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10" w:name="n389"/>
      <w:bookmarkEnd w:id="10"/>
      <w:r w:rsidRPr="006C6603">
        <w:rPr>
          <w:color w:val="000000"/>
          <w:sz w:val="28"/>
          <w:szCs w:val="28"/>
        </w:rPr>
        <w:t>надання дозволу бабі, діду, іншим родичам дитини забрати її з пологового будинку або іншого закладу охорони здоров'я, якщо цього не зробили батьки дитини;</w:t>
      </w:r>
    </w:p>
    <w:p w:rsidR="00140807" w:rsidRPr="006C6603" w:rsidRDefault="005F0A66" w:rsidP="00140807">
      <w:pPr>
        <w:pStyle w:val="rvps2"/>
        <w:shd w:val="clear" w:color="auto" w:fill="FFFFFF"/>
        <w:spacing w:before="0" w:beforeAutospacing="0" w:after="0" w:afterAutospacing="0"/>
        <w:ind w:firstLine="450"/>
        <w:jc w:val="both"/>
        <w:textAlignment w:val="baseline"/>
        <w:rPr>
          <w:color w:val="000000"/>
          <w:sz w:val="28"/>
          <w:szCs w:val="28"/>
        </w:rPr>
      </w:pPr>
      <w:bookmarkStart w:id="11" w:name="n390"/>
      <w:bookmarkEnd w:id="11"/>
      <w:r>
        <w:rPr>
          <w:color w:val="000000"/>
          <w:sz w:val="28"/>
          <w:szCs w:val="28"/>
        </w:rPr>
        <w:lastRenderedPageBreak/>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r w:rsidR="00140807" w:rsidRPr="006C6603">
        <w:rPr>
          <w:color w:val="000000"/>
          <w:sz w:val="28"/>
          <w:szCs w:val="28"/>
        </w:rPr>
        <w:t>;</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12" w:name="n391"/>
      <w:bookmarkEnd w:id="12"/>
      <w:r w:rsidRPr="006C6603">
        <w:rPr>
          <w:color w:val="000000"/>
          <w:sz w:val="28"/>
          <w:szCs w:val="28"/>
        </w:rPr>
        <w:t>вирішення спорів між батьками щодо визначення або зміни прізвища та імені дитини;</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13" w:name="n392"/>
      <w:bookmarkEnd w:id="13"/>
      <w:r w:rsidRPr="006C6603">
        <w:rPr>
          <w:color w:val="000000"/>
          <w:sz w:val="28"/>
          <w:szCs w:val="28"/>
        </w:rPr>
        <w:t>вирішення спорів між батьками щодо визначення місця проживання дитини;</w:t>
      </w:r>
    </w:p>
    <w:p w:rsidR="00140807" w:rsidRPr="006C6603" w:rsidRDefault="005F0A66" w:rsidP="00140807">
      <w:pPr>
        <w:pStyle w:val="rvps2"/>
        <w:shd w:val="clear" w:color="auto" w:fill="FFFFFF"/>
        <w:spacing w:before="0" w:beforeAutospacing="0" w:after="0" w:afterAutospacing="0"/>
        <w:ind w:firstLine="450"/>
        <w:jc w:val="both"/>
        <w:textAlignment w:val="baseline"/>
        <w:rPr>
          <w:color w:val="000000"/>
          <w:sz w:val="28"/>
          <w:szCs w:val="28"/>
        </w:rPr>
      </w:pPr>
      <w:bookmarkStart w:id="14" w:name="n393"/>
      <w:bookmarkEnd w:id="14"/>
      <w:r>
        <w:rPr>
          <w:color w:val="000000"/>
          <w:sz w:val="28"/>
          <w:szCs w:val="28"/>
        </w:rPr>
        <w:t>вирішення спорів щодо участі одного з батьків у вихованні дитини та визначення способів такої участі</w:t>
      </w:r>
      <w:r w:rsidR="00140807" w:rsidRPr="006C6603">
        <w:rPr>
          <w:color w:val="000000"/>
          <w:sz w:val="28"/>
          <w:szCs w:val="28"/>
        </w:rPr>
        <w:t>;</w:t>
      </w:r>
    </w:p>
    <w:p w:rsidR="00140807" w:rsidRDefault="005F0A66" w:rsidP="00140807">
      <w:pPr>
        <w:pStyle w:val="rvps2"/>
        <w:shd w:val="clear" w:color="auto" w:fill="FFFFFF"/>
        <w:spacing w:before="0" w:beforeAutospacing="0" w:after="0" w:afterAutospacing="0"/>
        <w:ind w:firstLine="450"/>
        <w:jc w:val="both"/>
        <w:textAlignment w:val="baseline"/>
        <w:rPr>
          <w:color w:val="000000"/>
          <w:sz w:val="28"/>
          <w:szCs w:val="28"/>
        </w:rPr>
      </w:pPr>
      <w:bookmarkStart w:id="15" w:name="n394"/>
      <w:bookmarkEnd w:id="15"/>
      <w:r>
        <w:rPr>
          <w:color w:val="000000"/>
          <w:sz w:val="28"/>
          <w:szCs w:val="28"/>
        </w:rPr>
        <w:t xml:space="preserve">доцільності </w:t>
      </w:r>
      <w:r w:rsidR="00140807" w:rsidRPr="006C6603">
        <w:rPr>
          <w:color w:val="000000"/>
          <w:sz w:val="28"/>
          <w:szCs w:val="28"/>
        </w:rPr>
        <w:t>побачення з дитиною матері, батька, які позбавлені батьківських прав;</w:t>
      </w:r>
    </w:p>
    <w:p w:rsidR="005F0A66" w:rsidRPr="006C6603" w:rsidRDefault="005F0A66" w:rsidP="00140807">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rPr>
        <w:t>підтвердження місця проживання дитини для її тимчасового виїзду за межі України;</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16" w:name="n395"/>
      <w:bookmarkEnd w:id="16"/>
      <w:r w:rsidRPr="006C6603">
        <w:rPr>
          <w:color w:val="000000"/>
          <w:sz w:val="28"/>
          <w:szCs w:val="28"/>
        </w:rPr>
        <w:t>визначення форми влаштування дитини-сироти та дитини, позбавленої батьківського піклування;</w:t>
      </w:r>
    </w:p>
    <w:p w:rsidR="00140807" w:rsidRPr="006C6603" w:rsidRDefault="005F0A66" w:rsidP="00140807">
      <w:pPr>
        <w:pStyle w:val="rvps2"/>
        <w:shd w:val="clear" w:color="auto" w:fill="FFFFFF"/>
        <w:spacing w:before="0" w:beforeAutospacing="0" w:after="0" w:afterAutospacing="0"/>
        <w:ind w:firstLine="450"/>
        <w:jc w:val="both"/>
        <w:textAlignment w:val="baseline"/>
        <w:rPr>
          <w:color w:val="000000"/>
          <w:sz w:val="28"/>
          <w:szCs w:val="28"/>
        </w:rPr>
      </w:pPr>
      <w:bookmarkStart w:id="17" w:name="n396"/>
      <w:bookmarkEnd w:id="17"/>
      <w:r>
        <w:rPr>
          <w:color w:val="000000"/>
          <w:sz w:val="28"/>
          <w:szCs w:val="28"/>
        </w:rPr>
        <w:t xml:space="preserve">доцільності </w:t>
      </w:r>
      <w:r w:rsidR="00140807" w:rsidRPr="006C6603">
        <w:rPr>
          <w:color w:val="000000"/>
          <w:sz w:val="28"/>
          <w:szCs w:val="28"/>
        </w:rPr>
        <w:t>встановлення і припинення опіки, піклування;</w:t>
      </w:r>
    </w:p>
    <w:p w:rsidR="00140807" w:rsidRPr="006C6603" w:rsidRDefault="005F0A66" w:rsidP="00140807">
      <w:pPr>
        <w:pStyle w:val="rvps2"/>
        <w:shd w:val="clear" w:color="auto" w:fill="FFFFFF"/>
        <w:spacing w:before="0" w:beforeAutospacing="0" w:after="0" w:afterAutospacing="0"/>
        <w:ind w:firstLine="450"/>
        <w:jc w:val="both"/>
        <w:textAlignment w:val="baseline"/>
        <w:rPr>
          <w:color w:val="000000"/>
          <w:sz w:val="28"/>
          <w:szCs w:val="28"/>
        </w:rPr>
      </w:pPr>
      <w:bookmarkStart w:id="18" w:name="n397"/>
      <w:bookmarkEnd w:id="18"/>
      <w:r>
        <w:rPr>
          <w:color w:val="000000"/>
          <w:sz w:val="28"/>
          <w:szCs w:val="28"/>
        </w:rPr>
        <w:t xml:space="preserve">стану </w:t>
      </w:r>
      <w:r w:rsidR="00140807" w:rsidRPr="006C6603">
        <w:rPr>
          <w:color w:val="000000"/>
          <w:sz w:val="28"/>
          <w:szCs w:val="28"/>
        </w:rPr>
        <w:t>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140807" w:rsidRPr="006C6603" w:rsidRDefault="005F0A66" w:rsidP="00140807">
      <w:pPr>
        <w:pStyle w:val="rvps2"/>
        <w:shd w:val="clear" w:color="auto" w:fill="FFFFFF"/>
        <w:spacing w:before="0" w:beforeAutospacing="0" w:after="0" w:afterAutospacing="0"/>
        <w:ind w:firstLine="450"/>
        <w:jc w:val="both"/>
        <w:textAlignment w:val="baseline"/>
        <w:rPr>
          <w:color w:val="000000"/>
          <w:sz w:val="28"/>
          <w:szCs w:val="28"/>
        </w:rPr>
      </w:pPr>
      <w:bookmarkStart w:id="19" w:name="n398"/>
      <w:bookmarkEnd w:id="19"/>
      <w:r>
        <w:rPr>
          <w:color w:val="000000"/>
          <w:sz w:val="28"/>
          <w:szCs w:val="28"/>
        </w:rPr>
        <w:t xml:space="preserve">стану </w:t>
      </w:r>
      <w:r w:rsidR="00140807" w:rsidRPr="006C6603">
        <w:rPr>
          <w:color w:val="000000"/>
          <w:sz w:val="28"/>
          <w:szCs w:val="28"/>
        </w:rPr>
        <w:t>збереження майна, право власності на яке або право користування яким мають діти-сироти та діти, позбавлені батьківського піклування;</w:t>
      </w:r>
    </w:p>
    <w:p w:rsidR="00140807"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20" w:name="n399"/>
      <w:bookmarkEnd w:id="20"/>
      <w:r w:rsidRPr="006C6603">
        <w:rPr>
          <w:color w:val="000000"/>
          <w:sz w:val="28"/>
          <w:szCs w:val="28"/>
        </w:rPr>
        <w:t>розгляд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5F0A66" w:rsidRPr="006C6603" w:rsidRDefault="00F254E6" w:rsidP="00140807">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rPr>
        <w:t>надання статусу дитини, яка постраждала внаслідок воєнних дій та збройних конфліктів;</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21" w:name="n400"/>
      <w:bookmarkEnd w:id="21"/>
      <w:r w:rsidRPr="006C6603">
        <w:rPr>
          <w:color w:val="000000"/>
          <w:sz w:val="28"/>
          <w:szCs w:val="28"/>
        </w:rPr>
        <w:t>інші питання, пов'язані із захистом прав дітей;</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22" w:name="n553"/>
      <w:bookmarkEnd w:id="22"/>
      <w:r w:rsidRPr="006C6603">
        <w:rPr>
          <w:color w:val="000000"/>
          <w:sz w:val="28"/>
          <w:szCs w:val="28"/>
        </w:rPr>
        <w:t xml:space="preserve">3) розглядає підготовлені суб’єктами соціальної роботи </w:t>
      </w:r>
      <w:r w:rsidR="00F254E6">
        <w:rPr>
          <w:color w:val="000000"/>
          <w:sz w:val="28"/>
          <w:szCs w:val="28"/>
        </w:rPr>
        <w:t xml:space="preserve">із сім’ями, дітьми та молоддю </w:t>
      </w:r>
      <w:r w:rsidRPr="006C6603">
        <w:rPr>
          <w:color w:val="000000"/>
          <w:sz w:val="28"/>
          <w:szCs w:val="28"/>
        </w:rPr>
        <w:t>матеріали про стан сім’ї, яка перебуває у складних життєвих обставинах, у тому числі сім’ї, в якій існує ризик відібрання дитини чи дитин</w:t>
      </w:r>
      <w:r w:rsidR="00F254E6">
        <w:rPr>
          <w:color w:val="000000"/>
          <w:sz w:val="28"/>
          <w:szCs w:val="28"/>
        </w:rPr>
        <w:t>у</w:t>
      </w:r>
      <w:r w:rsidRPr="006C6603">
        <w:rPr>
          <w:color w:val="000000"/>
          <w:sz w:val="28"/>
          <w:szCs w:val="28"/>
        </w:rPr>
        <w:t xml:space="preserve"> вже відібран</w:t>
      </w:r>
      <w:r w:rsidR="00F254E6">
        <w:rPr>
          <w:color w:val="000000"/>
          <w:sz w:val="28"/>
          <w:szCs w:val="28"/>
        </w:rPr>
        <w:t>о</w:t>
      </w:r>
      <w:r w:rsidRPr="006C6603">
        <w:rPr>
          <w:color w:val="000000"/>
          <w:sz w:val="28"/>
          <w:szCs w:val="28"/>
        </w:rPr>
        <w:t xml:space="preserve"> у батьків без позбавлення їх батьківських прав, сім’ї, д</w:t>
      </w:r>
      <w:r w:rsidR="00F254E6">
        <w:rPr>
          <w:color w:val="000000"/>
          <w:sz w:val="28"/>
          <w:szCs w:val="28"/>
        </w:rPr>
        <w:t>итина</w:t>
      </w:r>
      <w:r w:rsidRPr="006C6603">
        <w:rPr>
          <w:color w:val="000000"/>
          <w:sz w:val="28"/>
          <w:szCs w:val="28"/>
        </w:rPr>
        <w:t xml:space="preserve"> з якої влаштовуються до навчального закладу на стаціонарне перебування за заявою батьків, та:</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23" w:name="n554"/>
      <w:bookmarkEnd w:id="23"/>
      <w:r w:rsidRPr="006C6603">
        <w:rPr>
          <w:color w:val="000000"/>
          <w:sz w:val="28"/>
          <w:szCs w:val="28"/>
        </w:rPr>
        <w:t>приймає рішення про взяття під соціальний супровід сімей, в яких порушуються права дитини (завершення або продовження у разі необхідності строку соціального супроводу);</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24" w:name="n555"/>
      <w:bookmarkEnd w:id="24"/>
      <w:r w:rsidRPr="006C6603">
        <w:rPr>
          <w:color w:val="000000"/>
          <w:sz w:val="28"/>
          <w:szCs w:val="28"/>
        </w:rPr>
        <w:t>направляє у разі потреби батьків, які неналежно виконують батьківські обов’язки, для проходження індивідуальних корекційних програм до суб’єктів соціальної роботи, які відповідно до компетенції розробляють та впроваджують такі програми.</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25" w:name="n402"/>
      <w:bookmarkStart w:id="26" w:name="n403"/>
      <w:bookmarkEnd w:id="25"/>
      <w:bookmarkEnd w:id="26"/>
      <w:r w:rsidRPr="006C6603">
        <w:rPr>
          <w:color w:val="000000"/>
          <w:sz w:val="28"/>
          <w:szCs w:val="28"/>
        </w:rPr>
        <w:t>5. Комісія має право:</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27" w:name="n404"/>
      <w:bookmarkEnd w:id="27"/>
      <w:r w:rsidRPr="006C6603">
        <w:rPr>
          <w:color w:val="000000"/>
          <w:sz w:val="28"/>
          <w:szCs w:val="28"/>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28" w:name="n405"/>
      <w:bookmarkEnd w:id="28"/>
      <w:r w:rsidRPr="006C6603">
        <w:rPr>
          <w:color w:val="000000"/>
          <w:sz w:val="28"/>
          <w:szCs w:val="28"/>
        </w:rPr>
        <w:lastRenderedPageBreak/>
        <w:t>подавати пропозиції щодо вжиття заходів до посадових осіб у разі недотримання ними законодавства про захист прав дітей, дітей-сиріт та дітей, позбавлених батьківського піклування;</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29" w:name="n406"/>
      <w:bookmarkEnd w:id="29"/>
      <w:r w:rsidRPr="006C6603">
        <w:rPr>
          <w:color w:val="000000"/>
          <w:sz w:val="28"/>
          <w:szCs w:val="28"/>
        </w:rPr>
        <w:t>утворювати робочі групи, залучати до них представників органів виконавчої влади, органів місцевого самоврядування, громадських організацій (за згодою) для підготовки пропозицій з питань, які розглядає комісія;</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30" w:name="n407"/>
      <w:bookmarkEnd w:id="30"/>
      <w:r w:rsidRPr="006C6603">
        <w:rPr>
          <w:color w:val="000000"/>
          <w:sz w:val="28"/>
          <w:szCs w:val="28"/>
        </w:rPr>
        <w:t>залучати до розв'язання актуальних проблем дітей благодійні, громадські організації, суб'єкти підприємницької діяльності (за згодою).</w:t>
      </w:r>
    </w:p>
    <w:p w:rsidR="00140807" w:rsidRPr="006C6603" w:rsidRDefault="00140807" w:rsidP="00A2606C">
      <w:pPr>
        <w:pStyle w:val="rvps2"/>
        <w:shd w:val="clear" w:color="auto" w:fill="FFFFFF"/>
        <w:spacing w:before="0" w:beforeAutospacing="0" w:after="0" w:afterAutospacing="0"/>
        <w:ind w:firstLine="450"/>
        <w:jc w:val="both"/>
        <w:textAlignment w:val="baseline"/>
        <w:rPr>
          <w:color w:val="000000"/>
          <w:sz w:val="28"/>
          <w:szCs w:val="28"/>
        </w:rPr>
      </w:pPr>
      <w:bookmarkStart w:id="31" w:name="n408"/>
      <w:bookmarkEnd w:id="31"/>
      <w:r w:rsidRPr="006C6603">
        <w:rPr>
          <w:color w:val="000000"/>
          <w:sz w:val="28"/>
          <w:szCs w:val="28"/>
        </w:rPr>
        <w:t xml:space="preserve">6. Комісію очолює </w:t>
      </w:r>
      <w:r w:rsidR="00181596" w:rsidRPr="00181596">
        <w:rPr>
          <w:color w:val="000000"/>
          <w:sz w:val="28"/>
          <w:szCs w:val="28"/>
        </w:rPr>
        <w:t>селищний</w:t>
      </w:r>
      <w:r w:rsidR="004B5811" w:rsidRPr="00181596">
        <w:rPr>
          <w:color w:val="000000"/>
          <w:sz w:val="28"/>
          <w:szCs w:val="28"/>
        </w:rPr>
        <w:t xml:space="preserve"> </w:t>
      </w:r>
      <w:r w:rsidRPr="00181596">
        <w:rPr>
          <w:color w:val="000000"/>
          <w:sz w:val="28"/>
          <w:szCs w:val="28"/>
        </w:rPr>
        <w:t>голова</w:t>
      </w:r>
      <w:r w:rsidRPr="006C6603">
        <w:rPr>
          <w:color w:val="000000"/>
          <w:sz w:val="28"/>
          <w:szCs w:val="28"/>
        </w:rPr>
        <w:t>.</w:t>
      </w:r>
      <w:bookmarkStart w:id="32" w:name="n409"/>
      <w:bookmarkEnd w:id="32"/>
      <w:r w:rsidR="00A2606C" w:rsidRPr="006C6603">
        <w:rPr>
          <w:color w:val="000000"/>
          <w:sz w:val="28"/>
          <w:szCs w:val="28"/>
        </w:rPr>
        <w:t xml:space="preserve"> Заступник, </w:t>
      </w:r>
      <w:r w:rsidR="00181596">
        <w:rPr>
          <w:color w:val="000000"/>
          <w:sz w:val="28"/>
          <w:szCs w:val="28"/>
        </w:rPr>
        <w:t>селищного</w:t>
      </w:r>
      <w:r w:rsidR="00A2606C" w:rsidRPr="006C6603">
        <w:rPr>
          <w:color w:val="000000"/>
          <w:sz w:val="28"/>
          <w:szCs w:val="28"/>
        </w:rPr>
        <w:t xml:space="preserve"> голови є заступником голови комісії</w:t>
      </w:r>
      <w:r w:rsidRPr="006C6603">
        <w:rPr>
          <w:color w:val="000000"/>
          <w:sz w:val="28"/>
          <w:szCs w:val="28"/>
        </w:rPr>
        <w:t>.</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33" w:name="n410"/>
      <w:bookmarkEnd w:id="33"/>
      <w:r w:rsidRPr="006C6603">
        <w:rPr>
          <w:color w:val="000000"/>
          <w:sz w:val="28"/>
          <w:szCs w:val="28"/>
        </w:rPr>
        <w:t>7. До складу комісії на громадських засадах входять керівник</w:t>
      </w:r>
      <w:r w:rsidR="00A2606C" w:rsidRPr="006C6603">
        <w:rPr>
          <w:color w:val="000000"/>
          <w:sz w:val="28"/>
          <w:szCs w:val="28"/>
        </w:rPr>
        <w:t xml:space="preserve"> відділу, що виконує свої функції у сфері освіти</w:t>
      </w:r>
      <w:r w:rsidR="0027478F" w:rsidRPr="006C6603">
        <w:rPr>
          <w:color w:val="000000"/>
          <w:sz w:val="28"/>
          <w:szCs w:val="28"/>
        </w:rPr>
        <w:t>, юридичного підрозділу,</w:t>
      </w:r>
      <w:r w:rsidR="006C6603" w:rsidRPr="006C6603">
        <w:rPr>
          <w:color w:val="000000"/>
          <w:sz w:val="28"/>
          <w:szCs w:val="28"/>
        </w:rPr>
        <w:t xml:space="preserve"> керівники інших структурних підрозділів, керівники медичних закладів, </w:t>
      </w:r>
      <w:r w:rsidR="0027478F" w:rsidRPr="006C6603">
        <w:rPr>
          <w:color w:val="000000"/>
          <w:sz w:val="28"/>
          <w:szCs w:val="28"/>
        </w:rPr>
        <w:t xml:space="preserve"> </w:t>
      </w:r>
      <w:r w:rsidR="006C6603" w:rsidRPr="006C6603">
        <w:rPr>
          <w:color w:val="000000"/>
          <w:sz w:val="28"/>
          <w:szCs w:val="28"/>
        </w:rPr>
        <w:t>інспектор</w:t>
      </w:r>
      <w:r w:rsidR="0027478F" w:rsidRPr="006C6603">
        <w:rPr>
          <w:color w:val="000000"/>
          <w:sz w:val="28"/>
          <w:szCs w:val="28"/>
        </w:rPr>
        <w:t xml:space="preserve"> </w:t>
      </w:r>
      <w:r w:rsidR="006B58BD" w:rsidRPr="006C6603">
        <w:rPr>
          <w:color w:val="000000"/>
          <w:sz w:val="28"/>
          <w:szCs w:val="28"/>
        </w:rPr>
        <w:t xml:space="preserve">територіального підрозділу </w:t>
      </w:r>
      <w:r w:rsidR="0027478F" w:rsidRPr="006C6603">
        <w:rPr>
          <w:color w:val="000000"/>
          <w:sz w:val="28"/>
          <w:szCs w:val="28"/>
        </w:rPr>
        <w:t>поліції</w:t>
      </w:r>
      <w:r w:rsidR="006B58BD" w:rsidRPr="006C6603">
        <w:rPr>
          <w:color w:val="000000"/>
          <w:sz w:val="28"/>
          <w:szCs w:val="28"/>
        </w:rPr>
        <w:t xml:space="preserve"> та Мін</w:t>
      </w:r>
      <w:r w:rsidR="006C6603" w:rsidRPr="006C6603">
        <w:rPr>
          <w:color w:val="000000"/>
          <w:sz w:val="28"/>
          <w:szCs w:val="28"/>
        </w:rPr>
        <w:t>'</w:t>
      </w:r>
      <w:r w:rsidR="006B58BD" w:rsidRPr="006C6603">
        <w:rPr>
          <w:color w:val="000000"/>
          <w:sz w:val="28"/>
          <w:szCs w:val="28"/>
        </w:rPr>
        <w:t>юсту</w:t>
      </w:r>
      <w:r w:rsidR="0027478F" w:rsidRPr="006C6603">
        <w:rPr>
          <w:color w:val="000000"/>
          <w:sz w:val="28"/>
          <w:szCs w:val="28"/>
        </w:rPr>
        <w:t xml:space="preserve">, </w:t>
      </w:r>
      <w:r w:rsidRPr="006C6603">
        <w:rPr>
          <w:color w:val="000000"/>
          <w:sz w:val="28"/>
          <w:szCs w:val="28"/>
        </w:rPr>
        <w:t xml:space="preserve">а також </w:t>
      </w:r>
      <w:r w:rsidR="0027478F" w:rsidRPr="006C6603">
        <w:rPr>
          <w:color w:val="000000"/>
          <w:sz w:val="28"/>
          <w:szCs w:val="28"/>
        </w:rPr>
        <w:t>фахівець із соціального захисту населення</w:t>
      </w:r>
      <w:r w:rsidRPr="006C6603">
        <w:rPr>
          <w:color w:val="000000"/>
          <w:sz w:val="28"/>
          <w:szCs w:val="28"/>
        </w:rPr>
        <w:t>, який виконує обов'язки секретаря комісії.</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34" w:name="n411"/>
      <w:bookmarkStart w:id="35" w:name="n412"/>
      <w:bookmarkEnd w:id="34"/>
      <w:bookmarkEnd w:id="35"/>
      <w:r w:rsidRPr="006C6603">
        <w:rPr>
          <w:color w:val="000000"/>
          <w:sz w:val="28"/>
          <w:szCs w:val="28"/>
        </w:rPr>
        <w:t>8. Основною організаційною формою діяльності комісії є її засідання, які проводяться у разі потреби, але не рідше ніж один раз на місяць.</w:t>
      </w:r>
    </w:p>
    <w:p w:rsidR="00140807"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36" w:name="n413"/>
      <w:bookmarkEnd w:id="36"/>
      <w:r w:rsidRPr="006C6603">
        <w:rPr>
          <w:color w:val="000000"/>
          <w:sz w:val="28"/>
          <w:szCs w:val="28"/>
        </w:rPr>
        <w:t>Засідання комісії є правоможним, якщо на ньому присутні не менш як дві третини загальної кількості її членів.</w:t>
      </w:r>
    </w:p>
    <w:p w:rsidR="00F254E6" w:rsidRDefault="00F254E6" w:rsidP="00140807">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rPr>
        <w:t xml:space="preserve">До участі в засіданнях комісії обов’язково </w:t>
      </w:r>
      <w:r w:rsidR="00A45497">
        <w:rPr>
          <w:color w:val="000000"/>
          <w:sz w:val="28"/>
          <w:szCs w:val="28"/>
        </w:rPr>
        <w:t xml:space="preserve">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A45497" w:rsidRPr="006C6603" w:rsidRDefault="00A45497" w:rsidP="00140807">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rPr>
        <w:t>У разі неявки таких осіб на засіданнях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140807" w:rsidRPr="006C6603" w:rsidRDefault="00A45497" w:rsidP="00140807">
      <w:pPr>
        <w:pStyle w:val="rvps2"/>
        <w:shd w:val="clear" w:color="auto" w:fill="FFFFFF"/>
        <w:spacing w:before="0" w:beforeAutospacing="0" w:after="0" w:afterAutospacing="0"/>
        <w:ind w:firstLine="450"/>
        <w:jc w:val="both"/>
        <w:textAlignment w:val="baseline"/>
        <w:rPr>
          <w:color w:val="000000"/>
          <w:sz w:val="28"/>
          <w:szCs w:val="28"/>
        </w:rPr>
      </w:pPr>
      <w:bookmarkStart w:id="37" w:name="n414"/>
      <w:bookmarkEnd w:id="37"/>
      <w:r>
        <w:rPr>
          <w:color w:val="000000"/>
          <w:sz w:val="28"/>
          <w:szCs w:val="28"/>
        </w:rPr>
        <w:t xml:space="preserve">На засіданнях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w:t>
      </w:r>
      <w:r w:rsidR="0056696D">
        <w:rPr>
          <w:color w:val="000000"/>
          <w:sz w:val="28"/>
          <w:szCs w:val="28"/>
        </w:rPr>
        <w:t>в</w:t>
      </w:r>
      <w:r>
        <w:rPr>
          <w:color w:val="000000"/>
          <w:sz w:val="28"/>
          <w:szCs w:val="28"/>
        </w:rPr>
        <w:t>исловити свою думку</w:t>
      </w:r>
      <w:r w:rsidR="00140807" w:rsidRPr="006C6603">
        <w:rPr>
          <w:color w:val="000000"/>
          <w:sz w:val="28"/>
          <w:szCs w:val="28"/>
        </w:rPr>
        <w:t>.</w:t>
      </w:r>
    </w:p>
    <w:p w:rsidR="00A45497"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38" w:name="n415"/>
      <w:bookmarkEnd w:id="38"/>
      <w:r w:rsidRPr="006C6603">
        <w:rPr>
          <w:color w:val="000000"/>
          <w:sz w:val="28"/>
          <w:szCs w:val="28"/>
        </w:rPr>
        <w:t xml:space="preserve">9. Комісія </w:t>
      </w:r>
      <w:bookmarkStart w:id="39" w:name="n416"/>
      <w:bookmarkEnd w:id="39"/>
      <w:r w:rsidR="00A45497">
        <w:rPr>
          <w:color w:val="000000"/>
          <w:sz w:val="28"/>
          <w:szCs w:val="28"/>
        </w:rPr>
        <w:t xml:space="preserve">відповідно до компетенції приймає рішення, </w:t>
      </w:r>
      <w:r w:rsidR="00700289">
        <w:rPr>
          <w:color w:val="000000"/>
          <w:sz w:val="28"/>
          <w:szCs w:val="28"/>
        </w:rPr>
        <w:t>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r w:rsidRPr="006C6603">
        <w:rPr>
          <w:color w:val="000000"/>
          <w:sz w:val="28"/>
          <w:szCs w:val="28"/>
        </w:rPr>
        <w:t>10. Рішення комісії приймається відкритим голосуванням простою більшістю голосів членів комісії, присутніх на засіданні. У разі рівного розподілу голосів вирішальним є голос голови комісії.</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40" w:name="n417"/>
      <w:bookmarkEnd w:id="40"/>
      <w:r w:rsidRPr="006C6603">
        <w:rPr>
          <w:color w:val="000000"/>
          <w:sz w:val="28"/>
          <w:szCs w:val="28"/>
        </w:rPr>
        <w:t>11. Окрема думка члена комісії, який голосував проти прийняття рішення, викладається в письмовій формі і додається до рішення комісії.</w:t>
      </w:r>
    </w:p>
    <w:p w:rsidR="00140807" w:rsidRPr="006C6603" w:rsidRDefault="00140807" w:rsidP="00140807">
      <w:pPr>
        <w:pStyle w:val="rvps2"/>
        <w:shd w:val="clear" w:color="auto" w:fill="FFFFFF"/>
        <w:spacing w:before="0" w:beforeAutospacing="0" w:after="0" w:afterAutospacing="0"/>
        <w:ind w:firstLine="450"/>
        <w:jc w:val="both"/>
        <w:textAlignment w:val="baseline"/>
        <w:rPr>
          <w:color w:val="000000"/>
          <w:sz w:val="28"/>
          <w:szCs w:val="28"/>
        </w:rPr>
      </w:pPr>
      <w:bookmarkStart w:id="41" w:name="n418"/>
      <w:bookmarkEnd w:id="41"/>
      <w:r w:rsidRPr="006C6603">
        <w:rPr>
          <w:color w:val="000000"/>
          <w:sz w:val="28"/>
          <w:szCs w:val="28"/>
        </w:rPr>
        <w:t>12. Голова, його заступник, секретар та члени комісії беруть участь у її роботі на громадських засадах.</w:t>
      </w:r>
    </w:p>
    <w:p w:rsidR="009C4966" w:rsidRDefault="00140807" w:rsidP="004D17C3">
      <w:pPr>
        <w:pStyle w:val="rvps2"/>
        <w:shd w:val="clear" w:color="auto" w:fill="FFFFFF"/>
        <w:spacing w:before="0" w:beforeAutospacing="0" w:after="0" w:afterAutospacing="0"/>
        <w:ind w:firstLine="450"/>
        <w:jc w:val="both"/>
        <w:textAlignment w:val="baseline"/>
        <w:rPr>
          <w:color w:val="000000"/>
          <w:sz w:val="28"/>
          <w:szCs w:val="28"/>
        </w:rPr>
      </w:pPr>
      <w:bookmarkStart w:id="42" w:name="n419"/>
      <w:bookmarkEnd w:id="42"/>
      <w:r w:rsidRPr="006C6603">
        <w:rPr>
          <w:color w:val="000000"/>
          <w:sz w:val="28"/>
          <w:szCs w:val="28"/>
        </w:rPr>
        <w:lastRenderedPageBreak/>
        <w:t xml:space="preserve">13. </w:t>
      </w:r>
      <w:r w:rsidR="00700289">
        <w:rPr>
          <w:color w:val="000000"/>
          <w:sz w:val="28"/>
          <w:szCs w:val="28"/>
        </w:rPr>
        <w:t>Організація діяльності комісії забезпечується відповідною службою у справах дітей</w:t>
      </w:r>
      <w:r w:rsidR="004D17C3">
        <w:rPr>
          <w:color w:val="000000"/>
          <w:sz w:val="28"/>
          <w:szCs w:val="28"/>
        </w:rPr>
        <w:t>.</w:t>
      </w:r>
    </w:p>
    <w:p w:rsidR="004D17C3" w:rsidRDefault="004D17C3" w:rsidP="004D17C3">
      <w:pPr>
        <w:pStyle w:val="rvps2"/>
        <w:shd w:val="clear" w:color="auto" w:fill="FFFFFF"/>
        <w:spacing w:before="0" w:beforeAutospacing="0" w:after="0" w:afterAutospacing="0"/>
        <w:ind w:firstLine="450"/>
        <w:jc w:val="both"/>
        <w:textAlignment w:val="baseline"/>
        <w:rPr>
          <w:color w:val="000000"/>
          <w:sz w:val="28"/>
          <w:szCs w:val="28"/>
        </w:rPr>
      </w:pPr>
    </w:p>
    <w:p w:rsidR="009C4966" w:rsidRPr="001F2555" w:rsidRDefault="009C4966" w:rsidP="00AB4A9E">
      <w:pPr>
        <w:spacing w:after="0"/>
        <w:rPr>
          <w:b/>
          <w:sz w:val="28"/>
          <w:szCs w:val="28"/>
        </w:rPr>
      </w:pPr>
      <w:r w:rsidRPr="0056696D">
        <w:rPr>
          <w:rFonts w:ascii="Times New Roman" w:hAnsi="Times New Roman" w:cs="Times New Roman"/>
          <w:sz w:val="28"/>
          <w:szCs w:val="28"/>
        </w:rPr>
        <w:t xml:space="preserve">Секретар </w:t>
      </w:r>
      <w:r w:rsidR="00AB4A9E" w:rsidRPr="0056696D">
        <w:rPr>
          <w:rFonts w:ascii="Times New Roman" w:hAnsi="Times New Roman" w:cs="Times New Roman"/>
          <w:sz w:val="28"/>
          <w:szCs w:val="28"/>
        </w:rPr>
        <w:t>селищної</w:t>
      </w:r>
      <w:r w:rsidRPr="0056696D">
        <w:rPr>
          <w:rFonts w:ascii="Times New Roman" w:hAnsi="Times New Roman" w:cs="Times New Roman"/>
          <w:sz w:val="28"/>
          <w:szCs w:val="28"/>
        </w:rPr>
        <w:t xml:space="preserve"> ради   </w:t>
      </w:r>
      <w:r w:rsidR="004D17C3" w:rsidRPr="0056696D">
        <w:rPr>
          <w:rFonts w:ascii="Times New Roman" w:hAnsi="Times New Roman" w:cs="Times New Roman"/>
          <w:sz w:val="28"/>
          <w:szCs w:val="28"/>
        </w:rPr>
        <w:t xml:space="preserve">                                                      І.О. Холодецька</w:t>
      </w:r>
      <w:r w:rsidR="004D17C3">
        <w:rPr>
          <w:rFonts w:ascii="Times New Roman" w:hAnsi="Times New Roman" w:cs="Times New Roman"/>
          <w:b/>
          <w:sz w:val="28"/>
          <w:szCs w:val="28"/>
        </w:rPr>
        <w:t xml:space="preserve">                                                     </w:t>
      </w:r>
      <w:r w:rsidRPr="006C6603">
        <w:rPr>
          <w:rFonts w:ascii="Times New Roman" w:hAnsi="Times New Roman" w:cs="Times New Roman"/>
          <w:b/>
          <w:sz w:val="28"/>
          <w:szCs w:val="28"/>
        </w:rPr>
        <w:t xml:space="preserve">                                                        </w:t>
      </w:r>
      <w:r w:rsidR="00AB4A9E">
        <w:rPr>
          <w:rFonts w:ascii="Times New Roman" w:hAnsi="Times New Roman" w:cs="Times New Roman"/>
          <w:b/>
          <w:sz w:val="28"/>
          <w:szCs w:val="28"/>
        </w:rPr>
        <w:t xml:space="preserve">       </w:t>
      </w:r>
      <w:r w:rsidRPr="006C6603">
        <w:rPr>
          <w:rFonts w:ascii="Times New Roman" w:hAnsi="Times New Roman" w:cs="Times New Roman"/>
          <w:b/>
          <w:sz w:val="28"/>
          <w:szCs w:val="28"/>
        </w:rPr>
        <w:t xml:space="preserve">   </w:t>
      </w:r>
      <w:r w:rsidR="00AB4A9E">
        <w:rPr>
          <w:rFonts w:ascii="Times New Roman" w:hAnsi="Times New Roman" w:cs="Times New Roman"/>
          <w:b/>
          <w:sz w:val="28"/>
          <w:szCs w:val="28"/>
        </w:rPr>
        <w:t xml:space="preserve">    </w:t>
      </w:r>
      <w:r w:rsidRPr="001F2555">
        <w:rPr>
          <w:b/>
          <w:sz w:val="28"/>
          <w:szCs w:val="28"/>
        </w:rPr>
        <w:br w:type="page"/>
      </w:r>
    </w:p>
    <w:p w:rsidR="0056696D" w:rsidRPr="0045736E" w:rsidRDefault="007E76AB" w:rsidP="0056696D">
      <w:pPr>
        <w:spacing w:after="0"/>
        <w:ind w:left="5954"/>
        <w:jc w:val="right"/>
        <w:rPr>
          <w:rFonts w:ascii="Times New Roman" w:hAnsi="Times New Roman" w:cs="Times New Roman"/>
          <w:sz w:val="24"/>
          <w:szCs w:val="24"/>
        </w:rPr>
      </w:pPr>
      <w:r>
        <w:rPr>
          <w:color w:val="000000"/>
          <w:sz w:val="28"/>
          <w:szCs w:val="28"/>
        </w:rPr>
        <w:lastRenderedPageBreak/>
        <w:t xml:space="preserve">                                </w:t>
      </w:r>
      <w:r w:rsidR="0056696D" w:rsidRPr="0045736E">
        <w:rPr>
          <w:rFonts w:ascii="Times New Roman" w:hAnsi="Times New Roman" w:cs="Times New Roman"/>
          <w:sz w:val="24"/>
          <w:szCs w:val="24"/>
          <w:highlight w:val="yellow"/>
        </w:rPr>
        <w:t>Додаток 2</w:t>
      </w:r>
    </w:p>
    <w:p w:rsidR="0056696D" w:rsidRPr="0045736E" w:rsidRDefault="0056696D" w:rsidP="0056696D">
      <w:pPr>
        <w:spacing w:after="0" w:line="240" w:lineRule="auto"/>
        <w:jc w:val="right"/>
        <w:outlineLvl w:val="0"/>
        <w:rPr>
          <w:rFonts w:ascii="Times New Roman" w:hAnsi="Times New Roman" w:cs="Times New Roman"/>
          <w:color w:val="000000"/>
          <w:sz w:val="24"/>
          <w:szCs w:val="24"/>
        </w:rPr>
      </w:pPr>
      <w:r w:rsidRPr="0045736E">
        <w:rPr>
          <w:rFonts w:ascii="Times New Roman" w:hAnsi="Times New Roman" w:cs="Times New Roman"/>
          <w:color w:val="000000"/>
          <w:sz w:val="24"/>
          <w:szCs w:val="24"/>
        </w:rPr>
        <w:t>ЗАТВЕРДЖЕНО</w:t>
      </w:r>
    </w:p>
    <w:p w:rsidR="0056696D" w:rsidRPr="0045736E" w:rsidRDefault="0056696D" w:rsidP="0056696D">
      <w:pPr>
        <w:spacing w:after="0" w:line="240" w:lineRule="auto"/>
        <w:jc w:val="right"/>
        <w:outlineLvl w:val="0"/>
        <w:rPr>
          <w:rFonts w:ascii="Times New Roman" w:hAnsi="Times New Roman" w:cs="Times New Roman"/>
          <w:color w:val="000000"/>
          <w:sz w:val="24"/>
          <w:szCs w:val="24"/>
        </w:rPr>
      </w:pPr>
      <w:r w:rsidRPr="0045736E">
        <w:rPr>
          <w:rFonts w:ascii="Times New Roman" w:hAnsi="Times New Roman" w:cs="Times New Roman"/>
          <w:color w:val="000000"/>
          <w:sz w:val="24"/>
          <w:szCs w:val="24"/>
        </w:rPr>
        <w:t xml:space="preserve">рішенням сесії Вишнівської                       </w:t>
      </w:r>
    </w:p>
    <w:p w:rsidR="0056696D" w:rsidRPr="0045736E" w:rsidRDefault="0056696D" w:rsidP="0056696D">
      <w:pPr>
        <w:spacing w:after="0" w:line="240" w:lineRule="auto"/>
        <w:jc w:val="right"/>
        <w:outlineLvl w:val="0"/>
        <w:rPr>
          <w:rFonts w:ascii="Times New Roman" w:hAnsi="Times New Roman" w:cs="Times New Roman"/>
          <w:color w:val="000000"/>
          <w:sz w:val="24"/>
          <w:szCs w:val="24"/>
        </w:rPr>
      </w:pPr>
      <w:r w:rsidRPr="0045736E">
        <w:rPr>
          <w:rFonts w:ascii="Times New Roman" w:hAnsi="Times New Roman" w:cs="Times New Roman"/>
          <w:color w:val="000000"/>
          <w:sz w:val="24"/>
          <w:szCs w:val="24"/>
        </w:rPr>
        <w:t xml:space="preserve">                                                           селищної ради </w:t>
      </w:r>
    </w:p>
    <w:p w:rsidR="0056696D" w:rsidRPr="0045736E" w:rsidRDefault="0056696D" w:rsidP="0056696D">
      <w:pPr>
        <w:spacing w:after="0" w:line="240" w:lineRule="auto"/>
        <w:jc w:val="right"/>
        <w:outlineLvl w:val="0"/>
        <w:rPr>
          <w:rFonts w:ascii="Times New Roman" w:hAnsi="Times New Roman" w:cs="Times New Roman"/>
          <w:color w:val="000000"/>
          <w:sz w:val="24"/>
          <w:szCs w:val="24"/>
        </w:rPr>
      </w:pPr>
      <w:r w:rsidRPr="0045736E">
        <w:rPr>
          <w:rFonts w:ascii="Times New Roman" w:hAnsi="Times New Roman" w:cs="Times New Roman"/>
          <w:color w:val="000000"/>
          <w:sz w:val="24"/>
          <w:szCs w:val="24"/>
        </w:rPr>
        <w:t>від 21 березня 2019 року</w:t>
      </w:r>
    </w:p>
    <w:p w:rsidR="0056696D" w:rsidRPr="0045736E" w:rsidRDefault="0056696D" w:rsidP="0056696D">
      <w:pPr>
        <w:spacing w:after="0" w:line="240" w:lineRule="auto"/>
        <w:jc w:val="right"/>
        <w:outlineLvl w:val="0"/>
        <w:rPr>
          <w:rFonts w:ascii="Times New Roman" w:hAnsi="Times New Roman" w:cs="Times New Roman"/>
          <w:color w:val="000000"/>
          <w:sz w:val="24"/>
          <w:szCs w:val="24"/>
        </w:rPr>
      </w:pPr>
      <w:r w:rsidRPr="0045736E">
        <w:rPr>
          <w:rFonts w:ascii="Times New Roman" w:hAnsi="Times New Roman" w:cs="Times New Roman"/>
          <w:color w:val="000000"/>
          <w:sz w:val="24"/>
          <w:szCs w:val="24"/>
        </w:rPr>
        <w:t xml:space="preserve">      </w:t>
      </w:r>
      <w:r w:rsidRPr="0045736E">
        <w:rPr>
          <w:rFonts w:ascii="Liberation Serif" w:eastAsia="Times New Roman" w:hAnsi="Liberation Serif" w:cs="Times New Roman"/>
          <w:kern w:val="1"/>
          <w:sz w:val="24"/>
          <w:szCs w:val="24"/>
          <w:lang w:eastAsia="ru-RU" w:bidi="hi-IN"/>
        </w:rPr>
        <w:t>№ 832-45/VІІ</w:t>
      </w:r>
      <w:r w:rsidRPr="0045736E">
        <w:rPr>
          <w:rFonts w:ascii="Times New Roman" w:hAnsi="Times New Roman" w:cs="Times New Roman"/>
          <w:color w:val="000000"/>
          <w:sz w:val="24"/>
          <w:szCs w:val="24"/>
        </w:rPr>
        <w:t xml:space="preserve"> </w:t>
      </w:r>
    </w:p>
    <w:p w:rsidR="007E76AB" w:rsidRPr="0021090E" w:rsidRDefault="007E76AB" w:rsidP="0056696D">
      <w:pPr>
        <w:spacing w:line="240" w:lineRule="auto"/>
        <w:outlineLvl w:val="0"/>
        <w:rPr>
          <w:rFonts w:ascii="Times New Roman" w:hAnsi="Times New Roman" w:cs="Times New Roman"/>
          <w:color w:val="000000"/>
          <w:sz w:val="28"/>
          <w:szCs w:val="28"/>
          <w:highlight w:val="yellow"/>
        </w:rPr>
      </w:pPr>
    </w:p>
    <w:p w:rsidR="0069568B" w:rsidRDefault="0069568B" w:rsidP="0069568B">
      <w:pPr>
        <w:jc w:val="center"/>
        <w:rPr>
          <w:rFonts w:ascii="Times New Roman" w:hAnsi="Times New Roman" w:cs="Times New Roman"/>
          <w:b/>
          <w:sz w:val="28"/>
          <w:szCs w:val="28"/>
        </w:rPr>
      </w:pPr>
      <w:r w:rsidRPr="0069568B">
        <w:rPr>
          <w:rFonts w:ascii="Times New Roman" w:hAnsi="Times New Roman" w:cs="Times New Roman"/>
          <w:b/>
          <w:sz w:val="28"/>
          <w:szCs w:val="28"/>
        </w:rPr>
        <w:t>С</w:t>
      </w:r>
      <w:r w:rsidR="009C4966" w:rsidRPr="0069568B">
        <w:rPr>
          <w:rFonts w:ascii="Times New Roman" w:hAnsi="Times New Roman" w:cs="Times New Roman"/>
          <w:b/>
          <w:sz w:val="28"/>
          <w:szCs w:val="28"/>
        </w:rPr>
        <w:t>клад комісії з питань захисту прав дитини</w:t>
      </w:r>
    </w:p>
    <w:p w:rsidR="0069568B" w:rsidRDefault="00066133" w:rsidP="006B58BD">
      <w:pPr>
        <w:spacing w:after="0"/>
        <w:jc w:val="both"/>
        <w:rPr>
          <w:rFonts w:ascii="Times New Roman" w:hAnsi="Times New Roman" w:cs="Times New Roman"/>
          <w:sz w:val="28"/>
          <w:szCs w:val="28"/>
        </w:rPr>
      </w:pPr>
      <w:r>
        <w:rPr>
          <w:rFonts w:ascii="Times New Roman" w:hAnsi="Times New Roman" w:cs="Times New Roman"/>
          <w:sz w:val="28"/>
          <w:szCs w:val="28"/>
        </w:rPr>
        <w:t>Васильковська Тетяна Василівна</w:t>
      </w:r>
      <w:r w:rsidR="0069568B">
        <w:rPr>
          <w:rFonts w:ascii="Times New Roman" w:hAnsi="Times New Roman" w:cs="Times New Roman"/>
          <w:sz w:val="28"/>
          <w:szCs w:val="28"/>
        </w:rPr>
        <w:t xml:space="preserve"> – </w:t>
      </w:r>
      <w:r w:rsidR="00181596">
        <w:rPr>
          <w:rFonts w:ascii="Times New Roman" w:hAnsi="Times New Roman" w:cs="Times New Roman"/>
          <w:sz w:val="28"/>
          <w:szCs w:val="28"/>
        </w:rPr>
        <w:t>селищний</w:t>
      </w:r>
      <w:r w:rsidR="0069568B">
        <w:rPr>
          <w:rFonts w:ascii="Times New Roman" w:hAnsi="Times New Roman" w:cs="Times New Roman"/>
          <w:sz w:val="28"/>
          <w:szCs w:val="28"/>
        </w:rPr>
        <w:t xml:space="preserve"> голова</w:t>
      </w:r>
      <w:r w:rsidR="00181596">
        <w:rPr>
          <w:rFonts w:ascii="Times New Roman" w:hAnsi="Times New Roman" w:cs="Times New Roman"/>
          <w:sz w:val="28"/>
          <w:szCs w:val="28"/>
        </w:rPr>
        <w:t xml:space="preserve"> - </w:t>
      </w:r>
      <w:r w:rsidR="0069568B">
        <w:rPr>
          <w:rFonts w:ascii="Times New Roman" w:hAnsi="Times New Roman" w:cs="Times New Roman"/>
          <w:sz w:val="28"/>
          <w:szCs w:val="28"/>
        </w:rPr>
        <w:t>голова комісії</w:t>
      </w:r>
    </w:p>
    <w:p w:rsidR="0069568B" w:rsidRDefault="004D17C3" w:rsidP="006B58BD">
      <w:pPr>
        <w:spacing w:after="0"/>
        <w:jc w:val="both"/>
        <w:rPr>
          <w:rFonts w:ascii="Times New Roman" w:hAnsi="Times New Roman" w:cs="Times New Roman"/>
          <w:sz w:val="28"/>
          <w:szCs w:val="28"/>
        </w:rPr>
      </w:pPr>
      <w:r>
        <w:rPr>
          <w:rFonts w:ascii="Times New Roman" w:hAnsi="Times New Roman" w:cs="Times New Roman"/>
          <w:sz w:val="28"/>
          <w:szCs w:val="28"/>
        </w:rPr>
        <w:t>Кулик Єгор</w:t>
      </w:r>
      <w:r w:rsidR="00181596">
        <w:rPr>
          <w:rFonts w:ascii="Times New Roman" w:hAnsi="Times New Roman" w:cs="Times New Roman"/>
          <w:sz w:val="28"/>
          <w:szCs w:val="28"/>
        </w:rPr>
        <w:t xml:space="preserve"> Володимирович</w:t>
      </w:r>
      <w:r>
        <w:rPr>
          <w:rFonts w:ascii="Times New Roman" w:hAnsi="Times New Roman" w:cs="Times New Roman"/>
          <w:sz w:val="28"/>
          <w:szCs w:val="28"/>
        </w:rPr>
        <w:t xml:space="preserve"> </w:t>
      </w:r>
      <w:r w:rsidR="0069568B">
        <w:rPr>
          <w:rFonts w:ascii="Times New Roman" w:hAnsi="Times New Roman" w:cs="Times New Roman"/>
          <w:sz w:val="28"/>
          <w:szCs w:val="28"/>
        </w:rPr>
        <w:t xml:space="preserve"> – заступник сільського голови</w:t>
      </w:r>
      <w:r w:rsidR="00181596">
        <w:rPr>
          <w:rFonts w:ascii="Times New Roman" w:hAnsi="Times New Roman" w:cs="Times New Roman"/>
          <w:sz w:val="28"/>
          <w:szCs w:val="28"/>
        </w:rPr>
        <w:t xml:space="preserve"> - </w:t>
      </w:r>
      <w:r w:rsidR="0069568B">
        <w:rPr>
          <w:rFonts w:ascii="Times New Roman" w:hAnsi="Times New Roman" w:cs="Times New Roman"/>
          <w:sz w:val="28"/>
          <w:szCs w:val="28"/>
        </w:rPr>
        <w:t>заступник голови комісії</w:t>
      </w:r>
      <w:r w:rsidR="0045736E">
        <w:rPr>
          <w:rFonts w:ascii="Times New Roman" w:hAnsi="Times New Roman" w:cs="Times New Roman"/>
          <w:sz w:val="28"/>
          <w:szCs w:val="28"/>
        </w:rPr>
        <w:t>.</w:t>
      </w:r>
    </w:p>
    <w:p w:rsidR="0069568B" w:rsidRDefault="0021090E" w:rsidP="006B58BD">
      <w:pPr>
        <w:spacing w:after="0"/>
        <w:jc w:val="both"/>
        <w:rPr>
          <w:rFonts w:ascii="Times New Roman" w:hAnsi="Times New Roman" w:cs="Times New Roman"/>
          <w:sz w:val="28"/>
          <w:szCs w:val="28"/>
        </w:rPr>
      </w:pPr>
      <w:r>
        <w:rPr>
          <w:rFonts w:ascii="Times New Roman" w:hAnsi="Times New Roman" w:cs="Times New Roman"/>
          <w:sz w:val="28"/>
          <w:szCs w:val="28"/>
        </w:rPr>
        <w:t>Холодецька Інна Олексіївна</w:t>
      </w:r>
      <w:r w:rsidR="0069568B">
        <w:rPr>
          <w:rFonts w:ascii="Times New Roman" w:hAnsi="Times New Roman" w:cs="Times New Roman"/>
          <w:sz w:val="28"/>
          <w:szCs w:val="28"/>
        </w:rPr>
        <w:t xml:space="preserve"> – </w:t>
      </w:r>
      <w:r>
        <w:rPr>
          <w:rFonts w:ascii="Times New Roman" w:hAnsi="Times New Roman" w:cs="Times New Roman"/>
          <w:sz w:val="28"/>
          <w:szCs w:val="28"/>
        </w:rPr>
        <w:t>секретар  виконавчого комітету селищної ради, секретар комісії з питань захисту прав дитини</w:t>
      </w:r>
      <w:r w:rsidR="0045736E">
        <w:rPr>
          <w:rFonts w:ascii="Times New Roman" w:hAnsi="Times New Roman" w:cs="Times New Roman"/>
          <w:sz w:val="28"/>
          <w:szCs w:val="28"/>
        </w:rPr>
        <w:t>.</w:t>
      </w:r>
    </w:p>
    <w:p w:rsidR="0059644C" w:rsidRDefault="0059644C" w:rsidP="006B58BD">
      <w:pPr>
        <w:spacing w:after="0"/>
        <w:jc w:val="both"/>
        <w:rPr>
          <w:rFonts w:ascii="Times New Roman" w:hAnsi="Times New Roman" w:cs="Times New Roman"/>
          <w:sz w:val="28"/>
          <w:szCs w:val="28"/>
        </w:rPr>
      </w:pPr>
    </w:p>
    <w:p w:rsidR="006B58BD" w:rsidRPr="007E76AB" w:rsidRDefault="006B58BD" w:rsidP="0069568B">
      <w:pPr>
        <w:jc w:val="both"/>
        <w:rPr>
          <w:rFonts w:ascii="Times New Roman" w:hAnsi="Times New Roman" w:cs="Times New Roman"/>
          <w:b/>
          <w:sz w:val="28"/>
          <w:szCs w:val="28"/>
          <w:lang w:val="ru-RU"/>
        </w:rPr>
      </w:pPr>
      <w:r w:rsidRPr="006B58BD">
        <w:rPr>
          <w:rFonts w:ascii="Times New Roman" w:hAnsi="Times New Roman" w:cs="Times New Roman"/>
          <w:b/>
          <w:sz w:val="28"/>
          <w:szCs w:val="28"/>
        </w:rPr>
        <w:t>Члени комісії:</w:t>
      </w:r>
    </w:p>
    <w:p w:rsidR="0021090E" w:rsidRPr="0045736E" w:rsidRDefault="0021090E" w:rsidP="0045736E">
      <w:pPr>
        <w:pStyle w:val="a4"/>
        <w:numPr>
          <w:ilvl w:val="0"/>
          <w:numId w:val="3"/>
        </w:numPr>
        <w:spacing w:after="0"/>
        <w:jc w:val="both"/>
        <w:rPr>
          <w:rFonts w:ascii="Times New Roman" w:eastAsia="MS Mincho" w:hAnsi="Times New Roman" w:cs="Times New Roman"/>
          <w:bCs/>
          <w:sz w:val="28"/>
          <w:szCs w:val="28"/>
        </w:rPr>
      </w:pPr>
      <w:r w:rsidRPr="0045736E">
        <w:rPr>
          <w:rFonts w:ascii="Times New Roman" w:eastAsia="MS Mincho" w:hAnsi="Times New Roman" w:cs="Times New Roman"/>
          <w:bCs/>
          <w:sz w:val="28"/>
          <w:szCs w:val="28"/>
        </w:rPr>
        <w:t>Міщенко Ірина Григорівна – начальник служби у справах дітей виконавчого комітету Вишнівської селищної ради</w:t>
      </w:r>
      <w:r w:rsidR="0045736E" w:rsidRPr="0045736E">
        <w:rPr>
          <w:rFonts w:ascii="Times New Roman" w:eastAsia="MS Mincho" w:hAnsi="Times New Roman" w:cs="Times New Roman"/>
          <w:bCs/>
          <w:sz w:val="28"/>
          <w:szCs w:val="28"/>
        </w:rPr>
        <w:t>;</w:t>
      </w:r>
      <w:r w:rsidRPr="0045736E">
        <w:rPr>
          <w:rFonts w:ascii="Times New Roman" w:eastAsia="MS Mincho" w:hAnsi="Times New Roman" w:cs="Times New Roman"/>
          <w:bCs/>
          <w:sz w:val="28"/>
          <w:szCs w:val="28"/>
        </w:rPr>
        <w:t xml:space="preserve"> </w:t>
      </w:r>
    </w:p>
    <w:p w:rsidR="007E76AB" w:rsidRPr="0045736E" w:rsidRDefault="004D17C3" w:rsidP="0045736E">
      <w:pPr>
        <w:pStyle w:val="a4"/>
        <w:numPr>
          <w:ilvl w:val="0"/>
          <w:numId w:val="3"/>
        </w:numPr>
        <w:spacing w:after="0"/>
        <w:jc w:val="both"/>
        <w:rPr>
          <w:rFonts w:ascii="Times New Roman" w:eastAsia="MS Mincho" w:hAnsi="Times New Roman" w:cs="Times New Roman"/>
          <w:bCs/>
          <w:sz w:val="28"/>
          <w:szCs w:val="28"/>
        </w:rPr>
      </w:pPr>
      <w:r w:rsidRPr="0045736E">
        <w:rPr>
          <w:rFonts w:ascii="Times New Roman" w:eastAsia="MS Mincho" w:hAnsi="Times New Roman" w:cs="Times New Roman"/>
          <w:bCs/>
          <w:sz w:val="28"/>
          <w:szCs w:val="28"/>
        </w:rPr>
        <w:t>Третяк Оксана Володимирівна</w:t>
      </w:r>
      <w:r w:rsidR="00242BEA" w:rsidRPr="0045736E">
        <w:rPr>
          <w:rFonts w:ascii="Times New Roman" w:eastAsia="MS Mincho" w:hAnsi="Times New Roman" w:cs="Times New Roman"/>
          <w:bCs/>
          <w:sz w:val="28"/>
          <w:szCs w:val="28"/>
        </w:rPr>
        <w:t xml:space="preserve"> - </w:t>
      </w:r>
      <w:r w:rsidR="007E76AB" w:rsidRPr="0045736E">
        <w:rPr>
          <w:rFonts w:ascii="Times New Roman" w:eastAsia="MS Mincho" w:hAnsi="Times New Roman" w:cs="Times New Roman"/>
          <w:bCs/>
          <w:sz w:val="28"/>
          <w:szCs w:val="28"/>
        </w:rPr>
        <w:t xml:space="preserve"> начальник  відділу освіти,   культури,</w:t>
      </w:r>
      <w:r w:rsidR="00181596" w:rsidRPr="0045736E">
        <w:rPr>
          <w:rFonts w:ascii="Times New Roman" w:eastAsia="MS Mincho" w:hAnsi="Times New Roman" w:cs="Times New Roman"/>
          <w:bCs/>
          <w:sz w:val="28"/>
          <w:szCs w:val="28"/>
        </w:rPr>
        <w:t xml:space="preserve"> молоді і спорту</w:t>
      </w:r>
      <w:r w:rsidR="0045736E" w:rsidRPr="0045736E">
        <w:rPr>
          <w:rFonts w:ascii="Times New Roman" w:eastAsia="MS Mincho" w:hAnsi="Times New Roman" w:cs="Times New Roman"/>
          <w:bCs/>
          <w:sz w:val="28"/>
          <w:szCs w:val="28"/>
        </w:rPr>
        <w:t>;</w:t>
      </w:r>
    </w:p>
    <w:p w:rsidR="004D17C3" w:rsidRPr="0045736E" w:rsidRDefault="004D17C3" w:rsidP="0045736E">
      <w:pPr>
        <w:pStyle w:val="a4"/>
        <w:numPr>
          <w:ilvl w:val="0"/>
          <w:numId w:val="3"/>
        </w:numPr>
        <w:spacing w:after="0"/>
        <w:jc w:val="both"/>
        <w:rPr>
          <w:rFonts w:ascii="Times New Roman" w:eastAsia="MS Mincho" w:hAnsi="Times New Roman" w:cs="Times New Roman"/>
          <w:bCs/>
          <w:sz w:val="28"/>
          <w:szCs w:val="28"/>
        </w:rPr>
      </w:pPr>
      <w:r w:rsidRPr="0045736E">
        <w:rPr>
          <w:rFonts w:ascii="Times New Roman" w:eastAsia="MS Mincho" w:hAnsi="Times New Roman" w:cs="Times New Roman"/>
          <w:bCs/>
          <w:sz w:val="28"/>
          <w:szCs w:val="28"/>
        </w:rPr>
        <w:t>Помогаєва Ольга Іванівн</w:t>
      </w:r>
      <w:r w:rsidR="00242BEA" w:rsidRPr="0045736E">
        <w:rPr>
          <w:rFonts w:ascii="Times New Roman" w:eastAsia="MS Mincho" w:hAnsi="Times New Roman" w:cs="Times New Roman"/>
          <w:bCs/>
          <w:sz w:val="28"/>
          <w:szCs w:val="28"/>
        </w:rPr>
        <w:t>а – завідуюча Вишнівською АЗПСМ (за згодою)</w:t>
      </w:r>
      <w:r w:rsidR="0045736E" w:rsidRPr="0045736E">
        <w:rPr>
          <w:rFonts w:ascii="Times New Roman" w:eastAsia="MS Mincho" w:hAnsi="Times New Roman" w:cs="Times New Roman"/>
          <w:bCs/>
          <w:sz w:val="28"/>
          <w:szCs w:val="28"/>
        </w:rPr>
        <w:t>;</w:t>
      </w:r>
    </w:p>
    <w:p w:rsidR="00242BEA" w:rsidRPr="0045736E" w:rsidRDefault="00242BEA" w:rsidP="0045736E">
      <w:pPr>
        <w:pStyle w:val="a4"/>
        <w:numPr>
          <w:ilvl w:val="0"/>
          <w:numId w:val="3"/>
        </w:numPr>
        <w:spacing w:after="0"/>
        <w:jc w:val="both"/>
        <w:rPr>
          <w:rFonts w:ascii="Times New Roman" w:eastAsia="MS Mincho" w:hAnsi="Times New Roman" w:cs="Times New Roman"/>
          <w:bCs/>
          <w:sz w:val="28"/>
          <w:szCs w:val="28"/>
        </w:rPr>
      </w:pPr>
      <w:r w:rsidRPr="0045736E">
        <w:rPr>
          <w:rFonts w:ascii="Times New Roman" w:eastAsia="MS Mincho" w:hAnsi="Times New Roman" w:cs="Times New Roman"/>
          <w:bCs/>
          <w:sz w:val="28"/>
          <w:szCs w:val="28"/>
        </w:rPr>
        <w:t>Пруненко Ірина Анатоліївна – завідуюча Ерастівською АЗПСМ (за згодою)</w:t>
      </w:r>
      <w:r w:rsidR="0045736E" w:rsidRPr="0045736E">
        <w:rPr>
          <w:rFonts w:ascii="Times New Roman" w:eastAsia="MS Mincho" w:hAnsi="Times New Roman" w:cs="Times New Roman"/>
          <w:bCs/>
          <w:sz w:val="28"/>
          <w:szCs w:val="28"/>
        </w:rPr>
        <w:t>;</w:t>
      </w:r>
    </w:p>
    <w:p w:rsidR="00242BEA" w:rsidRPr="0045736E" w:rsidRDefault="00242BEA" w:rsidP="0045736E">
      <w:pPr>
        <w:pStyle w:val="a4"/>
        <w:numPr>
          <w:ilvl w:val="0"/>
          <w:numId w:val="3"/>
        </w:numPr>
        <w:spacing w:after="0"/>
        <w:jc w:val="both"/>
        <w:rPr>
          <w:rFonts w:ascii="Times New Roman" w:eastAsia="MS Mincho" w:hAnsi="Times New Roman" w:cs="Times New Roman"/>
          <w:bCs/>
          <w:sz w:val="28"/>
          <w:szCs w:val="28"/>
        </w:rPr>
      </w:pPr>
      <w:r w:rsidRPr="0045736E">
        <w:rPr>
          <w:rFonts w:ascii="Times New Roman" w:eastAsia="MS Mincho" w:hAnsi="Times New Roman" w:cs="Times New Roman"/>
          <w:bCs/>
          <w:sz w:val="28"/>
          <w:szCs w:val="28"/>
        </w:rPr>
        <w:t>Собко Андрій Вікторович – директор Лозуватської ЗШ І-ІІІ ст. (за згодою)</w:t>
      </w:r>
      <w:r w:rsidR="0045736E" w:rsidRPr="0045736E">
        <w:rPr>
          <w:rFonts w:ascii="Times New Roman" w:eastAsia="MS Mincho" w:hAnsi="Times New Roman" w:cs="Times New Roman"/>
          <w:bCs/>
          <w:sz w:val="28"/>
          <w:szCs w:val="28"/>
        </w:rPr>
        <w:t>;</w:t>
      </w:r>
    </w:p>
    <w:p w:rsidR="00242BEA" w:rsidRPr="0045736E" w:rsidRDefault="00242BEA" w:rsidP="0045736E">
      <w:pPr>
        <w:pStyle w:val="a4"/>
        <w:numPr>
          <w:ilvl w:val="0"/>
          <w:numId w:val="3"/>
        </w:numPr>
        <w:spacing w:after="0"/>
        <w:jc w:val="both"/>
        <w:rPr>
          <w:rFonts w:ascii="Times New Roman" w:eastAsia="MS Mincho" w:hAnsi="Times New Roman" w:cs="Times New Roman"/>
          <w:bCs/>
          <w:sz w:val="28"/>
          <w:szCs w:val="28"/>
        </w:rPr>
      </w:pPr>
      <w:r w:rsidRPr="0045736E">
        <w:rPr>
          <w:rFonts w:ascii="Times New Roman" w:eastAsia="MS Mincho" w:hAnsi="Times New Roman" w:cs="Times New Roman"/>
          <w:bCs/>
          <w:sz w:val="28"/>
          <w:szCs w:val="28"/>
        </w:rPr>
        <w:t>Зима Григорій Родіонович – директор Вишнівської ЗШ І-ІІІ ст. (за згодою)</w:t>
      </w:r>
      <w:r w:rsidR="0045736E" w:rsidRPr="0045736E">
        <w:rPr>
          <w:rFonts w:ascii="Times New Roman" w:eastAsia="MS Mincho" w:hAnsi="Times New Roman" w:cs="Times New Roman"/>
          <w:bCs/>
          <w:sz w:val="28"/>
          <w:szCs w:val="28"/>
        </w:rPr>
        <w:t>;</w:t>
      </w:r>
    </w:p>
    <w:p w:rsidR="00242BEA" w:rsidRPr="0045736E" w:rsidRDefault="00242BEA" w:rsidP="0045736E">
      <w:pPr>
        <w:pStyle w:val="a4"/>
        <w:numPr>
          <w:ilvl w:val="0"/>
          <w:numId w:val="3"/>
        </w:numPr>
        <w:spacing w:after="0"/>
        <w:jc w:val="both"/>
        <w:rPr>
          <w:rFonts w:ascii="Times New Roman" w:eastAsia="MS Mincho" w:hAnsi="Times New Roman" w:cs="Times New Roman"/>
          <w:bCs/>
          <w:sz w:val="28"/>
          <w:szCs w:val="28"/>
        </w:rPr>
      </w:pPr>
      <w:r w:rsidRPr="0045736E">
        <w:rPr>
          <w:rFonts w:ascii="Times New Roman" w:eastAsia="MS Mincho" w:hAnsi="Times New Roman" w:cs="Times New Roman"/>
          <w:bCs/>
          <w:sz w:val="28"/>
          <w:szCs w:val="28"/>
        </w:rPr>
        <w:t>Кузьменко Тетяна Василівна – лейтенант поліції ДОП П’ятихатського ВП Жовтоводського ВП ГУНП в Дніпропетровській області</w:t>
      </w:r>
      <w:r w:rsidR="0045736E" w:rsidRPr="0045736E">
        <w:rPr>
          <w:rFonts w:ascii="Times New Roman" w:eastAsia="MS Mincho" w:hAnsi="Times New Roman" w:cs="Times New Roman"/>
          <w:bCs/>
          <w:sz w:val="28"/>
          <w:szCs w:val="28"/>
        </w:rPr>
        <w:t>;</w:t>
      </w:r>
    </w:p>
    <w:p w:rsidR="00242BEA" w:rsidRPr="0045736E" w:rsidRDefault="00242BEA" w:rsidP="0045736E">
      <w:pPr>
        <w:pStyle w:val="a4"/>
        <w:numPr>
          <w:ilvl w:val="0"/>
          <w:numId w:val="3"/>
        </w:numPr>
        <w:spacing w:after="0"/>
        <w:jc w:val="both"/>
        <w:rPr>
          <w:rFonts w:ascii="Times New Roman" w:eastAsia="MS Mincho" w:hAnsi="Times New Roman" w:cs="Times New Roman"/>
          <w:bCs/>
          <w:sz w:val="28"/>
          <w:szCs w:val="28"/>
        </w:rPr>
      </w:pPr>
      <w:r w:rsidRPr="0045736E">
        <w:rPr>
          <w:rFonts w:ascii="Times New Roman" w:eastAsia="MS Mincho" w:hAnsi="Times New Roman" w:cs="Times New Roman"/>
          <w:bCs/>
          <w:sz w:val="28"/>
          <w:szCs w:val="28"/>
        </w:rPr>
        <w:t>Соколик Наталія Іванівна – директор Ерастівського коледжу ім. Е.К. Бродського Дніпропетровського ДАЕУ</w:t>
      </w:r>
      <w:r w:rsidR="0045736E" w:rsidRPr="0045736E">
        <w:rPr>
          <w:rFonts w:ascii="Times New Roman" w:eastAsia="MS Mincho" w:hAnsi="Times New Roman" w:cs="Times New Roman"/>
          <w:bCs/>
          <w:sz w:val="28"/>
          <w:szCs w:val="28"/>
        </w:rPr>
        <w:t>»</w:t>
      </w:r>
    </w:p>
    <w:p w:rsidR="00242BEA" w:rsidRPr="0045736E" w:rsidRDefault="00242BEA" w:rsidP="0045736E">
      <w:pPr>
        <w:pStyle w:val="a4"/>
        <w:numPr>
          <w:ilvl w:val="0"/>
          <w:numId w:val="3"/>
        </w:numPr>
        <w:spacing w:after="0"/>
        <w:jc w:val="both"/>
        <w:rPr>
          <w:rFonts w:ascii="Times New Roman" w:eastAsia="MS Mincho" w:hAnsi="Times New Roman" w:cs="Times New Roman"/>
          <w:bCs/>
          <w:sz w:val="28"/>
          <w:szCs w:val="28"/>
        </w:rPr>
      </w:pPr>
      <w:r w:rsidRPr="0045736E">
        <w:rPr>
          <w:rFonts w:ascii="Times New Roman" w:eastAsia="MS Mincho" w:hAnsi="Times New Roman" w:cs="Times New Roman"/>
          <w:bCs/>
          <w:sz w:val="28"/>
          <w:szCs w:val="28"/>
        </w:rPr>
        <w:t>Пушкаренко Вікторія Миколаївна – начальник відділу земельних відносин та житлово-комунального господарства, благоустрою, транспорту, інфраструктури та комунальної власності.</w:t>
      </w:r>
    </w:p>
    <w:p w:rsidR="00181596" w:rsidRDefault="00181596" w:rsidP="007E76AB">
      <w:pPr>
        <w:ind w:firstLine="708"/>
        <w:jc w:val="both"/>
        <w:rPr>
          <w:rFonts w:ascii="Times New Roman" w:eastAsia="MS Mincho" w:hAnsi="Times New Roman" w:cs="Times New Roman"/>
          <w:bCs/>
          <w:sz w:val="28"/>
          <w:szCs w:val="28"/>
        </w:rPr>
      </w:pPr>
    </w:p>
    <w:p w:rsidR="0069568B" w:rsidRDefault="0045736E" w:rsidP="0045736E">
      <w:pPr>
        <w:ind w:firstLine="708"/>
        <w:jc w:val="both"/>
        <w:rPr>
          <w:rFonts w:ascii="Times New Roman" w:hAnsi="Times New Roman" w:cs="Times New Roman"/>
          <w:b/>
          <w:sz w:val="28"/>
          <w:szCs w:val="28"/>
        </w:rPr>
      </w:pPr>
      <w:r>
        <w:rPr>
          <w:rFonts w:ascii="Times New Roman" w:eastAsia="MS Mincho" w:hAnsi="Times New Roman" w:cs="Times New Roman"/>
          <w:bCs/>
          <w:sz w:val="28"/>
          <w:szCs w:val="28"/>
        </w:rPr>
        <w:t xml:space="preserve">Селищний голова                                            Т.В. Васильковська </w:t>
      </w:r>
    </w:p>
    <w:sectPr w:rsidR="0069568B" w:rsidSect="00186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627C2"/>
    <w:multiLevelType w:val="hybridMultilevel"/>
    <w:tmpl w:val="88826C88"/>
    <w:lvl w:ilvl="0" w:tplc="82DCC08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1EA309EA"/>
    <w:multiLevelType w:val="hybridMultilevel"/>
    <w:tmpl w:val="B5AE8550"/>
    <w:lvl w:ilvl="0" w:tplc="F57E8E0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9334A19"/>
    <w:multiLevelType w:val="hybridMultilevel"/>
    <w:tmpl w:val="EA02E444"/>
    <w:lvl w:ilvl="0" w:tplc="0419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07"/>
    <w:rsid w:val="00066133"/>
    <w:rsid w:val="00140807"/>
    <w:rsid w:val="00181596"/>
    <w:rsid w:val="001868B5"/>
    <w:rsid w:val="0021090E"/>
    <w:rsid w:val="00225D79"/>
    <w:rsid w:val="00242BEA"/>
    <w:rsid w:val="0027478F"/>
    <w:rsid w:val="00366E95"/>
    <w:rsid w:val="003D3C2B"/>
    <w:rsid w:val="003F68F4"/>
    <w:rsid w:val="00442FE2"/>
    <w:rsid w:val="0045736E"/>
    <w:rsid w:val="004B42DB"/>
    <w:rsid w:val="004B5811"/>
    <w:rsid w:val="004D17C3"/>
    <w:rsid w:val="00544425"/>
    <w:rsid w:val="0056696D"/>
    <w:rsid w:val="005760D2"/>
    <w:rsid w:val="0059644C"/>
    <w:rsid w:val="005B6DA1"/>
    <w:rsid w:val="005C22A1"/>
    <w:rsid w:val="005F0A66"/>
    <w:rsid w:val="00606747"/>
    <w:rsid w:val="006157B4"/>
    <w:rsid w:val="0069568B"/>
    <w:rsid w:val="006A2ED2"/>
    <w:rsid w:val="006B58BD"/>
    <w:rsid w:val="006C6603"/>
    <w:rsid w:val="006E5028"/>
    <w:rsid w:val="006F042C"/>
    <w:rsid w:val="006F0A14"/>
    <w:rsid w:val="00700289"/>
    <w:rsid w:val="0075249D"/>
    <w:rsid w:val="007E76AB"/>
    <w:rsid w:val="007F07E8"/>
    <w:rsid w:val="008115EC"/>
    <w:rsid w:val="008466F1"/>
    <w:rsid w:val="00952611"/>
    <w:rsid w:val="009C4966"/>
    <w:rsid w:val="00A158D3"/>
    <w:rsid w:val="00A2231E"/>
    <w:rsid w:val="00A2606C"/>
    <w:rsid w:val="00A45497"/>
    <w:rsid w:val="00AB4A9E"/>
    <w:rsid w:val="00AF35B9"/>
    <w:rsid w:val="00B1341E"/>
    <w:rsid w:val="00B51742"/>
    <w:rsid w:val="00B72244"/>
    <w:rsid w:val="00BA6E60"/>
    <w:rsid w:val="00BE6A12"/>
    <w:rsid w:val="00C427A4"/>
    <w:rsid w:val="00D429C8"/>
    <w:rsid w:val="00D87E0C"/>
    <w:rsid w:val="00E03FC1"/>
    <w:rsid w:val="00E13279"/>
    <w:rsid w:val="00E63257"/>
    <w:rsid w:val="00E96039"/>
    <w:rsid w:val="00F0501D"/>
    <w:rsid w:val="00F254E6"/>
    <w:rsid w:val="00F32F6B"/>
    <w:rsid w:val="00F54D5B"/>
    <w:rsid w:val="00FB56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A2ED2"/>
    <w:pPr>
      <w:keepNext/>
      <w:spacing w:after="0" w:line="204" w:lineRule="auto"/>
      <w:jc w:val="both"/>
      <w:outlineLvl w:val="1"/>
    </w:pPr>
    <w:rPr>
      <w:rFonts w:ascii="Times New Roman" w:eastAsia="Times New Roman" w:hAnsi="Times New Roman" w:cs="Times New Roman"/>
      <w:sz w:val="28"/>
      <w:szCs w:val="20"/>
      <w:lang w:val="ru-RU" w:eastAsia="ru-RU"/>
    </w:rPr>
  </w:style>
  <w:style w:type="paragraph" w:styleId="3">
    <w:name w:val="heading 3"/>
    <w:basedOn w:val="a"/>
    <w:next w:val="a"/>
    <w:link w:val="30"/>
    <w:qFormat/>
    <w:rsid w:val="006A2ED2"/>
    <w:pPr>
      <w:keepNext/>
      <w:spacing w:after="0" w:line="204" w:lineRule="auto"/>
      <w:jc w:val="both"/>
      <w:outlineLvl w:val="2"/>
    </w:pPr>
    <w:rPr>
      <w:rFonts w:ascii="Times New Roman" w:eastAsia="Times New Roman" w:hAnsi="Times New Roman" w:cs="Times New Roman"/>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1408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40807"/>
  </w:style>
  <w:style w:type="character" w:customStyle="1" w:styleId="apple-converted-space">
    <w:name w:val="apple-converted-space"/>
    <w:basedOn w:val="a0"/>
    <w:rsid w:val="00140807"/>
  </w:style>
  <w:style w:type="paragraph" w:customStyle="1" w:styleId="rvps2">
    <w:name w:val="rvps2"/>
    <w:basedOn w:val="a"/>
    <w:rsid w:val="001408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40807"/>
    <w:rPr>
      <w:color w:val="0000FF"/>
      <w:u w:val="single"/>
    </w:rPr>
  </w:style>
  <w:style w:type="character" w:customStyle="1" w:styleId="rvts46">
    <w:name w:val="rvts46"/>
    <w:basedOn w:val="a0"/>
    <w:rsid w:val="00140807"/>
  </w:style>
  <w:style w:type="character" w:customStyle="1" w:styleId="20">
    <w:name w:val="Заголовок 2 Знак"/>
    <w:basedOn w:val="a0"/>
    <w:link w:val="2"/>
    <w:rsid w:val="006A2ED2"/>
    <w:rPr>
      <w:rFonts w:ascii="Times New Roman" w:eastAsia="Times New Roman" w:hAnsi="Times New Roman" w:cs="Times New Roman"/>
      <w:sz w:val="28"/>
      <w:szCs w:val="20"/>
      <w:lang w:val="ru-RU" w:eastAsia="ru-RU"/>
    </w:rPr>
  </w:style>
  <w:style w:type="character" w:customStyle="1" w:styleId="30">
    <w:name w:val="Заголовок 3 Знак"/>
    <w:basedOn w:val="a0"/>
    <w:link w:val="3"/>
    <w:rsid w:val="006A2ED2"/>
    <w:rPr>
      <w:rFonts w:ascii="Times New Roman" w:eastAsia="Times New Roman" w:hAnsi="Times New Roman" w:cs="Times New Roman"/>
      <w:b/>
      <w:sz w:val="28"/>
      <w:szCs w:val="20"/>
      <w:lang w:val="ru-RU" w:eastAsia="ru-RU"/>
    </w:rPr>
  </w:style>
  <w:style w:type="paragraph" w:styleId="a4">
    <w:name w:val="List Paragraph"/>
    <w:basedOn w:val="a"/>
    <w:uiPriority w:val="34"/>
    <w:qFormat/>
    <w:rsid w:val="00F54D5B"/>
    <w:pPr>
      <w:ind w:left="720"/>
      <w:contextualSpacing/>
    </w:pPr>
  </w:style>
  <w:style w:type="paragraph" w:styleId="a5">
    <w:name w:val="Balloon Text"/>
    <w:basedOn w:val="a"/>
    <w:link w:val="a6"/>
    <w:uiPriority w:val="99"/>
    <w:semiHidden/>
    <w:unhideWhenUsed/>
    <w:rsid w:val="0054442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4442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A2ED2"/>
    <w:pPr>
      <w:keepNext/>
      <w:spacing w:after="0" w:line="204" w:lineRule="auto"/>
      <w:jc w:val="both"/>
      <w:outlineLvl w:val="1"/>
    </w:pPr>
    <w:rPr>
      <w:rFonts w:ascii="Times New Roman" w:eastAsia="Times New Roman" w:hAnsi="Times New Roman" w:cs="Times New Roman"/>
      <w:sz w:val="28"/>
      <w:szCs w:val="20"/>
      <w:lang w:val="ru-RU" w:eastAsia="ru-RU"/>
    </w:rPr>
  </w:style>
  <w:style w:type="paragraph" w:styleId="3">
    <w:name w:val="heading 3"/>
    <w:basedOn w:val="a"/>
    <w:next w:val="a"/>
    <w:link w:val="30"/>
    <w:qFormat/>
    <w:rsid w:val="006A2ED2"/>
    <w:pPr>
      <w:keepNext/>
      <w:spacing w:after="0" w:line="204" w:lineRule="auto"/>
      <w:jc w:val="both"/>
      <w:outlineLvl w:val="2"/>
    </w:pPr>
    <w:rPr>
      <w:rFonts w:ascii="Times New Roman" w:eastAsia="Times New Roman" w:hAnsi="Times New Roman" w:cs="Times New Roman"/>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1408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40807"/>
  </w:style>
  <w:style w:type="character" w:customStyle="1" w:styleId="apple-converted-space">
    <w:name w:val="apple-converted-space"/>
    <w:basedOn w:val="a0"/>
    <w:rsid w:val="00140807"/>
  </w:style>
  <w:style w:type="paragraph" w:customStyle="1" w:styleId="rvps2">
    <w:name w:val="rvps2"/>
    <w:basedOn w:val="a"/>
    <w:rsid w:val="001408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40807"/>
    <w:rPr>
      <w:color w:val="0000FF"/>
      <w:u w:val="single"/>
    </w:rPr>
  </w:style>
  <w:style w:type="character" w:customStyle="1" w:styleId="rvts46">
    <w:name w:val="rvts46"/>
    <w:basedOn w:val="a0"/>
    <w:rsid w:val="00140807"/>
  </w:style>
  <w:style w:type="character" w:customStyle="1" w:styleId="20">
    <w:name w:val="Заголовок 2 Знак"/>
    <w:basedOn w:val="a0"/>
    <w:link w:val="2"/>
    <w:rsid w:val="006A2ED2"/>
    <w:rPr>
      <w:rFonts w:ascii="Times New Roman" w:eastAsia="Times New Roman" w:hAnsi="Times New Roman" w:cs="Times New Roman"/>
      <w:sz w:val="28"/>
      <w:szCs w:val="20"/>
      <w:lang w:val="ru-RU" w:eastAsia="ru-RU"/>
    </w:rPr>
  </w:style>
  <w:style w:type="character" w:customStyle="1" w:styleId="30">
    <w:name w:val="Заголовок 3 Знак"/>
    <w:basedOn w:val="a0"/>
    <w:link w:val="3"/>
    <w:rsid w:val="006A2ED2"/>
    <w:rPr>
      <w:rFonts w:ascii="Times New Roman" w:eastAsia="Times New Roman" w:hAnsi="Times New Roman" w:cs="Times New Roman"/>
      <w:b/>
      <w:sz w:val="28"/>
      <w:szCs w:val="20"/>
      <w:lang w:val="ru-RU" w:eastAsia="ru-RU"/>
    </w:rPr>
  </w:style>
  <w:style w:type="paragraph" w:styleId="a4">
    <w:name w:val="List Paragraph"/>
    <w:basedOn w:val="a"/>
    <w:uiPriority w:val="34"/>
    <w:qFormat/>
    <w:rsid w:val="00F54D5B"/>
    <w:pPr>
      <w:ind w:left="720"/>
      <w:contextualSpacing/>
    </w:pPr>
  </w:style>
  <w:style w:type="paragraph" w:styleId="a5">
    <w:name w:val="Balloon Text"/>
    <w:basedOn w:val="a"/>
    <w:link w:val="a6"/>
    <w:uiPriority w:val="99"/>
    <w:semiHidden/>
    <w:unhideWhenUsed/>
    <w:rsid w:val="0054442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44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71600">
      <w:bodyDiv w:val="1"/>
      <w:marLeft w:val="0"/>
      <w:marRight w:val="0"/>
      <w:marTop w:val="0"/>
      <w:marBottom w:val="0"/>
      <w:divBdr>
        <w:top w:val="none" w:sz="0" w:space="0" w:color="auto"/>
        <w:left w:val="none" w:sz="0" w:space="0" w:color="auto"/>
        <w:bottom w:val="none" w:sz="0" w:space="0" w:color="auto"/>
        <w:right w:val="none" w:sz="0" w:space="0" w:color="auto"/>
      </w:divBdr>
    </w:div>
    <w:div w:id="1203058342">
      <w:bodyDiv w:val="1"/>
      <w:marLeft w:val="0"/>
      <w:marRight w:val="0"/>
      <w:marTop w:val="0"/>
      <w:marBottom w:val="0"/>
      <w:divBdr>
        <w:top w:val="none" w:sz="0" w:space="0" w:color="auto"/>
        <w:left w:val="none" w:sz="0" w:space="0" w:color="auto"/>
        <w:bottom w:val="none" w:sz="0" w:space="0" w:color="auto"/>
        <w:right w:val="none" w:sz="0" w:space="0" w:color="auto"/>
      </w:divBdr>
    </w:div>
    <w:div w:id="18529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435-15" TargetMode="External"/><Relationship Id="rId13" Type="http://schemas.openxmlformats.org/officeDocument/2006/relationships/hyperlink" Target="http://zakon5.rada.gov.ua/laws/show/2558-14"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http://zakon5.rada.gov.ua/laws/show/966-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5.rada.gov.ua/laws/show/1060-1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on5.rada.gov.ua/laws/show/20/95-%D0%B2%D1%80" TargetMode="External"/><Relationship Id="rId4" Type="http://schemas.microsoft.com/office/2007/relationships/stylesWithEffects" Target="stylesWithEffects.xml"/><Relationship Id="rId9" Type="http://schemas.openxmlformats.org/officeDocument/2006/relationships/hyperlink" Target="http://zakon5.rada.gov.ua/laws/show/2402-14" TargetMode="External"/><Relationship Id="rId14" Type="http://schemas.openxmlformats.org/officeDocument/2006/relationships/hyperlink" Target="http://zakon5.rada.gov.ua/laws/show/995_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7F0A8-FA7D-44D3-888D-EFD1B4F5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7556</Words>
  <Characters>4307</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Інна</cp:lastModifiedBy>
  <cp:revision>15</cp:revision>
  <cp:lastPrinted>2020-12-15T11:38:00Z</cp:lastPrinted>
  <dcterms:created xsi:type="dcterms:W3CDTF">2019-03-04T11:23:00Z</dcterms:created>
  <dcterms:modified xsi:type="dcterms:W3CDTF">2020-12-24T17:18:00Z</dcterms:modified>
</cp:coreProperties>
</file>