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2A3" w:rsidRDefault="007762A3" w:rsidP="007762A3">
      <w:pPr>
        <w:tabs>
          <w:tab w:val="left" w:pos="10490"/>
        </w:tabs>
        <w:spacing w:after="0" w:line="240" w:lineRule="auto"/>
        <w:ind w:right="-7"/>
        <w:jc w:val="center"/>
        <w:rPr>
          <w:rFonts w:ascii="Times New Roman" w:hAnsi="Times New Roman"/>
          <w:sz w:val="28"/>
          <w:szCs w:val="28"/>
          <w:lang w:val="uk-UA"/>
        </w:rPr>
      </w:pPr>
      <w:r>
        <w:rPr>
          <w:rFonts w:ascii="Times New Roman" w:hAnsi="Times New Roman"/>
          <w:noProof/>
          <w:color w:val="000000"/>
          <w:sz w:val="28"/>
          <w:szCs w:val="28"/>
          <w:lang w:val="uk-UA" w:eastAsia="uk-UA"/>
        </w:rPr>
        <w:drawing>
          <wp:inline distT="0" distB="0" distL="0" distR="0" wp14:anchorId="61D70563" wp14:editId="10F6865A">
            <wp:extent cx="428625" cy="609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762A3" w:rsidRDefault="007762A3" w:rsidP="007762A3">
      <w:pPr>
        <w:tabs>
          <w:tab w:val="left" w:pos="10490"/>
        </w:tabs>
        <w:spacing w:after="0" w:line="240" w:lineRule="auto"/>
        <w:ind w:right="-7"/>
        <w:jc w:val="center"/>
        <w:rPr>
          <w:rFonts w:ascii="Times New Roman" w:hAnsi="Times New Roman"/>
          <w:sz w:val="28"/>
          <w:szCs w:val="28"/>
          <w:lang w:val="uk-UA"/>
        </w:rPr>
      </w:pPr>
    </w:p>
    <w:p w:rsidR="007762A3" w:rsidRDefault="007762A3" w:rsidP="007762A3">
      <w:pPr>
        <w:spacing w:after="0" w:line="240" w:lineRule="auto"/>
        <w:ind w:right="-7"/>
        <w:jc w:val="center"/>
        <w:rPr>
          <w:rFonts w:ascii="Times New Roman" w:hAnsi="Times New Roman"/>
          <w:b/>
          <w:sz w:val="28"/>
          <w:szCs w:val="28"/>
          <w:lang w:val="uk-UA"/>
        </w:rPr>
      </w:pPr>
      <w:r>
        <w:rPr>
          <w:rFonts w:ascii="Times New Roman" w:hAnsi="Times New Roman"/>
          <w:b/>
          <w:sz w:val="28"/>
          <w:szCs w:val="28"/>
          <w:lang w:val="uk-UA"/>
        </w:rPr>
        <w:t>ВИШНІВСЬКА СЕЛИЩНА  РАДА</w:t>
      </w:r>
    </w:p>
    <w:p w:rsidR="007762A3" w:rsidRDefault="007762A3" w:rsidP="007762A3">
      <w:pPr>
        <w:spacing w:after="0" w:line="240" w:lineRule="auto"/>
        <w:ind w:right="-7"/>
        <w:rPr>
          <w:rFonts w:ascii="Times New Roman" w:hAnsi="Times New Roman"/>
          <w:b/>
          <w:sz w:val="28"/>
          <w:szCs w:val="28"/>
          <w:lang w:val="uk-UA"/>
        </w:rPr>
      </w:pPr>
    </w:p>
    <w:p w:rsidR="007762A3" w:rsidRDefault="007762A3" w:rsidP="007762A3">
      <w:pPr>
        <w:spacing w:after="0" w:line="240" w:lineRule="auto"/>
        <w:ind w:right="-7"/>
        <w:jc w:val="center"/>
        <w:rPr>
          <w:rFonts w:ascii="Times New Roman" w:hAnsi="Times New Roman"/>
          <w:b/>
          <w:sz w:val="28"/>
          <w:szCs w:val="28"/>
          <w:lang w:val="uk-UA"/>
        </w:rPr>
      </w:pPr>
      <w:r>
        <w:rPr>
          <w:rFonts w:ascii="Times New Roman" w:hAnsi="Times New Roman"/>
          <w:b/>
          <w:color w:val="000000"/>
          <w:sz w:val="28"/>
          <w:szCs w:val="28"/>
          <w:lang w:val="uk-UA"/>
        </w:rPr>
        <w:t>КАМ’ЯНСЬКИЙ РАЙОН ДНІПРОПЕТРОВСЬКА ОБЛАСТЬ</w:t>
      </w:r>
    </w:p>
    <w:p w:rsidR="007762A3" w:rsidRDefault="007762A3" w:rsidP="007762A3">
      <w:pPr>
        <w:spacing w:after="0" w:line="240" w:lineRule="auto"/>
        <w:ind w:right="-7"/>
        <w:jc w:val="center"/>
        <w:rPr>
          <w:rFonts w:ascii="Times New Roman" w:hAnsi="Times New Roman"/>
          <w:b/>
          <w:sz w:val="28"/>
          <w:szCs w:val="28"/>
          <w:lang w:val="uk-UA"/>
        </w:rPr>
      </w:pPr>
    </w:p>
    <w:p w:rsidR="007762A3" w:rsidRDefault="007762A3" w:rsidP="007762A3">
      <w:pPr>
        <w:tabs>
          <w:tab w:val="left" w:pos="2775"/>
          <w:tab w:val="center" w:pos="4677"/>
        </w:tabs>
        <w:spacing w:after="0" w:line="240" w:lineRule="auto"/>
        <w:ind w:right="-7"/>
        <w:jc w:val="center"/>
        <w:rPr>
          <w:rFonts w:ascii="Times New Roman" w:hAnsi="Times New Roman"/>
          <w:bCs/>
          <w:sz w:val="28"/>
          <w:szCs w:val="28"/>
          <w:lang w:val="uk-UA"/>
        </w:rPr>
      </w:pPr>
      <w:r>
        <w:rPr>
          <w:rFonts w:ascii="Times New Roman" w:hAnsi="Times New Roman"/>
          <w:bCs/>
          <w:sz w:val="28"/>
          <w:szCs w:val="28"/>
          <w:lang w:val="uk-UA"/>
        </w:rPr>
        <w:t>Чотирнадцята сесія восьмого скликання</w:t>
      </w:r>
    </w:p>
    <w:p w:rsidR="007762A3" w:rsidRDefault="007762A3" w:rsidP="007762A3">
      <w:pPr>
        <w:widowControl w:val="0"/>
        <w:snapToGrid w:val="0"/>
        <w:spacing w:before="180" w:after="0" w:line="240" w:lineRule="auto"/>
        <w:ind w:right="-7"/>
        <w:jc w:val="center"/>
        <w:rPr>
          <w:rFonts w:ascii="Times New Roman" w:hAnsi="Times New Roman"/>
          <w:b/>
          <w:sz w:val="28"/>
          <w:szCs w:val="28"/>
          <w:lang w:val="uk-UA"/>
        </w:rPr>
      </w:pPr>
      <w:r>
        <w:rPr>
          <w:rFonts w:ascii="Times New Roman" w:hAnsi="Times New Roman"/>
          <w:b/>
          <w:sz w:val="28"/>
          <w:szCs w:val="28"/>
          <w:lang w:val="uk-UA"/>
        </w:rPr>
        <w:t>РІШЕННЯ</w:t>
      </w:r>
    </w:p>
    <w:p w:rsidR="007762A3" w:rsidRDefault="007762A3" w:rsidP="007762A3">
      <w:pPr>
        <w:widowControl w:val="0"/>
        <w:snapToGrid w:val="0"/>
        <w:spacing w:after="0"/>
        <w:ind w:right="-7"/>
        <w:jc w:val="both"/>
        <w:rPr>
          <w:rFonts w:ascii="Times New Roman" w:hAnsi="Times New Roman"/>
          <w:sz w:val="28"/>
          <w:szCs w:val="28"/>
          <w:lang w:val="uk-UA"/>
        </w:rPr>
      </w:pPr>
      <w:r>
        <w:rPr>
          <w:rFonts w:ascii="Times New Roman" w:hAnsi="Times New Roman"/>
          <w:sz w:val="28"/>
          <w:szCs w:val="28"/>
          <w:lang w:val="uk-UA"/>
        </w:rPr>
        <w:t>07 гру</w:t>
      </w:r>
      <w:r w:rsidR="0032313A">
        <w:rPr>
          <w:rFonts w:ascii="Times New Roman" w:hAnsi="Times New Roman"/>
          <w:sz w:val="28"/>
          <w:szCs w:val="28"/>
          <w:lang w:val="uk-UA"/>
        </w:rPr>
        <w:t xml:space="preserve">дня 2021 року               </w:t>
      </w:r>
      <w:r>
        <w:rPr>
          <w:rFonts w:ascii="Times New Roman" w:hAnsi="Times New Roman"/>
          <w:sz w:val="28"/>
          <w:szCs w:val="28"/>
          <w:lang w:val="uk-UA"/>
        </w:rPr>
        <w:t>смт.</w:t>
      </w:r>
      <w:r w:rsidR="0032313A">
        <w:rPr>
          <w:rFonts w:ascii="Times New Roman" w:hAnsi="Times New Roman"/>
          <w:sz w:val="28"/>
          <w:szCs w:val="28"/>
          <w:lang w:val="uk-UA"/>
        </w:rPr>
        <w:t xml:space="preserve"> Вишневе                        №718</w:t>
      </w:r>
      <w:r w:rsidR="00D5624C">
        <w:rPr>
          <w:rFonts w:ascii="Times New Roman" w:hAnsi="Times New Roman"/>
          <w:sz w:val="28"/>
          <w:szCs w:val="28"/>
          <w:lang w:val="uk-UA"/>
        </w:rPr>
        <w:t>-</w:t>
      </w:r>
      <w:r>
        <w:rPr>
          <w:rFonts w:ascii="Times New Roman" w:hAnsi="Times New Roman"/>
          <w:sz w:val="28"/>
          <w:szCs w:val="28"/>
          <w:lang w:val="uk-UA"/>
        </w:rPr>
        <w:t>14/</w:t>
      </w:r>
      <w:r>
        <w:rPr>
          <w:rFonts w:ascii="Times New Roman" w:hAnsi="Times New Roman"/>
          <w:sz w:val="28"/>
          <w:szCs w:val="28"/>
          <w:lang w:val="en-US"/>
        </w:rPr>
        <w:t>V</w:t>
      </w:r>
      <w:r>
        <w:rPr>
          <w:rFonts w:ascii="Times New Roman" w:hAnsi="Times New Roman"/>
          <w:sz w:val="28"/>
          <w:szCs w:val="28"/>
          <w:lang w:val="uk-UA"/>
        </w:rPr>
        <w:t>ІІІ</w:t>
      </w:r>
    </w:p>
    <w:p w:rsidR="007762A3" w:rsidRDefault="007762A3" w:rsidP="007762A3">
      <w:pPr>
        <w:widowControl w:val="0"/>
        <w:snapToGrid w:val="0"/>
        <w:spacing w:after="0"/>
        <w:ind w:right="-7"/>
        <w:jc w:val="both"/>
        <w:rPr>
          <w:rFonts w:ascii="Times New Roman" w:hAnsi="Times New Roman"/>
          <w:sz w:val="28"/>
          <w:szCs w:val="28"/>
          <w:lang w:val="uk-UA"/>
        </w:rPr>
      </w:pPr>
    </w:p>
    <w:p w:rsidR="007762A3" w:rsidRDefault="007762A3" w:rsidP="00D5624C">
      <w:pPr>
        <w:tabs>
          <w:tab w:val="left" w:pos="5245"/>
          <w:tab w:val="left" w:pos="5529"/>
        </w:tabs>
        <w:spacing w:after="0" w:line="240" w:lineRule="auto"/>
        <w:ind w:right="3826"/>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w:t>
      </w:r>
    </w:p>
    <w:p w:rsidR="007762A3" w:rsidRDefault="007762A3" w:rsidP="00D5624C">
      <w:pPr>
        <w:tabs>
          <w:tab w:val="left" w:pos="5245"/>
          <w:tab w:val="left" w:pos="5529"/>
        </w:tabs>
        <w:spacing w:after="0" w:line="240" w:lineRule="auto"/>
        <w:ind w:right="3826"/>
        <w:jc w:val="both"/>
        <w:rPr>
          <w:rFonts w:ascii="Times New Roman" w:hAnsi="Times New Roman"/>
          <w:sz w:val="24"/>
          <w:szCs w:val="24"/>
          <w:lang w:val="uk-UA"/>
        </w:rPr>
      </w:pPr>
      <w:r>
        <w:rPr>
          <w:rFonts w:ascii="Times New Roman" w:hAnsi="Times New Roman"/>
          <w:b/>
          <w:bCs/>
          <w:color w:val="000000"/>
          <w:sz w:val="28"/>
          <w:szCs w:val="28"/>
          <w:lang w:val="uk-UA"/>
        </w:rPr>
        <w:t>гр. Даниленку В.В.</w:t>
      </w:r>
    </w:p>
    <w:p w:rsidR="007762A3" w:rsidRDefault="007762A3" w:rsidP="007762A3">
      <w:pPr>
        <w:spacing w:after="0"/>
        <w:ind w:right="-7"/>
        <w:rPr>
          <w:rFonts w:ascii="Times New Roman" w:hAnsi="Times New Roman"/>
          <w:sz w:val="24"/>
          <w:szCs w:val="24"/>
          <w:lang w:val="uk-UA"/>
        </w:rPr>
      </w:pPr>
    </w:p>
    <w:p w:rsidR="007762A3" w:rsidRDefault="007762A3" w:rsidP="007762A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Керуючись ст. 26 Закону України «Про місцеве самоврядування в Україні», ст. 118, 120, 121, 122,  Земельного Кодексу України, розглянувши та обговоривши заяву гр. Даниленка Володимира Віталійовича  про затвердження  проекту землеустрою,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7762A3" w:rsidRDefault="007762A3" w:rsidP="007762A3">
      <w:pPr>
        <w:spacing w:after="0"/>
        <w:ind w:right="-7"/>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color w:val="000000"/>
          <w:sz w:val="28"/>
          <w:szCs w:val="28"/>
          <w:lang w:val="uk-UA"/>
        </w:rPr>
        <w:t xml:space="preserve">1. Затвердити гр. </w:t>
      </w:r>
      <w:r w:rsidRPr="009E293C">
        <w:rPr>
          <w:rFonts w:ascii="Times New Roman" w:hAnsi="Times New Roman"/>
          <w:b/>
          <w:color w:val="000000"/>
          <w:sz w:val="28"/>
          <w:szCs w:val="28"/>
          <w:lang w:val="uk-UA"/>
        </w:rPr>
        <w:t>Даниленку Володимиру Віталійовичу</w:t>
      </w:r>
      <w:r>
        <w:rPr>
          <w:rFonts w:ascii="Times New Roman" w:hAnsi="Times New Roman"/>
          <w:color w:val="000000"/>
          <w:sz w:val="28"/>
          <w:szCs w:val="28"/>
          <w:lang w:val="uk-UA"/>
        </w:rPr>
        <w:t xml:space="preserve"> (Іпн.</w:t>
      </w:r>
      <w:r w:rsidR="00A65B53" w:rsidRPr="00A65B53">
        <w:rPr>
          <w:rFonts w:ascii="Times New Roman" w:hAnsi="Times New Roman"/>
          <w:color w:val="000000"/>
          <w:sz w:val="28"/>
          <w:szCs w:val="28"/>
          <w:lang w:val="uk-UA"/>
        </w:rPr>
        <w:t xml:space="preserve"> </w:t>
      </w:r>
      <w:r w:rsidR="00A65B53">
        <w:rPr>
          <w:rFonts w:ascii="Times New Roman" w:hAnsi="Times New Roman"/>
          <w:color w:val="000000"/>
          <w:sz w:val="28"/>
          <w:szCs w:val="28"/>
          <w:lang w:val="uk-UA"/>
        </w:rPr>
        <w:t>ХХХХХХХХ</w:t>
      </w:r>
      <w:r>
        <w:rPr>
          <w:rFonts w:ascii="Times New Roman" w:hAnsi="Times New Roman"/>
          <w:color w:val="000000"/>
          <w:sz w:val="28"/>
          <w:szCs w:val="28"/>
          <w:lang w:val="uk-UA"/>
        </w:rPr>
        <w:t xml:space="preserve">) проект землеустрою, щодо відведення земельної ділянки для ведення особистого селянського господарства код КВЦПЗ – 01.03, </w:t>
      </w:r>
      <w:r>
        <w:rPr>
          <w:rFonts w:ascii="Times New Roman" w:hAnsi="Times New Roman"/>
          <w:sz w:val="28"/>
          <w:szCs w:val="28"/>
          <w:lang w:val="uk-UA"/>
        </w:rPr>
        <w:t xml:space="preserve">площею - 1,2000 га, кадастровий номер </w:t>
      </w:r>
      <w:r>
        <w:rPr>
          <w:rFonts w:ascii="Times New Roman" w:hAnsi="Times New Roman"/>
          <w:b/>
          <w:sz w:val="28"/>
          <w:szCs w:val="28"/>
          <w:lang w:val="uk-UA"/>
        </w:rPr>
        <w:t>1224583000:03:003:0032</w:t>
      </w:r>
      <w:r>
        <w:rPr>
          <w:rFonts w:ascii="Times New Roman" w:hAnsi="Times New Roman"/>
          <w:sz w:val="28"/>
          <w:szCs w:val="28"/>
          <w:lang w:val="uk-UA"/>
        </w:rPr>
        <w:t xml:space="preserve">, ділянка  розташована  в межах  населеного пункту </w:t>
      </w:r>
      <w:r w:rsidR="00A65B53">
        <w:rPr>
          <w:rFonts w:ascii="Times New Roman" w:hAnsi="Times New Roman"/>
          <w:color w:val="000000"/>
          <w:sz w:val="28"/>
          <w:szCs w:val="28"/>
          <w:lang w:val="uk-UA"/>
        </w:rPr>
        <w:t>ХХХХХХХХ</w:t>
      </w:r>
      <w:r>
        <w:rPr>
          <w:rFonts w:ascii="Times New Roman" w:hAnsi="Times New Roman"/>
          <w:sz w:val="28"/>
          <w:szCs w:val="28"/>
          <w:lang w:val="uk-UA"/>
        </w:rPr>
        <w:t xml:space="preserve"> </w:t>
      </w:r>
      <w:r>
        <w:rPr>
          <w:rFonts w:ascii="Times New Roman" w:hAnsi="Times New Roman"/>
          <w:color w:val="000000"/>
          <w:sz w:val="28"/>
          <w:szCs w:val="28"/>
          <w:lang w:val="uk-UA"/>
        </w:rPr>
        <w:t xml:space="preserve">на території Вишнівської селищної ради, </w:t>
      </w:r>
      <w:r>
        <w:rPr>
          <w:rFonts w:ascii="Times New Roman" w:hAnsi="Times New Roman"/>
          <w:sz w:val="28"/>
          <w:szCs w:val="28"/>
          <w:lang w:val="uk-UA"/>
        </w:rPr>
        <w:t>Кам’янського</w:t>
      </w:r>
      <w:r>
        <w:rPr>
          <w:rFonts w:ascii="Times New Roman" w:hAnsi="Times New Roman"/>
          <w:color w:val="000000"/>
          <w:sz w:val="28"/>
          <w:szCs w:val="28"/>
          <w:lang w:val="uk-UA"/>
        </w:rPr>
        <w:t xml:space="preserve"> району, Дніпропетровської області.</w:t>
      </w:r>
    </w:p>
    <w:p w:rsidR="007762A3" w:rsidRPr="00D5624C" w:rsidRDefault="007762A3" w:rsidP="007762A3">
      <w:pPr>
        <w:spacing w:after="0"/>
        <w:ind w:right="-7"/>
        <w:jc w:val="both"/>
        <w:rPr>
          <w:rFonts w:ascii="Times New Roman" w:hAnsi="Times New Roman"/>
          <w:sz w:val="28"/>
          <w:szCs w:val="28"/>
          <w:lang w:val="uk-UA"/>
        </w:rPr>
      </w:pPr>
      <w:r>
        <w:rPr>
          <w:rFonts w:ascii="Times New Roman" w:hAnsi="Times New Roman"/>
          <w:color w:val="000000"/>
          <w:sz w:val="28"/>
          <w:szCs w:val="28"/>
          <w:lang w:val="uk-UA"/>
        </w:rPr>
        <w:t xml:space="preserve">      2.  Передати гр. Даниленку Володимиру Віталійовичу </w:t>
      </w:r>
      <w:r>
        <w:rPr>
          <w:rFonts w:ascii="Times New Roman" w:hAnsi="Times New Roman"/>
          <w:color w:val="FF0000"/>
          <w:sz w:val="28"/>
          <w:szCs w:val="28"/>
          <w:lang w:val="uk-UA"/>
        </w:rPr>
        <w:t xml:space="preserve"> </w:t>
      </w:r>
      <w:r>
        <w:rPr>
          <w:rFonts w:ascii="Times New Roman" w:hAnsi="Times New Roman"/>
          <w:sz w:val="28"/>
          <w:szCs w:val="28"/>
          <w:lang w:val="uk-UA"/>
        </w:rPr>
        <w:t xml:space="preserve">у власність земельну ділянку  для ведення особистого селянського господарства площею - 1,2000га,  кадастровий номер 1224523000:03:003:0032, </w:t>
      </w:r>
      <w:r>
        <w:rPr>
          <w:rFonts w:ascii="Times New Roman" w:hAnsi="Times New Roman"/>
          <w:color w:val="000000"/>
          <w:sz w:val="28"/>
          <w:szCs w:val="28"/>
          <w:lang w:val="uk-UA"/>
        </w:rPr>
        <w:t xml:space="preserve">яка розташована в межах  населеного  пункту  </w:t>
      </w:r>
      <w:r w:rsidR="00A65B53">
        <w:rPr>
          <w:rFonts w:ascii="Times New Roman" w:hAnsi="Times New Roman"/>
          <w:color w:val="000000"/>
          <w:sz w:val="28"/>
          <w:szCs w:val="28"/>
          <w:lang w:val="uk-UA"/>
        </w:rPr>
        <w:t>ХХХХХХХХ</w:t>
      </w:r>
      <w:r w:rsidR="00A65B53">
        <w:rPr>
          <w:rFonts w:ascii="Times New Roman" w:hAnsi="Times New Roman"/>
          <w:color w:val="000000"/>
          <w:sz w:val="28"/>
          <w:szCs w:val="28"/>
          <w:lang w:val="uk-UA"/>
        </w:rPr>
        <w:t xml:space="preserve"> </w:t>
      </w:r>
      <w:bookmarkStart w:id="0" w:name="_GoBack"/>
      <w:bookmarkEnd w:id="0"/>
      <w:r>
        <w:rPr>
          <w:rFonts w:ascii="Times New Roman" w:hAnsi="Times New Roman"/>
          <w:color w:val="000000"/>
          <w:sz w:val="28"/>
          <w:szCs w:val="28"/>
          <w:lang w:val="uk-UA"/>
        </w:rPr>
        <w:t xml:space="preserve">на території Вишнівської селищної ради, </w:t>
      </w:r>
      <w:r>
        <w:rPr>
          <w:rFonts w:ascii="Times New Roman" w:hAnsi="Times New Roman"/>
          <w:sz w:val="28"/>
          <w:szCs w:val="28"/>
          <w:lang w:val="uk-UA"/>
        </w:rPr>
        <w:t>Кам’янського</w:t>
      </w:r>
      <w:r>
        <w:rPr>
          <w:rFonts w:ascii="Times New Roman" w:hAnsi="Times New Roman"/>
          <w:color w:val="000000"/>
          <w:sz w:val="28"/>
          <w:szCs w:val="28"/>
          <w:lang w:val="uk-UA"/>
        </w:rPr>
        <w:t xml:space="preserve"> району, Дніпропетровської області.</w:t>
      </w:r>
    </w:p>
    <w:p w:rsidR="00D5624C" w:rsidRDefault="007762A3" w:rsidP="007762A3">
      <w:pPr>
        <w:spacing w:after="0"/>
        <w:ind w:right="-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
    <w:p w:rsidR="00D5624C" w:rsidRDefault="00D5624C" w:rsidP="007762A3">
      <w:pPr>
        <w:spacing w:after="0"/>
        <w:ind w:right="-7"/>
        <w:jc w:val="both"/>
        <w:rPr>
          <w:rFonts w:ascii="Times New Roman" w:hAnsi="Times New Roman"/>
          <w:color w:val="000000"/>
          <w:sz w:val="28"/>
          <w:szCs w:val="28"/>
          <w:lang w:val="uk-UA"/>
        </w:rPr>
      </w:pPr>
    </w:p>
    <w:p w:rsidR="007762A3" w:rsidRDefault="007762A3" w:rsidP="007762A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xml:space="preserve">   </w:t>
      </w:r>
      <w:r w:rsidR="00D5624C">
        <w:rPr>
          <w:rFonts w:ascii="Times New Roman" w:hAnsi="Times New Roman"/>
          <w:color w:val="000000"/>
          <w:sz w:val="28"/>
          <w:szCs w:val="28"/>
          <w:lang w:val="uk-UA"/>
        </w:rPr>
        <w:t xml:space="preserve">   </w:t>
      </w:r>
      <w:r>
        <w:rPr>
          <w:rFonts w:ascii="Times New Roman" w:hAnsi="Times New Roman"/>
          <w:color w:val="000000"/>
          <w:sz w:val="28"/>
          <w:szCs w:val="28"/>
          <w:lang w:val="uk-UA"/>
        </w:rPr>
        <w:t>3. Начальнику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внести зміни в земельно-облікову документацію.</w:t>
      </w:r>
    </w:p>
    <w:p w:rsidR="007762A3" w:rsidRDefault="007762A3" w:rsidP="007762A3">
      <w:pPr>
        <w:spacing w:after="0"/>
        <w:ind w:right="-7"/>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ab/>
      </w:r>
      <w:r>
        <w:rPr>
          <w:rFonts w:ascii="Times New Roman" w:hAnsi="Times New Roman"/>
          <w:color w:val="000000"/>
          <w:sz w:val="28"/>
          <w:szCs w:val="28"/>
          <w:lang w:val="uk-UA"/>
        </w:rPr>
        <w:t>4.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(Зейко С.Ф.).</w:t>
      </w:r>
    </w:p>
    <w:p w:rsidR="007762A3" w:rsidRDefault="007762A3" w:rsidP="007762A3">
      <w:pPr>
        <w:tabs>
          <w:tab w:val="left" w:pos="2190"/>
        </w:tabs>
        <w:ind w:right="-7"/>
        <w:jc w:val="center"/>
        <w:rPr>
          <w:rFonts w:ascii="Times New Roman" w:hAnsi="Times New Roman"/>
          <w:sz w:val="24"/>
          <w:szCs w:val="24"/>
          <w:lang w:val="uk-UA"/>
        </w:rPr>
      </w:pPr>
      <w:r>
        <w:rPr>
          <w:rFonts w:ascii="Times New Roman" w:hAnsi="Times New Roman"/>
          <w:sz w:val="24"/>
          <w:szCs w:val="24"/>
          <w:lang w:val="uk-UA"/>
        </w:rPr>
        <w:t> </w:t>
      </w:r>
    </w:p>
    <w:p w:rsidR="0032313A" w:rsidRDefault="0032313A" w:rsidP="007762A3">
      <w:pPr>
        <w:tabs>
          <w:tab w:val="left" w:pos="2190"/>
        </w:tabs>
        <w:ind w:right="-7"/>
        <w:jc w:val="center"/>
        <w:rPr>
          <w:rFonts w:ascii="Times New Roman" w:hAnsi="Times New Roman"/>
          <w:sz w:val="24"/>
          <w:szCs w:val="24"/>
          <w:lang w:val="uk-UA"/>
        </w:rPr>
      </w:pPr>
    </w:p>
    <w:p w:rsidR="007762A3" w:rsidRDefault="007762A3" w:rsidP="007762A3">
      <w:pPr>
        <w:tabs>
          <w:tab w:val="left" w:pos="2190"/>
        </w:tabs>
        <w:ind w:right="-7"/>
        <w:jc w:val="center"/>
        <w:rPr>
          <w:rFonts w:ascii="Times New Roman" w:hAnsi="Times New Roman"/>
          <w:sz w:val="24"/>
          <w:szCs w:val="24"/>
          <w:lang w:val="uk-UA"/>
        </w:rPr>
      </w:pPr>
      <w:r>
        <w:rPr>
          <w:rFonts w:ascii="Times New Roman" w:hAnsi="Times New Roman"/>
          <w:sz w:val="24"/>
          <w:szCs w:val="24"/>
          <w:lang w:val="uk-UA"/>
        </w:rPr>
        <w:t> </w:t>
      </w:r>
    </w:p>
    <w:p w:rsidR="007762A3" w:rsidRDefault="007762A3" w:rsidP="007762A3">
      <w:pPr>
        <w:ind w:right="-7"/>
        <w:rPr>
          <w:rFonts w:ascii="Times New Roman" w:hAnsi="Times New Roman"/>
          <w:color w:val="000000"/>
          <w:sz w:val="28"/>
          <w:szCs w:val="28"/>
          <w:lang w:val="uk-UA"/>
        </w:rPr>
      </w:pPr>
      <w:r>
        <w:rPr>
          <w:rFonts w:ascii="Times New Roman" w:hAnsi="Times New Roman"/>
          <w:color w:val="000000"/>
          <w:sz w:val="28"/>
          <w:szCs w:val="28"/>
          <w:lang w:val="uk-UA"/>
        </w:rPr>
        <w:t>Селищний голова                                          </w:t>
      </w:r>
      <w:r w:rsidR="0032313A">
        <w:rPr>
          <w:rFonts w:ascii="Times New Roman" w:hAnsi="Times New Roman"/>
          <w:color w:val="000000"/>
          <w:sz w:val="28"/>
          <w:szCs w:val="28"/>
          <w:lang w:val="uk-UA"/>
        </w:rPr>
        <w:t xml:space="preserve">   </w:t>
      </w:r>
      <w:r>
        <w:rPr>
          <w:rFonts w:ascii="Times New Roman" w:hAnsi="Times New Roman"/>
          <w:color w:val="000000"/>
          <w:sz w:val="28"/>
          <w:szCs w:val="28"/>
          <w:lang w:val="uk-UA"/>
        </w:rPr>
        <w:tab/>
        <w:t xml:space="preserve">     </w:t>
      </w:r>
      <w:r w:rsidR="0032313A">
        <w:rPr>
          <w:rFonts w:ascii="Times New Roman" w:hAnsi="Times New Roman"/>
          <w:color w:val="000000"/>
          <w:sz w:val="28"/>
          <w:szCs w:val="28"/>
          <w:lang w:val="uk-UA"/>
        </w:rPr>
        <w:t xml:space="preserve">   </w:t>
      </w:r>
      <w:r>
        <w:rPr>
          <w:rFonts w:ascii="Times New Roman" w:hAnsi="Times New Roman"/>
          <w:color w:val="000000"/>
          <w:sz w:val="28"/>
          <w:szCs w:val="28"/>
          <w:lang w:val="uk-UA"/>
        </w:rPr>
        <w:t>Олександр КОЛЄСНІК</w:t>
      </w:r>
    </w:p>
    <w:p w:rsidR="00A4294E" w:rsidRDefault="00A4294E"/>
    <w:sectPr w:rsidR="00A4294E" w:rsidSect="0032313A">
      <w:pgSz w:w="11906" w:h="16838"/>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84"/>
    <w:rsid w:val="002D6FA6"/>
    <w:rsid w:val="0032313A"/>
    <w:rsid w:val="00476ED5"/>
    <w:rsid w:val="007762A3"/>
    <w:rsid w:val="008C2484"/>
    <w:rsid w:val="009C3FEB"/>
    <w:rsid w:val="00A4294E"/>
    <w:rsid w:val="00A65B53"/>
    <w:rsid w:val="00D562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FD42"/>
  <w15:docId w15:val="{87C2FB7C-99D9-4CF3-A761-4463D77A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A3"/>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313A"/>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1497</Words>
  <Characters>854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редалерт</dc:creator>
  <cp:keywords/>
  <dc:description/>
  <cp:lastModifiedBy>редалерт</cp:lastModifiedBy>
  <cp:revision>6</cp:revision>
  <cp:lastPrinted>2021-12-10T07:00:00Z</cp:lastPrinted>
  <dcterms:created xsi:type="dcterms:W3CDTF">2021-11-27T16:26:00Z</dcterms:created>
  <dcterms:modified xsi:type="dcterms:W3CDTF">2021-12-12T07:50:00Z</dcterms:modified>
</cp:coreProperties>
</file>