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A5" w:rsidRDefault="00AA54A5" w:rsidP="00AA54A5">
      <w:pPr>
        <w:ind w:left="-426"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AA54A5" w:rsidRDefault="00AA54A5" w:rsidP="00AA54A5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4A5" w:rsidRDefault="00AA54A5" w:rsidP="00AA54A5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</w:p>
    <w:p w:rsidR="00AA54A5" w:rsidRDefault="00AA54A5" w:rsidP="00AA54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AA54A5" w:rsidRDefault="005C3227" w:rsidP="00AA54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ПʹЯТИХАТСЬКОГО</w:t>
      </w:r>
      <w:r w:rsidR="00AA54A5">
        <w:rPr>
          <w:rFonts w:ascii="Times New Roman" w:hAnsi="Times New Roman"/>
          <w:b/>
          <w:sz w:val="28"/>
          <w:szCs w:val="28"/>
        </w:rPr>
        <w:t xml:space="preserve"> РАЙОНУ ДНІПРОПЕТРОВСЬКОЇ ОБЛАСТІ</w:t>
      </w:r>
    </w:p>
    <w:p w:rsidR="00AA54A5" w:rsidRDefault="00AA54A5" w:rsidP="00AA54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54A5" w:rsidRDefault="00AA54A5" w:rsidP="00AA54A5">
      <w:pPr>
        <w:tabs>
          <w:tab w:val="left" w:pos="2775"/>
          <w:tab w:val="center" w:pos="467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перша </w:t>
      </w:r>
      <w:proofErr w:type="spellStart"/>
      <w:r>
        <w:rPr>
          <w:rFonts w:ascii="Times New Roman" w:hAnsi="Times New Roman"/>
          <w:bCs/>
          <w:sz w:val="28"/>
          <w:szCs w:val="28"/>
        </w:rPr>
        <w:t>сесія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восьмого </w:t>
      </w:r>
      <w:proofErr w:type="spellStart"/>
      <w:r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:rsidR="00AA54A5" w:rsidRDefault="00AA54A5" w:rsidP="00AA54A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A54A5" w:rsidRDefault="00AA54A5" w:rsidP="00AA54A5">
      <w:pPr>
        <w:widowControl w:val="0"/>
        <w:snapToGrid w:val="0"/>
        <w:spacing w:before="180"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</w:p>
    <w:p w:rsidR="00AA54A5" w:rsidRDefault="00AA54A5" w:rsidP="00AA54A5">
      <w:pPr>
        <w:widowControl w:val="0"/>
        <w:snapToGrid w:val="0"/>
        <w:spacing w:after="0" w:line="240" w:lineRule="auto"/>
        <w:ind w:left="-426" w:right="77"/>
        <w:jc w:val="both"/>
        <w:rPr>
          <w:rFonts w:ascii="Times New Roman" w:hAnsi="Times New Roman"/>
          <w:sz w:val="18"/>
          <w:szCs w:val="20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року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смт. </w:t>
      </w:r>
      <w:proofErr w:type="spellStart"/>
      <w:r>
        <w:rPr>
          <w:rFonts w:ascii="Times New Roman" w:hAnsi="Times New Roman"/>
          <w:sz w:val="28"/>
          <w:szCs w:val="28"/>
        </w:rPr>
        <w:t>Вишневе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47E1F">
        <w:rPr>
          <w:rFonts w:ascii="Times New Roman" w:hAnsi="Times New Roman"/>
          <w:sz w:val="28"/>
          <w:szCs w:val="28"/>
        </w:rPr>
        <w:t>№</w:t>
      </w:r>
      <w:r w:rsidR="00547E1F" w:rsidRPr="00547E1F">
        <w:rPr>
          <w:rFonts w:ascii="Times New Roman" w:hAnsi="Times New Roman"/>
          <w:sz w:val="28"/>
          <w:szCs w:val="28"/>
          <w:lang w:val="uk-UA"/>
        </w:rPr>
        <w:t xml:space="preserve"> 43-1</w:t>
      </w:r>
      <w:r w:rsidRPr="00547E1F">
        <w:rPr>
          <w:rFonts w:ascii="Times New Roman" w:hAnsi="Times New Roman"/>
          <w:sz w:val="28"/>
          <w:szCs w:val="28"/>
        </w:rPr>
        <w:t>/</w:t>
      </w:r>
      <w:r w:rsidRPr="00547E1F">
        <w:rPr>
          <w:rFonts w:ascii="Times New Roman" w:hAnsi="Times New Roman"/>
          <w:sz w:val="28"/>
          <w:szCs w:val="28"/>
          <w:lang w:val="en-US"/>
        </w:rPr>
        <w:t>VII</w:t>
      </w:r>
      <w:r w:rsidRPr="00547E1F">
        <w:rPr>
          <w:rFonts w:ascii="Times New Roman" w:hAnsi="Times New Roman"/>
          <w:sz w:val="28"/>
          <w:szCs w:val="28"/>
          <w:lang w:val="uk-UA"/>
        </w:rPr>
        <w:t>І</w:t>
      </w:r>
    </w:p>
    <w:p w:rsidR="00AA54A5" w:rsidRDefault="00AA54A5" w:rsidP="00AA54A5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A54A5" w:rsidRPr="00FC02D4" w:rsidRDefault="00AA54A5" w:rsidP="00AA54A5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проекту землеустрою,</w:t>
      </w:r>
    </w:p>
    <w:p w:rsidR="00AA54A5" w:rsidRDefault="00AA54A5" w:rsidP="00AA54A5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щодо відведення земельної ділянки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у власність</w:t>
      </w:r>
    </w:p>
    <w:p w:rsidR="00AA54A5" w:rsidRDefault="00AA54A5" w:rsidP="00AA54A5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ля ведення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особистого селянського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господарства </w:t>
      </w:r>
    </w:p>
    <w:p w:rsidR="00AA54A5" w:rsidRPr="00FC02D4" w:rsidRDefault="00AA54A5" w:rsidP="00AA54A5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на території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Вишнівської селищної  ради </w:t>
      </w:r>
    </w:p>
    <w:p w:rsidR="00AA54A5" w:rsidRPr="00FC02D4" w:rsidRDefault="00AA54A5" w:rsidP="00AA54A5">
      <w:pPr>
        <w:spacing w:after="0"/>
        <w:ind w:left="-426" w:right="-7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гр. 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Білику О.П.</w:t>
      </w:r>
    </w:p>
    <w:p w:rsidR="00AA54A5" w:rsidRPr="00FC02D4" w:rsidRDefault="00AA54A5" w:rsidP="00AA54A5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A54A5" w:rsidRDefault="00AA54A5" w:rsidP="00AA54A5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        Керуючись ст. 26 Закону України «Про місцеве самоврядування в Україні», ст. 118, 120, 121, 122, 186-1 Земельного Кодексу України, розгл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янувши та обговоривши заяву гр. Білика Олександра Петровича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 w:rsidR="005C3227">
        <w:rPr>
          <w:rFonts w:ascii="Times New Roman" w:hAnsi="Times New Roman"/>
          <w:bCs/>
          <w:sz w:val="28"/>
          <w:szCs w:val="28"/>
          <w:lang w:val="uk-UA"/>
        </w:rPr>
        <w:t>Вишнівська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селищної рад</w:t>
      </w:r>
      <w:r w:rsidR="005C3227">
        <w:rPr>
          <w:rFonts w:ascii="Times New Roman" w:hAnsi="Times New Roman"/>
          <w:bCs/>
          <w:sz w:val="28"/>
          <w:szCs w:val="28"/>
          <w:lang w:val="uk-UA"/>
        </w:rPr>
        <w:t>а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  ВИРІШИЛА:</w:t>
      </w:r>
    </w:p>
    <w:p w:rsidR="00AA54A5" w:rsidRPr="00FC02D4" w:rsidRDefault="00AA54A5" w:rsidP="00AA54A5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A54A5" w:rsidRDefault="00AA54A5" w:rsidP="00AA54A5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1. Затвердити гр. Білику Олександру Петровичу 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spellStart"/>
      <w:r w:rsidRPr="00FC02D4">
        <w:rPr>
          <w:rFonts w:ascii="Times New Roman" w:hAnsi="Times New Roman"/>
          <w:bCs/>
          <w:sz w:val="28"/>
          <w:szCs w:val="28"/>
          <w:lang w:val="uk-UA"/>
        </w:rPr>
        <w:t>Інн</w:t>
      </w:r>
      <w:proofErr w:type="spellEnd"/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F6654F">
        <w:rPr>
          <w:rFonts w:ascii="Times New Roman" w:hAnsi="Times New Roman"/>
          <w:sz w:val="28"/>
          <w:szCs w:val="28"/>
          <w:lang w:val="uk-UA"/>
        </w:rPr>
        <w:t>ХХХХХХХХХ</w:t>
      </w:r>
      <w:bookmarkStart w:id="0" w:name="_GoBack"/>
      <w:bookmarkEnd w:id="0"/>
      <w:r w:rsidRPr="00FC02D4">
        <w:rPr>
          <w:rFonts w:ascii="Times New Roman" w:hAnsi="Times New Roman"/>
          <w:bCs/>
          <w:sz w:val="28"/>
          <w:szCs w:val="28"/>
          <w:lang w:val="uk-UA"/>
        </w:rPr>
        <w:t>)   проект землеустрою, щодо відведення земельної ділянки  для ведення особистого селянського господарства  код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КВЦПЗ – 01.03,  площею – 0,4015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га,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кадастровий номер 1224583000:03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:00</w:t>
      </w: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:0</w:t>
      </w:r>
      <w:r>
        <w:rPr>
          <w:rFonts w:ascii="Times New Roman" w:hAnsi="Times New Roman"/>
          <w:bCs/>
          <w:sz w:val="28"/>
          <w:szCs w:val="28"/>
          <w:lang w:val="uk-UA"/>
        </w:rPr>
        <w:t>008, яка розташована за адресою : с. Лозуватка вул. Шкільна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на території Вишнівської селищної ради, П`ятихатського району, Дніпропетровської області.</w:t>
      </w:r>
    </w:p>
    <w:p w:rsidR="005C3227" w:rsidRPr="00FC02D4" w:rsidRDefault="005C3227" w:rsidP="00AA54A5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A54A5" w:rsidRDefault="00AA54A5" w:rsidP="00AA54A5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ab/>
        <w:t xml:space="preserve">2. Передати гр. </w:t>
      </w:r>
      <w:r>
        <w:rPr>
          <w:rFonts w:ascii="Times New Roman" w:hAnsi="Times New Roman"/>
          <w:bCs/>
          <w:sz w:val="28"/>
          <w:szCs w:val="28"/>
          <w:lang w:val="uk-UA"/>
        </w:rPr>
        <w:t>Білику Олександру Петровичу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 у власність земельну ділянку  для  ведення особистого селянського господарства  площею – </w:t>
      </w:r>
      <w:r>
        <w:rPr>
          <w:rFonts w:ascii="Times New Roman" w:hAnsi="Times New Roman"/>
          <w:bCs/>
          <w:sz w:val="28"/>
          <w:szCs w:val="28"/>
          <w:lang w:val="uk-UA"/>
        </w:rPr>
        <w:t>0,4015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lastRenderedPageBreak/>
        <w:t>га,</w:t>
      </w:r>
      <w:r>
        <w:rPr>
          <w:rFonts w:ascii="Times New Roman" w:hAnsi="Times New Roman"/>
          <w:bCs/>
          <w:sz w:val="28"/>
          <w:szCs w:val="28"/>
          <w:lang w:val="uk-UA"/>
        </w:rPr>
        <w:t>  кадастровий номер 1224583000:03:003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:0</w:t>
      </w:r>
      <w:r>
        <w:rPr>
          <w:rFonts w:ascii="Times New Roman" w:hAnsi="Times New Roman"/>
          <w:bCs/>
          <w:sz w:val="28"/>
          <w:szCs w:val="28"/>
          <w:lang w:val="uk-UA"/>
        </w:rPr>
        <w:t>008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, яка розташована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 адресою: с. Лозуватка вул. Шкільна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на території Вишнівської селищної ради, П`ятихатського району, Дніпропетровської області.</w:t>
      </w:r>
    </w:p>
    <w:p w:rsidR="005C3227" w:rsidRPr="00FC02D4" w:rsidRDefault="005C3227" w:rsidP="00AA54A5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A54A5" w:rsidRDefault="00AA54A5" w:rsidP="00AA54A5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3.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5C3227" w:rsidRPr="00FC02D4" w:rsidRDefault="005C3227" w:rsidP="00AA54A5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A54A5" w:rsidRPr="00FC02D4" w:rsidRDefault="00AA54A5" w:rsidP="00AA54A5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ab/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уг селищної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AA54A5" w:rsidRPr="00FC02D4" w:rsidRDefault="00AA54A5" w:rsidP="00AA54A5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</w:p>
    <w:p w:rsidR="00AA54A5" w:rsidRPr="00FC02D4" w:rsidRDefault="00AA54A5" w:rsidP="00AA54A5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A54A5" w:rsidRDefault="00AA54A5" w:rsidP="00AA54A5">
      <w:pPr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A54A5" w:rsidRPr="00C60C01" w:rsidRDefault="00AA54A5" w:rsidP="00AA54A5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C60C01">
        <w:rPr>
          <w:rFonts w:ascii="Times New Roman" w:hAnsi="Times New Roman"/>
          <w:sz w:val="28"/>
          <w:szCs w:val="28"/>
          <w:lang w:val="uk-UA"/>
        </w:rPr>
        <w:t> Селищний голова                      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60C01">
        <w:rPr>
          <w:rFonts w:ascii="Times New Roman" w:hAnsi="Times New Roman"/>
          <w:sz w:val="28"/>
          <w:szCs w:val="28"/>
          <w:lang w:val="uk-UA"/>
        </w:rPr>
        <w:t xml:space="preserve">                   </w:t>
      </w:r>
      <w:r w:rsidRPr="00C60C01">
        <w:rPr>
          <w:rFonts w:ascii="Times New Roman" w:hAnsi="Times New Roman"/>
          <w:sz w:val="28"/>
          <w:szCs w:val="28"/>
          <w:lang w:val="uk-UA"/>
        </w:rPr>
        <w:tab/>
        <w:t xml:space="preserve">            О.</w:t>
      </w:r>
      <w:r w:rsidR="00671E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0C01">
        <w:rPr>
          <w:rFonts w:ascii="Times New Roman" w:hAnsi="Times New Roman"/>
          <w:sz w:val="28"/>
          <w:szCs w:val="28"/>
          <w:lang w:val="uk-UA"/>
        </w:rPr>
        <w:t>КОЛЄСНІК</w:t>
      </w: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9F"/>
    <w:rsid w:val="000E1050"/>
    <w:rsid w:val="00455285"/>
    <w:rsid w:val="005421A5"/>
    <w:rsid w:val="00547E1F"/>
    <w:rsid w:val="00586404"/>
    <w:rsid w:val="005C3227"/>
    <w:rsid w:val="00671EBE"/>
    <w:rsid w:val="00A035E0"/>
    <w:rsid w:val="00AA54A5"/>
    <w:rsid w:val="00B53321"/>
    <w:rsid w:val="00EE449F"/>
    <w:rsid w:val="00F24272"/>
    <w:rsid w:val="00F6654F"/>
    <w:rsid w:val="00F9290A"/>
    <w:rsid w:val="00F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A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A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A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A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6</cp:revision>
  <cp:lastPrinted>2020-12-22T14:37:00Z</cp:lastPrinted>
  <dcterms:created xsi:type="dcterms:W3CDTF">2020-12-11T17:16:00Z</dcterms:created>
  <dcterms:modified xsi:type="dcterms:W3CDTF">2023-05-03T09:15:00Z</dcterms:modified>
</cp:coreProperties>
</file>