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4D" w:rsidRPr="00F30766" w:rsidRDefault="00D7014D" w:rsidP="00D7014D">
      <w:pPr>
        <w:keepNext/>
        <w:spacing w:before="240" w:after="60"/>
        <w:jc w:val="center"/>
        <w:outlineLvl w:val="0"/>
        <w:rPr>
          <w:rFonts w:ascii="Cambria" w:eastAsia="Times New Roman" w:hAnsi="Cambria"/>
          <w:b/>
          <w:bCs/>
          <w:kern w:val="32"/>
          <w:sz w:val="32"/>
          <w:szCs w:val="32"/>
          <w:lang w:val="uk-UA" w:eastAsia="ru-RU"/>
        </w:rPr>
      </w:pPr>
      <w:r>
        <w:rPr>
          <w:rFonts w:ascii="Cambria" w:eastAsia="Times New Roman" w:hAnsi="Cambria"/>
          <w:b/>
          <w:bCs/>
          <w:noProof/>
          <w:kern w:val="32"/>
          <w:sz w:val="32"/>
          <w:szCs w:val="32"/>
          <w:lang w:val="uk-UA" w:eastAsia="uk-UA"/>
        </w:rPr>
        <w:drawing>
          <wp:inline distT="0" distB="0" distL="0" distR="0" wp14:anchorId="21316DAB" wp14:editId="00490853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14D" w:rsidRPr="00F30766" w:rsidRDefault="00D7014D" w:rsidP="00D7014D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07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ВИШНІВСЬКА СЕЛИЩНА  РАДА</w:t>
      </w:r>
    </w:p>
    <w:p w:rsidR="00D7014D" w:rsidRPr="00F30766" w:rsidRDefault="00D7014D" w:rsidP="00D7014D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7014D" w:rsidRPr="00F30766" w:rsidRDefault="00D7014D" w:rsidP="00D7014D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КАМ’ЯНСЬКИЙ РАЙОН ДНІПРОПЕТРОВСЬКА ОБЛАСТЬ</w:t>
      </w:r>
    </w:p>
    <w:p w:rsidR="00D7014D" w:rsidRPr="00F30766" w:rsidRDefault="00D7014D" w:rsidP="00D7014D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Чотирнадцята сесія восьмого скликання</w:t>
      </w:r>
    </w:p>
    <w:p w:rsidR="00D7014D" w:rsidRPr="00F30766" w:rsidRDefault="00D7014D" w:rsidP="00D7014D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07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</w:t>
      </w:r>
    </w:p>
    <w:p w:rsidR="00D7014D" w:rsidRDefault="00D7014D" w:rsidP="00D7014D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07 грудня </w:t>
      </w:r>
      <w:r w:rsidRPr="00F30766">
        <w:rPr>
          <w:rFonts w:ascii="Times New Roman" w:eastAsia="Times New Roman" w:hAnsi="Times New Roman"/>
          <w:sz w:val="28"/>
          <w:szCs w:val="28"/>
          <w:lang w:val="uk-UA" w:eastAsia="ru-RU"/>
        </w:rPr>
        <w:t>2021 року                   смт. Ви</w:t>
      </w:r>
      <w:r w:rsidR="00C7543E">
        <w:rPr>
          <w:rFonts w:ascii="Times New Roman" w:eastAsia="Times New Roman" w:hAnsi="Times New Roman"/>
          <w:sz w:val="28"/>
          <w:szCs w:val="28"/>
          <w:lang w:val="uk-UA" w:eastAsia="ru-RU"/>
        </w:rPr>
        <w:t>шневе                     №</w:t>
      </w:r>
      <w:r w:rsidR="00C7543E" w:rsidRPr="00C7543E">
        <w:rPr>
          <w:rFonts w:ascii="Times New Roman" w:eastAsia="Times New Roman" w:hAnsi="Times New Roman"/>
          <w:sz w:val="28"/>
          <w:szCs w:val="28"/>
          <w:lang w:val="uk-UA" w:eastAsia="ru-RU"/>
        </w:rPr>
        <w:t>710</w:t>
      </w:r>
      <w:r w:rsidRPr="00C754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-14</w:t>
      </w:r>
      <w:r w:rsidRPr="00C7543E">
        <w:rPr>
          <w:rFonts w:ascii="Times New Roman" w:hAnsi="Times New Roman"/>
          <w:sz w:val="26"/>
          <w:szCs w:val="26"/>
          <w:lang w:val="uk-UA"/>
        </w:rPr>
        <w:t>/</w:t>
      </w:r>
      <w:r w:rsidRPr="00C7543E">
        <w:rPr>
          <w:rFonts w:ascii="Times New Roman" w:hAnsi="Times New Roman"/>
          <w:sz w:val="26"/>
          <w:szCs w:val="26"/>
          <w:lang w:val="en-US"/>
        </w:rPr>
        <w:t>VIII</w:t>
      </w:r>
    </w:p>
    <w:p w:rsidR="00D7014D" w:rsidRDefault="00D7014D" w:rsidP="00D7014D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p w:rsidR="00D7014D" w:rsidRDefault="00D7014D" w:rsidP="00D7014D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p w:rsidR="00D7014D" w:rsidRDefault="00D7014D" w:rsidP="00D7014D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</w:rPr>
        <w:t> </w:t>
      </w:r>
      <w:r w:rsidRPr="0066081E">
        <w:rPr>
          <w:rStyle w:val="a5"/>
          <w:sz w:val="28"/>
          <w:szCs w:val="28"/>
        </w:rPr>
        <w:t>Про реєстрацію у комунальну</w:t>
      </w:r>
    </w:p>
    <w:p w:rsidR="00D7014D" w:rsidRDefault="00D7014D" w:rsidP="00D7014D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66081E">
        <w:rPr>
          <w:rStyle w:val="a5"/>
          <w:sz w:val="28"/>
          <w:szCs w:val="28"/>
        </w:rPr>
        <w:t xml:space="preserve"> власність земельних ділянок </w:t>
      </w:r>
    </w:p>
    <w:p w:rsidR="00D7014D" w:rsidRPr="0066081E" w:rsidRDefault="00D7014D" w:rsidP="00D7014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Pr="0066081E">
        <w:rPr>
          <w:rStyle w:val="a5"/>
          <w:sz w:val="28"/>
          <w:szCs w:val="28"/>
        </w:rPr>
        <w:t>державної власності</w:t>
      </w:r>
      <w:r>
        <w:rPr>
          <w:rStyle w:val="a5"/>
          <w:sz w:val="28"/>
          <w:szCs w:val="28"/>
        </w:rPr>
        <w:t xml:space="preserve"> </w:t>
      </w:r>
    </w:p>
    <w:p w:rsidR="00D7014D" w:rsidRPr="00FE4884" w:rsidRDefault="00D7014D" w:rsidP="00D70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E3A50">
        <w:rPr>
          <w:sz w:val="28"/>
          <w:szCs w:val="28"/>
        </w:rPr>
        <w:t> </w:t>
      </w:r>
      <w:r w:rsidRPr="001E3A50">
        <w:rPr>
          <w:sz w:val="28"/>
          <w:szCs w:val="28"/>
          <w:lang w:val="uk-UA"/>
        </w:rPr>
        <w:t xml:space="preserve"> </w:t>
      </w:r>
      <w:r w:rsidRPr="001E3A50">
        <w:rPr>
          <w:sz w:val="28"/>
          <w:szCs w:val="28"/>
        </w:rPr>
        <w:t> </w:t>
      </w:r>
      <w:r w:rsidRPr="001E3A50">
        <w:rPr>
          <w:sz w:val="28"/>
          <w:szCs w:val="28"/>
          <w:lang w:val="uk-UA"/>
        </w:rPr>
        <w:t xml:space="preserve"> </w:t>
      </w:r>
      <w:r w:rsidRPr="001E3A50">
        <w:rPr>
          <w:sz w:val="28"/>
          <w:szCs w:val="28"/>
        </w:rPr>
        <w:t> </w:t>
      </w:r>
      <w:r w:rsidRPr="001E3A50">
        <w:rPr>
          <w:sz w:val="28"/>
          <w:szCs w:val="28"/>
          <w:lang w:val="uk-UA"/>
        </w:rPr>
        <w:t xml:space="preserve"> </w:t>
      </w:r>
      <w:r w:rsidRPr="001E3A50">
        <w:rPr>
          <w:sz w:val="28"/>
          <w:szCs w:val="28"/>
        </w:rPr>
        <w:t> </w:t>
      </w:r>
      <w:r w:rsidRPr="001E3A50">
        <w:rPr>
          <w:sz w:val="28"/>
          <w:szCs w:val="28"/>
          <w:lang w:val="uk-UA"/>
        </w:rPr>
        <w:t xml:space="preserve"> </w:t>
      </w:r>
      <w:r w:rsidRPr="001E3A50">
        <w:rPr>
          <w:sz w:val="28"/>
          <w:szCs w:val="28"/>
        </w:rPr>
        <w:t> </w:t>
      </w:r>
      <w:r w:rsidRPr="001E3A50">
        <w:rPr>
          <w:sz w:val="28"/>
          <w:szCs w:val="28"/>
          <w:lang w:val="uk-UA"/>
        </w:rPr>
        <w:t xml:space="preserve"> </w:t>
      </w:r>
      <w:r w:rsidRPr="001E3A50">
        <w:rPr>
          <w:rFonts w:ascii="Times New Roman" w:hAnsi="Times New Roman"/>
          <w:sz w:val="28"/>
          <w:szCs w:val="28"/>
          <w:lang w:val="uk-UA"/>
        </w:rPr>
        <w:t>Відповідно до статей 117, 122 Земельного кодексу України, Закону України від 28.04.2021 року № 1423-ІХ «Про внесення змін до деяких законодавчих актів України щодо вдосконалення системи управління та дерегуляції у сфері земельних відносин»,</w:t>
      </w:r>
      <w:r w:rsidRPr="001E3A50">
        <w:rPr>
          <w:sz w:val="28"/>
          <w:szCs w:val="28"/>
          <w:lang w:val="uk-UA"/>
        </w:rPr>
        <w:t xml:space="preserve"> </w:t>
      </w:r>
      <w:r w:rsidRPr="001E3A50">
        <w:rPr>
          <w:rFonts w:ascii="Times New Roman" w:hAnsi="Times New Roman"/>
          <w:sz w:val="28"/>
          <w:szCs w:val="28"/>
          <w:lang w:val="uk-UA"/>
        </w:rPr>
        <w:t>на підставі п. 24 Розділу Х Перехідних положень Земельного кодексу України, керуючись статтями 26, 59 Закону України «Про місцеве самоврядування в Україні»,</w:t>
      </w:r>
      <w:r w:rsidRPr="001E3A5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та</w:t>
      </w:r>
      <w:r w:rsidRPr="00335A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FE4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:rsidR="00D7014D" w:rsidRPr="0025625F" w:rsidRDefault="00D7014D" w:rsidP="0025625F">
      <w:pPr>
        <w:pStyle w:val="a4"/>
        <w:jc w:val="both"/>
      </w:pPr>
      <w:r w:rsidRPr="00F36610">
        <w:rPr>
          <w:sz w:val="28"/>
          <w:szCs w:val="28"/>
        </w:rPr>
        <w:t xml:space="preserve">       1.Провести державну реєстрацію права комунальної власності </w:t>
      </w:r>
      <w:r w:rsidR="00E94178">
        <w:rPr>
          <w:sz w:val="28"/>
          <w:szCs w:val="28"/>
        </w:rPr>
        <w:t xml:space="preserve">за </w:t>
      </w:r>
      <w:r>
        <w:rPr>
          <w:sz w:val="28"/>
          <w:szCs w:val="28"/>
        </w:rPr>
        <w:t>Вишнівською</w:t>
      </w:r>
      <w:r w:rsidRPr="001E3A50">
        <w:rPr>
          <w:sz w:val="28"/>
          <w:szCs w:val="28"/>
        </w:rPr>
        <w:t xml:space="preserve"> селищною радою (</w:t>
      </w:r>
      <w:r>
        <w:rPr>
          <w:sz w:val="28"/>
          <w:szCs w:val="28"/>
        </w:rPr>
        <w:t xml:space="preserve">Вишнівська </w:t>
      </w:r>
      <w:r w:rsidRPr="001E3A50">
        <w:rPr>
          <w:sz w:val="28"/>
          <w:szCs w:val="28"/>
        </w:rPr>
        <w:t xml:space="preserve"> селищна  територіальна громада) </w:t>
      </w:r>
      <w:r>
        <w:rPr>
          <w:sz w:val="28"/>
          <w:szCs w:val="28"/>
        </w:rPr>
        <w:t>КАМ’ЯНСЬКИЙ РАЙОН ДНІПРОПЕТРОВСЬКА ОБЛАСТЬ</w:t>
      </w:r>
      <w:r w:rsidRPr="001E3A50">
        <w:rPr>
          <w:sz w:val="28"/>
          <w:szCs w:val="28"/>
        </w:rPr>
        <w:t xml:space="preserve"> на земельні ділянки загальною площею </w:t>
      </w:r>
      <w:r w:rsidRPr="00F36610">
        <w:rPr>
          <w:b/>
          <w:sz w:val="28"/>
          <w:szCs w:val="28"/>
        </w:rPr>
        <w:t>6</w:t>
      </w:r>
      <w:r w:rsidR="0025625F">
        <w:rPr>
          <w:b/>
          <w:sz w:val="28"/>
          <w:szCs w:val="28"/>
        </w:rPr>
        <w:t>27</w:t>
      </w:r>
      <w:r w:rsidRPr="00F36610">
        <w:rPr>
          <w:b/>
          <w:sz w:val="28"/>
          <w:szCs w:val="28"/>
        </w:rPr>
        <w:t>,</w:t>
      </w:r>
      <w:r w:rsidR="0025625F">
        <w:rPr>
          <w:b/>
          <w:sz w:val="28"/>
          <w:szCs w:val="28"/>
        </w:rPr>
        <w:t>4</w:t>
      </w:r>
      <w:r w:rsidR="00AB363F">
        <w:rPr>
          <w:b/>
          <w:sz w:val="28"/>
          <w:szCs w:val="28"/>
        </w:rPr>
        <w:t>9</w:t>
      </w:r>
      <w:r w:rsidR="0025625F">
        <w:rPr>
          <w:b/>
          <w:sz w:val="28"/>
          <w:szCs w:val="28"/>
        </w:rPr>
        <w:t>3</w:t>
      </w:r>
      <w:r w:rsidRPr="001E3A50">
        <w:rPr>
          <w:sz w:val="28"/>
          <w:szCs w:val="28"/>
        </w:rPr>
        <w:t>га згідно з додатком</w:t>
      </w:r>
      <w:r>
        <w:t>.</w:t>
      </w:r>
    </w:p>
    <w:tbl>
      <w:tblPr>
        <w:tblpPr w:leftFromText="180" w:rightFromText="180" w:vertAnchor="text" w:horzAnchor="page" w:tblpX="2145" w:tblpY="251"/>
        <w:tblW w:w="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698"/>
        <w:gridCol w:w="1221"/>
      </w:tblGrid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Кадастровий № земельної ділянки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Площа земельної ділянки, га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122458300:01:004:0054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20,2623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122458300:01:003:0169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11,5425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122458300:01:002:0161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2,6684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122458300:01:002:0160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3,0260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122458300:07:002:0021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5,4870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1224555300:01:001:0001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1,8193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122458300:01:003:0168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10,6388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122458300:01:004:0049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9,2863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1224583000:02:002:0002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0,7807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1224582000:01:003:0324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2,2346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1224582000:01:001:0341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104,7311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1224582000:01:001:0342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4,5539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1224582000:01:002:0276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62,0878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1224582000:01:002:0277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9,1831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1224582000:01:003:0246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7,8238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1224582000:01:003:0248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16,2562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1224582000:01:002:0249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4,2841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1224582000:01:002:0168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7,9051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1224582000:01:002:0062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1,3467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1224582000:01:002:0346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1,3890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1224582000:01:001:0343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24,3011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1224582000:01:003:0313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13,3276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1224582000:01:002:0358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22,409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1224582000:01:002:0355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30,988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1224582000:01:002:0354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13,436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1224582000:01:001:0397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2,6776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1224582000:01:001:0396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28,7064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1224582000:01:003:0310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9,5974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1224582000:01:003:0009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33,5102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1224582000:01:003:0328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12,4561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1224582000:01:002:0343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3,4615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1224582000:01:002:0167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9,1566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1224582000:01:003:0311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1,7721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1224582000:01:002:0275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2,9248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1224582000:01:002:0341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5,8658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1224582000:01:002:0273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95,900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1224582000:01:002:0348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2,0240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1224582000:01:002:0352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3,1737</w:t>
            </w:r>
          </w:p>
        </w:tc>
      </w:tr>
      <w:tr w:rsidR="00D7014D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1224582000:01:003:0245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D" w:rsidRPr="0066081E" w:rsidRDefault="00D7014D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1,9114</w:t>
            </w:r>
          </w:p>
        </w:tc>
      </w:tr>
      <w:tr w:rsidR="00CC29A3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3" w:rsidRDefault="00CC29A3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3" w:rsidRDefault="00CC29A3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1224583000:01:004:005</w:t>
            </w: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3" w:rsidRDefault="00CC29A3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6,947</w:t>
            </w:r>
            <w:r w:rsidR="00271C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CC29A3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3" w:rsidRDefault="00CC29A3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3" w:rsidRDefault="00271C89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1224582000:01:002:0221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3" w:rsidRDefault="00271C89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8,6000</w:t>
            </w:r>
          </w:p>
        </w:tc>
      </w:tr>
      <w:tr w:rsidR="00CC29A3" w:rsidRPr="0066081E" w:rsidTr="002E29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3" w:rsidRDefault="00CC29A3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3" w:rsidRDefault="00271C89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1224582000:01:002:0220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3" w:rsidRDefault="00271C89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7,0000</w:t>
            </w:r>
          </w:p>
        </w:tc>
      </w:tr>
      <w:tr w:rsidR="00361DD9" w:rsidRPr="0066081E" w:rsidTr="000E500D">
        <w:trPr>
          <w:trHeight w:val="34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9" w:rsidRDefault="00361DD9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43.</w:t>
            </w:r>
          </w:p>
          <w:p w:rsidR="00361DD9" w:rsidRDefault="00361DD9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9" w:rsidRDefault="00361DD9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1224583000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:07:001</w:t>
            </w:r>
            <w:r w:rsidRPr="006608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:0002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9" w:rsidRDefault="00361DD9" w:rsidP="002E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0,0400</w:t>
            </w:r>
          </w:p>
        </w:tc>
      </w:tr>
    </w:tbl>
    <w:p w:rsidR="00D7014D" w:rsidRPr="0066081E" w:rsidRDefault="00D7014D" w:rsidP="00D7014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left="-284" w:firstLine="408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608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</w:t>
      </w:r>
      <w:r w:rsidRPr="006608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7014D" w:rsidRPr="0066081E" w:rsidRDefault="00D7014D" w:rsidP="00D701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Pr="0066081E" w:rsidRDefault="00D7014D" w:rsidP="00D7014D">
      <w:pPr>
        <w:spacing w:after="0" w:line="240" w:lineRule="auto"/>
        <w:ind w:right="-94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014D" w:rsidRDefault="00D7014D" w:rsidP="00D7014D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p w:rsidR="00D7014D" w:rsidRDefault="00D7014D" w:rsidP="00D7014D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p w:rsidR="00D7014D" w:rsidRDefault="00D7014D" w:rsidP="00D7014D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p w:rsidR="00D7014D" w:rsidRDefault="00D7014D" w:rsidP="00D7014D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p w:rsidR="00D7014D" w:rsidRDefault="00D7014D" w:rsidP="00D7014D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p w:rsidR="00D7014D" w:rsidRDefault="00D7014D" w:rsidP="00D7014D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p w:rsidR="00D7014D" w:rsidRDefault="00D7014D" w:rsidP="00D7014D">
      <w:pPr>
        <w:pStyle w:val="a3"/>
        <w:spacing w:after="0"/>
        <w:ind w:left="360"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</w:t>
      </w:r>
    </w:p>
    <w:p w:rsidR="00271C89" w:rsidRDefault="00271C89" w:rsidP="00D7014D">
      <w:pPr>
        <w:pStyle w:val="a3"/>
        <w:spacing w:after="0"/>
        <w:ind w:left="360" w:right="-7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:rsidR="00D7014D" w:rsidRPr="00895470" w:rsidRDefault="00D7014D" w:rsidP="00D7014D">
      <w:pPr>
        <w:pStyle w:val="a3"/>
        <w:spacing w:after="0"/>
        <w:ind w:left="360"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2. </w:t>
      </w:r>
      <w:r w:rsidRPr="0089547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 w:rsidRPr="0089547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Зейко</w:t>
      </w:r>
      <w:proofErr w:type="spellEnd"/>
      <w:r w:rsidRPr="0089547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С.Ф.).</w:t>
      </w:r>
    </w:p>
    <w:p w:rsidR="00D7014D" w:rsidRDefault="00D7014D" w:rsidP="00D7014D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p w:rsidR="0025625F" w:rsidRDefault="00D7014D" w:rsidP="00D7014D">
      <w:pPr>
        <w:ind w:right="-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547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</w:t>
      </w:r>
    </w:p>
    <w:p w:rsidR="00D7014D" w:rsidRPr="00895470" w:rsidRDefault="0025625F" w:rsidP="00D7014D">
      <w:pPr>
        <w:ind w:right="-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D7014D" w:rsidRPr="0089547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Селищний голова                                        </w:t>
      </w:r>
      <w:r w:rsidR="00D7014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             </w:t>
      </w:r>
      <w:r w:rsidR="00D7014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>Олександр КОЛЄСНІК</w:t>
      </w:r>
    </w:p>
    <w:p w:rsidR="00A4294E" w:rsidRDefault="00A4294E"/>
    <w:sectPr w:rsidR="00A429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AE"/>
    <w:rsid w:val="000E1C1F"/>
    <w:rsid w:val="000E500D"/>
    <w:rsid w:val="0025625F"/>
    <w:rsid w:val="00271C89"/>
    <w:rsid w:val="00361DD9"/>
    <w:rsid w:val="0039245E"/>
    <w:rsid w:val="00476ED5"/>
    <w:rsid w:val="009C3FEB"/>
    <w:rsid w:val="00A4294E"/>
    <w:rsid w:val="00AB363F"/>
    <w:rsid w:val="00C7543E"/>
    <w:rsid w:val="00CC29A3"/>
    <w:rsid w:val="00D04AAE"/>
    <w:rsid w:val="00D7014D"/>
    <w:rsid w:val="00E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4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1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0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D701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9A3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4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1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0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D701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9A3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2013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Інна</cp:lastModifiedBy>
  <cp:revision>7</cp:revision>
  <cp:lastPrinted>2021-12-10T07:45:00Z</cp:lastPrinted>
  <dcterms:created xsi:type="dcterms:W3CDTF">2021-11-27T16:24:00Z</dcterms:created>
  <dcterms:modified xsi:type="dcterms:W3CDTF">2021-12-10T07:45:00Z</dcterms:modified>
</cp:coreProperties>
</file>