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2B" w:rsidRDefault="0042202B" w:rsidP="0042202B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2B" w:rsidRDefault="0042202B" w:rsidP="0042202B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42202B" w:rsidRDefault="0042202B" w:rsidP="004220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2202B" w:rsidRDefault="00A67203" w:rsidP="004220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42202B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42202B" w:rsidRDefault="0042202B" w:rsidP="004220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202B" w:rsidRDefault="0042202B" w:rsidP="0042202B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перша </w:t>
      </w:r>
      <w:proofErr w:type="spellStart"/>
      <w:r>
        <w:rPr>
          <w:rFonts w:ascii="Times New Roman" w:hAnsi="Times New Roman"/>
          <w:bCs/>
          <w:sz w:val="28"/>
          <w:szCs w:val="28"/>
        </w:rPr>
        <w:t>сесія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42202B" w:rsidRDefault="0042202B" w:rsidP="0042202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2202B" w:rsidRDefault="0042202B" w:rsidP="0042202B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42202B" w:rsidRDefault="0042202B" w:rsidP="0042202B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E55D2">
        <w:rPr>
          <w:rFonts w:ascii="Times New Roman" w:hAnsi="Times New Roman"/>
          <w:sz w:val="28"/>
          <w:szCs w:val="28"/>
        </w:rPr>
        <w:t>№</w:t>
      </w:r>
      <w:r w:rsidR="00B758CC" w:rsidRPr="001E55D2">
        <w:rPr>
          <w:rFonts w:ascii="Times New Roman" w:hAnsi="Times New Roman"/>
          <w:sz w:val="28"/>
          <w:szCs w:val="28"/>
          <w:lang w:val="uk-UA"/>
        </w:rPr>
        <w:t>32-1</w:t>
      </w:r>
      <w:r w:rsidRPr="001E55D2">
        <w:rPr>
          <w:rFonts w:ascii="Times New Roman" w:hAnsi="Times New Roman"/>
          <w:sz w:val="28"/>
          <w:szCs w:val="28"/>
        </w:rPr>
        <w:t>/</w:t>
      </w:r>
      <w:r w:rsidRPr="001E55D2">
        <w:rPr>
          <w:rFonts w:ascii="Times New Roman" w:hAnsi="Times New Roman"/>
          <w:sz w:val="28"/>
          <w:szCs w:val="28"/>
          <w:lang w:val="en-US"/>
        </w:rPr>
        <w:t>VII</w:t>
      </w:r>
      <w:r w:rsidRPr="001E55D2">
        <w:rPr>
          <w:rFonts w:ascii="Times New Roman" w:hAnsi="Times New Roman"/>
          <w:sz w:val="28"/>
          <w:szCs w:val="28"/>
          <w:lang w:val="uk-UA"/>
        </w:rPr>
        <w:t>І</w:t>
      </w:r>
    </w:p>
    <w:p w:rsidR="0042202B" w:rsidRDefault="0042202B" w:rsidP="0042202B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643463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 xml:space="preserve">кту землеустрою, </w:t>
      </w:r>
    </w:p>
    <w:p w:rsidR="0042202B" w:rsidRDefault="0042202B" w:rsidP="0042202B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>щод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о відведення земельної ділянки </w:t>
      </w:r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 xml:space="preserve">у власність </w:t>
      </w:r>
    </w:p>
    <w:p w:rsidR="00BA1189" w:rsidRDefault="0042202B" w:rsidP="0042202B">
      <w:pPr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1189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</w:t>
      </w:r>
      <w:r w:rsidR="00BA1189" w:rsidRPr="00BA1189"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житлового </w:t>
      </w:r>
    </w:p>
    <w:p w:rsidR="00BA1189" w:rsidRDefault="00BA1189" w:rsidP="0042202B">
      <w:pPr>
        <w:spacing w:after="0"/>
        <w:ind w:left="-426" w:right="-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A1189">
        <w:rPr>
          <w:rFonts w:ascii="Times New Roman" w:hAnsi="Times New Roman"/>
          <w:b/>
          <w:sz w:val="28"/>
          <w:szCs w:val="28"/>
          <w:lang w:val="uk-UA"/>
        </w:rPr>
        <w:t>будинку</w:t>
      </w:r>
      <w:r w:rsidR="0079694D">
        <w:rPr>
          <w:rFonts w:ascii="Times New Roman" w:hAnsi="Times New Roman"/>
          <w:b/>
          <w:sz w:val="28"/>
          <w:szCs w:val="28"/>
          <w:lang w:val="uk-UA"/>
        </w:rPr>
        <w:t>,</w:t>
      </w:r>
      <w:r w:rsidRPr="00BA1189">
        <w:rPr>
          <w:rFonts w:ascii="Times New Roman" w:hAnsi="Times New Roman"/>
          <w:b/>
          <w:sz w:val="28"/>
          <w:szCs w:val="28"/>
          <w:lang w:val="uk-UA"/>
        </w:rPr>
        <w:t xml:space="preserve"> господарських будівель і споруд  (присадибна </w:t>
      </w:r>
    </w:p>
    <w:p w:rsidR="0042202B" w:rsidRPr="008C01B8" w:rsidRDefault="00BA1189" w:rsidP="0042202B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A1189">
        <w:rPr>
          <w:rFonts w:ascii="Times New Roman" w:hAnsi="Times New Roman"/>
          <w:b/>
          <w:sz w:val="28"/>
          <w:szCs w:val="28"/>
          <w:lang w:val="uk-UA"/>
        </w:rPr>
        <w:t>ділянка)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2202B" w:rsidRPr="008C01B8">
        <w:rPr>
          <w:rFonts w:ascii="Times New Roman" w:hAnsi="Times New Roman"/>
          <w:b/>
          <w:bCs/>
          <w:sz w:val="28"/>
          <w:szCs w:val="28"/>
          <w:lang w:val="uk-UA"/>
        </w:rPr>
        <w:t>на території Вишнівської селищної  ради</w:t>
      </w: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>гр. Тучинсь</w:t>
      </w:r>
      <w:proofErr w:type="spellEnd"/>
      <w:r w:rsidRPr="008C01B8">
        <w:rPr>
          <w:rFonts w:ascii="Times New Roman" w:hAnsi="Times New Roman"/>
          <w:b/>
          <w:bCs/>
          <w:sz w:val="28"/>
          <w:szCs w:val="28"/>
          <w:lang w:val="uk-UA"/>
        </w:rPr>
        <w:t>кому Ю.Й.</w:t>
      </w:r>
    </w:p>
    <w:p w:rsidR="0042202B" w:rsidRPr="008C01B8" w:rsidRDefault="0042202B" w:rsidP="0042202B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02B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</w:t>
      </w:r>
      <w:proofErr w:type="spellStart"/>
      <w:r w:rsidRPr="008C01B8">
        <w:rPr>
          <w:rFonts w:ascii="Times New Roman" w:hAnsi="Times New Roman"/>
          <w:sz w:val="28"/>
          <w:szCs w:val="28"/>
          <w:lang w:val="uk-UA"/>
        </w:rPr>
        <w:t>гр.Тучинського</w:t>
      </w:r>
      <w:proofErr w:type="spellEnd"/>
      <w:r w:rsidRPr="008C01B8">
        <w:rPr>
          <w:rFonts w:ascii="Times New Roman" w:hAnsi="Times New Roman"/>
          <w:sz w:val="28"/>
          <w:szCs w:val="28"/>
          <w:lang w:val="uk-UA"/>
        </w:rPr>
        <w:t xml:space="preserve"> Юрія Йосиповича  про затвердження  про</w:t>
      </w:r>
      <w:r w:rsidR="00643463">
        <w:rPr>
          <w:rFonts w:ascii="Times New Roman" w:hAnsi="Times New Roman"/>
          <w:sz w:val="28"/>
          <w:szCs w:val="28"/>
          <w:lang w:val="uk-UA"/>
        </w:rPr>
        <w:t>є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кту землеустрою, щодо відведення земельної ділянки у власність  для </w:t>
      </w:r>
      <w:r>
        <w:rPr>
          <w:rFonts w:ascii="Times New Roman" w:hAnsi="Times New Roman"/>
          <w:sz w:val="28"/>
          <w:szCs w:val="28"/>
          <w:lang w:val="uk-UA"/>
        </w:rPr>
        <w:t xml:space="preserve">будівництва та обслуговування житлового будинку господарських будівель і споруд  (присадибна ділянка) 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A67203">
        <w:rPr>
          <w:rFonts w:ascii="Times New Roman" w:hAnsi="Times New Roman"/>
          <w:sz w:val="28"/>
          <w:szCs w:val="28"/>
          <w:lang w:val="uk-UA"/>
        </w:rPr>
        <w:t>Вишнівська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селищн</w:t>
      </w:r>
      <w:r w:rsidR="00A67203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8C01B8">
        <w:rPr>
          <w:rFonts w:ascii="Times New Roman" w:hAnsi="Times New Roman"/>
          <w:sz w:val="28"/>
          <w:szCs w:val="28"/>
          <w:lang w:val="uk-UA"/>
        </w:rPr>
        <w:t>рад</w:t>
      </w:r>
      <w:r w:rsidR="00A67203">
        <w:rPr>
          <w:rFonts w:ascii="Times New Roman" w:hAnsi="Times New Roman"/>
          <w:sz w:val="28"/>
          <w:szCs w:val="28"/>
          <w:lang w:val="uk-UA"/>
        </w:rPr>
        <w:t>а</w:t>
      </w:r>
      <w:r w:rsidRPr="008C01B8">
        <w:rPr>
          <w:rFonts w:ascii="Times New Roman" w:hAnsi="Times New Roman"/>
          <w:sz w:val="28"/>
          <w:szCs w:val="28"/>
          <w:lang w:val="uk-UA"/>
        </w:rPr>
        <w:t>  ВИРІШИЛА:</w:t>
      </w: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202B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proofErr w:type="spellStart"/>
      <w:r w:rsidRPr="008C01B8">
        <w:rPr>
          <w:rFonts w:ascii="Times New Roman" w:hAnsi="Times New Roman"/>
          <w:sz w:val="28"/>
          <w:szCs w:val="28"/>
          <w:lang w:val="uk-UA"/>
        </w:rPr>
        <w:t>гр.Тучинському</w:t>
      </w:r>
      <w:proofErr w:type="spellEnd"/>
      <w:r w:rsidRPr="008C01B8">
        <w:rPr>
          <w:rFonts w:ascii="Times New Roman" w:hAnsi="Times New Roman"/>
          <w:sz w:val="28"/>
          <w:szCs w:val="28"/>
          <w:lang w:val="uk-UA"/>
        </w:rPr>
        <w:t xml:space="preserve"> Юрію Йосиповичу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A0812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)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проект землеустрою, щодо відведення земельної ділянки </w:t>
      </w:r>
      <w:r w:rsidRPr="00AF7F5C">
        <w:rPr>
          <w:rFonts w:ascii="Times New Roman" w:hAnsi="Times New Roman"/>
          <w:sz w:val="28"/>
          <w:szCs w:val="28"/>
          <w:lang w:val="uk-UA"/>
        </w:rPr>
        <w:t xml:space="preserve">для будівництва та обслуговування житлового будинку господарських будівель і споруд  (присадибна ділянка) 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код КВЦПЗ – 02</w:t>
      </w:r>
      <w:r w:rsidRPr="008C01B8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C01B8">
        <w:rPr>
          <w:rFonts w:ascii="Times New Roman" w:hAnsi="Times New Roman"/>
          <w:sz w:val="28"/>
          <w:szCs w:val="28"/>
          <w:lang w:val="uk-UA"/>
        </w:rPr>
        <w:t>,  площею –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га, кадастровий номер 1224583000:09:002:001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8C01B8">
        <w:rPr>
          <w:rFonts w:ascii="Times New Roman" w:hAnsi="Times New Roman"/>
          <w:sz w:val="28"/>
          <w:szCs w:val="28"/>
          <w:lang w:val="uk-UA"/>
        </w:rPr>
        <w:t>, яка розташована  за адресою :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01B8">
        <w:rPr>
          <w:rFonts w:ascii="Times New Roman" w:hAnsi="Times New Roman"/>
          <w:sz w:val="28"/>
          <w:szCs w:val="28"/>
          <w:lang w:val="uk-UA"/>
        </w:rPr>
        <w:t>Пушкіна,</w:t>
      </w:r>
      <w:r>
        <w:rPr>
          <w:rFonts w:ascii="Times New Roman" w:hAnsi="Times New Roman"/>
          <w:sz w:val="28"/>
          <w:szCs w:val="28"/>
          <w:lang w:val="uk-UA"/>
        </w:rPr>
        <w:t>4а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с.</w:t>
      </w:r>
      <w:r w:rsidRPr="008C01B8">
        <w:rPr>
          <w:rFonts w:ascii="Times New Roman" w:hAnsi="Times New Roman"/>
          <w:sz w:val="28"/>
          <w:szCs w:val="28"/>
          <w:lang w:val="uk-UA"/>
        </w:rPr>
        <w:t>Червоний</w:t>
      </w:r>
      <w:proofErr w:type="spellEnd"/>
      <w:r w:rsidRPr="008C01B8">
        <w:rPr>
          <w:rFonts w:ascii="Times New Roman" w:hAnsi="Times New Roman"/>
          <w:sz w:val="28"/>
          <w:szCs w:val="28"/>
          <w:lang w:val="uk-UA"/>
        </w:rPr>
        <w:t xml:space="preserve"> Яр  на території Вишнівської селищної ради, П`ятихатського району, Дніпропетровської області.</w:t>
      </w: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lastRenderedPageBreak/>
        <w:t> </w:t>
      </w:r>
      <w:r w:rsidRPr="008C01B8">
        <w:rPr>
          <w:rFonts w:ascii="Times New Roman" w:hAnsi="Times New Roman"/>
          <w:sz w:val="28"/>
          <w:szCs w:val="28"/>
          <w:lang w:val="uk-UA"/>
        </w:rPr>
        <w:tab/>
        <w:t xml:space="preserve">2. Передати </w:t>
      </w:r>
      <w:proofErr w:type="spellStart"/>
      <w:r w:rsidRPr="008C01B8">
        <w:rPr>
          <w:rFonts w:ascii="Times New Roman" w:hAnsi="Times New Roman"/>
          <w:sz w:val="28"/>
          <w:szCs w:val="28"/>
          <w:lang w:val="uk-UA"/>
        </w:rPr>
        <w:t>гр.Тучинському</w:t>
      </w:r>
      <w:proofErr w:type="spellEnd"/>
      <w:r w:rsidRPr="008C01B8">
        <w:rPr>
          <w:rFonts w:ascii="Times New Roman" w:hAnsi="Times New Roman"/>
          <w:sz w:val="28"/>
          <w:szCs w:val="28"/>
          <w:lang w:val="uk-UA"/>
        </w:rPr>
        <w:t xml:space="preserve">  Юрію Йосиповичу  у власність земельну ділянку  для 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 будівництва та обслуговування житлового будинку господарських будівель і споруд  (присадибна ділянка) </w:t>
      </w:r>
      <w:r w:rsidRPr="008C01B8">
        <w:rPr>
          <w:rFonts w:ascii="Times New Roman" w:hAnsi="Times New Roman"/>
          <w:sz w:val="28"/>
          <w:szCs w:val="28"/>
          <w:lang w:val="uk-UA"/>
        </w:rPr>
        <w:t>площею – 0,</w:t>
      </w:r>
      <w:r>
        <w:rPr>
          <w:rFonts w:ascii="Times New Roman" w:hAnsi="Times New Roman"/>
          <w:sz w:val="28"/>
          <w:szCs w:val="28"/>
          <w:lang w:val="uk-UA"/>
        </w:rPr>
        <w:t>2500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га,  кадастровий номер 1224583000:09:002:001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8C01B8">
        <w:rPr>
          <w:rFonts w:ascii="Times New Roman" w:hAnsi="Times New Roman"/>
          <w:sz w:val="28"/>
          <w:szCs w:val="28"/>
          <w:lang w:val="uk-UA"/>
        </w:rPr>
        <w:t>, яка розташована за адресою: вул. Пушкіна,</w:t>
      </w:r>
      <w:r>
        <w:rPr>
          <w:rFonts w:ascii="Times New Roman" w:hAnsi="Times New Roman"/>
          <w:sz w:val="28"/>
          <w:szCs w:val="28"/>
          <w:lang w:val="uk-UA"/>
        </w:rPr>
        <w:t>4а</w:t>
      </w:r>
      <w:r w:rsidRPr="008C01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01B8">
        <w:rPr>
          <w:rFonts w:ascii="Times New Roman" w:hAnsi="Times New Roman"/>
          <w:sz w:val="28"/>
          <w:szCs w:val="28"/>
          <w:lang w:val="uk-UA"/>
        </w:rPr>
        <w:t>с.Червоний</w:t>
      </w:r>
      <w:proofErr w:type="spellEnd"/>
      <w:r w:rsidRPr="008C01B8">
        <w:rPr>
          <w:rFonts w:ascii="Times New Roman" w:hAnsi="Times New Roman"/>
          <w:sz w:val="28"/>
          <w:szCs w:val="28"/>
          <w:lang w:val="uk-UA"/>
        </w:rPr>
        <w:t xml:space="preserve"> Яр на території Вишнівської селищної ради, П`ятихатського району, Дніпропетровської області.</w:t>
      </w:r>
    </w:p>
    <w:p w:rsidR="0042202B" w:rsidRPr="008C01B8" w:rsidRDefault="0042202B" w:rsidP="0042202B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 w:rsidRPr="008C01B8">
        <w:rPr>
          <w:rFonts w:ascii="Times New Roman" w:hAnsi="Times New Roman"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42202B" w:rsidRPr="008C01B8" w:rsidRDefault="0042202B" w:rsidP="0042202B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t> </w:t>
      </w:r>
      <w:r w:rsidRPr="008C01B8">
        <w:rPr>
          <w:rFonts w:ascii="Times New Roman" w:hAnsi="Times New Roman"/>
          <w:sz w:val="28"/>
          <w:szCs w:val="28"/>
          <w:lang w:val="uk-UA"/>
        </w:rPr>
        <w:tab/>
        <w:t xml:space="preserve"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42202B" w:rsidRPr="008C01B8" w:rsidRDefault="0042202B" w:rsidP="0042202B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t> </w:t>
      </w:r>
    </w:p>
    <w:p w:rsidR="0042202B" w:rsidRPr="008C01B8" w:rsidRDefault="0042202B" w:rsidP="0042202B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t> </w:t>
      </w:r>
    </w:p>
    <w:p w:rsidR="0042202B" w:rsidRPr="008C01B8" w:rsidRDefault="0042202B" w:rsidP="0042202B">
      <w:pPr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8C01B8">
        <w:rPr>
          <w:rFonts w:ascii="Times New Roman" w:hAnsi="Times New Roman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 w:rsidRPr="008C01B8">
        <w:rPr>
          <w:rFonts w:ascii="Times New Roman" w:hAnsi="Times New Roman"/>
          <w:sz w:val="28"/>
          <w:szCs w:val="28"/>
          <w:lang w:val="uk-UA"/>
        </w:rPr>
        <w:tab/>
        <w:t xml:space="preserve">            О.</w:t>
      </w:r>
      <w:r w:rsidR="001E5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01B8">
        <w:rPr>
          <w:rFonts w:ascii="Times New Roman" w:hAnsi="Times New Roman"/>
          <w:sz w:val="28"/>
          <w:szCs w:val="28"/>
          <w:lang w:val="uk-UA"/>
        </w:rPr>
        <w:t>КОЛЄСНІК</w:t>
      </w:r>
    </w:p>
    <w:p w:rsidR="005421A5" w:rsidRDefault="0042202B" w:rsidP="0042202B"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FC"/>
    <w:rsid w:val="000E1050"/>
    <w:rsid w:val="001E55D2"/>
    <w:rsid w:val="0042202B"/>
    <w:rsid w:val="00455285"/>
    <w:rsid w:val="005421A5"/>
    <w:rsid w:val="00586404"/>
    <w:rsid w:val="006327AC"/>
    <w:rsid w:val="00643463"/>
    <w:rsid w:val="006757C2"/>
    <w:rsid w:val="0079694D"/>
    <w:rsid w:val="00A035E0"/>
    <w:rsid w:val="00A67203"/>
    <w:rsid w:val="00B53321"/>
    <w:rsid w:val="00B758CC"/>
    <w:rsid w:val="00BA1189"/>
    <w:rsid w:val="00D409FC"/>
    <w:rsid w:val="00EA0812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2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2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2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11</cp:revision>
  <cp:lastPrinted>2021-02-02T10:54:00Z</cp:lastPrinted>
  <dcterms:created xsi:type="dcterms:W3CDTF">2020-12-11T16:58:00Z</dcterms:created>
  <dcterms:modified xsi:type="dcterms:W3CDTF">2023-05-03T09:12:00Z</dcterms:modified>
</cp:coreProperties>
</file>