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DB0C79" w14:paraId="68C70C99" w14:textId="77777777">
        <w:trPr>
          <w:trHeight w:val="14241"/>
        </w:trPr>
        <w:tc>
          <w:tcPr>
            <w:tcW w:w="10185" w:type="dxa"/>
            <w:tcBorders>
              <w:top w:val="thinThickSmallGap" w:sz="24" w:space="0" w:color="0070C0"/>
              <w:left w:val="thinThickSmallGap" w:sz="24" w:space="0" w:color="0070C0"/>
              <w:bottom w:val="thinThickSmallGap" w:sz="24" w:space="0" w:color="0070C0"/>
              <w:right w:val="thinThickSmallGap" w:sz="24" w:space="0" w:color="0070C0"/>
            </w:tcBorders>
          </w:tcPr>
          <w:p w14:paraId="605A29EF" w14:textId="77777777" w:rsidR="00E463F5" w:rsidRDefault="00816364" w:rsidP="00E463F5">
            <w:pPr>
              <w:spacing w:after="0" w:line="240" w:lineRule="auto"/>
              <w:ind w:firstLine="5670"/>
              <w:jc w:val="right"/>
              <w:rPr>
                <w:rFonts w:ascii="Times New Roman" w:hAnsi="Times New Roman"/>
                <w:sz w:val="28"/>
                <w:szCs w:val="28"/>
                <w:lang w:val="uk-UA"/>
              </w:rPr>
            </w:pPr>
            <w:r>
              <w:rPr>
                <w:rFonts w:ascii="Times New Roman" w:hAnsi="Times New Roman"/>
                <w:sz w:val="28"/>
                <w:szCs w:val="28"/>
                <w:lang w:val="uk-UA"/>
              </w:rPr>
              <w:t xml:space="preserve">    </w:t>
            </w:r>
            <w:r w:rsidR="00E463F5">
              <w:rPr>
                <w:rFonts w:ascii="Times New Roman" w:hAnsi="Times New Roman"/>
                <w:sz w:val="28"/>
                <w:szCs w:val="28"/>
                <w:lang w:val="uk-UA"/>
              </w:rPr>
              <w:t xml:space="preserve">                               </w:t>
            </w:r>
          </w:p>
          <w:p w14:paraId="4FD6FFDC" w14:textId="77777777" w:rsidR="00E463F5" w:rsidRDefault="00E463F5" w:rsidP="00E463F5">
            <w:pPr>
              <w:spacing w:after="0" w:line="240" w:lineRule="auto"/>
              <w:ind w:left="7414"/>
              <w:rPr>
                <w:rFonts w:ascii="Times New Roman" w:hAnsi="Times New Roman"/>
                <w:color w:val="FF0000"/>
                <w:sz w:val="24"/>
                <w:szCs w:val="24"/>
                <w:lang w:eastAsia="ru-RU"/>
              </w:rPr>
            </w:pPr>
            <w:r w:rsidRPr="005843EB">
              <w:rPr>
                <w:rFonts w:ascii="Times New Roman" w:hAnsi="Times New Roman"/>
                <w:color w:val="000000"/>
                <w:sz w:val="24"/>
                <w:szCs w:val="24"/>
                <w:lang w:eastAsia="ru-RU"/>
              </w:rPr>
              <w:t>ЗАТВЕРДЖЕНО</w:t>
            </w:r>
            <w:r w:rsidRPr="008C6BF0">
              <w:rPr>
                <w:rFonts w:ascii="Times New Roman" w:hAnsi="Times New Roman"/>
                <w:color w:val="FF0000"/>
                <w:sz w:val="24"/>
                <w:szCs w:val="24"/>
                <w:lang w:eastAsia="ru-RU"/>
              </w:rPr>
              <w:t xml:space="preserve"> </w:t>
            </w:r>
          </w:p>
          <w:p w14:paraId="4F0FD977" w14:textId="20593F2D" w:rsidR="00E463F5" w:rsidRPr="00E463F5" w:rsidRDefault="00E463F5" w:rsidP="00E463F5">
            <w:pPr>
              <w:spacing w:after="0" w:line="240" w:lineRule="auto"/>
              <w:ind w:left="7414"/>
              <w:rPr>
                <w:rFonts w:ascii="Times New Roman" w:hAnsi="Times New Roman"/>
                <w:sz w:val="28"/>
                <w:szCs w:val="28"/>
                <w:lang w:val="uk-UA"/>
              </w:rPr>
            </w:pPr>
            <w:r w:rsidRPr="00081A03">
              <w:rPr>
                <w:rFonts w:ascii="Times New Roman" w:hAnsi="Times New Roman"/>
                <w:sz w:val="24"/>
                <w:szCs w:val="24"/>
                <w:lang w:eastAsia="ru-RU"/>
              </w:rPr>
              <w:t xml:space="preserve">рішення селищної ради </w:t>
            </w:r>
          </w:p>
          <w:p w14:paraId="1A2FE7EF" w14:textId="77777777" w:rsidR="00E463F5" w:rsidRDefault="00E463F5" w:rsidP="00E463F5">
            <w:pPr>
              <w:shd w:val="clear" w:color="auto" w:fill="FFFFFF"/>
              <w:spacing w:after="0" w:line="240" w:lineRule="auto"/>
              <w:ind w:left="7414"/>
              <w:rPr>
                <w:rFonts w:ascii="Times New Roman" w:hAnsi="Times New Roman"/>
              </w:rPr>
            </w:pPr>
            <w:r w:rsidRPr="00081A03">
              <w:rPr>
                <w:rFonts w:ascii="Times New Roman" w:hAnsi="Times New Roman"/>
                <w:sz w:val="24"/>
                <w:szCs w:val="24"/>
                <w:lang w:eastAsia="ru-RU"/>
              </w:rPr>
              <w:t xml:space="preserve">від </w:t>
            </w:r>
            <w:r w:rsidRPr="00081A03">
              <w:rPr>
                <w:rFonts w:ascii="Times New Roman" w:hAnsi="Times New Roman"/>
              </w:rPr>
              <w:t xml:space="preserve">15 липня 2024 року </w:t>
            </w:r>
          </w:p>
          <w:p w14:paraId="7817BFAC" w14:textId="2A600AE5" w:rsidR="00E463F5" w:rsidRPr="00081A03" w:rsidRDefault="00A243EE" w:rsidP="00E463F5">
            <w:pPr>
              <w:shd w:val="clear" w:color="auto" w:fill="FFFFFF"/>
              <w:spacing w:after="0" w:line="240" w:lineRule="auto"/>
              <w:ind w:left="7414"/>
              <w:rPr>
                <w:rFonts w:ascii="Times New Roman" w:hAnsi="Times New Roman"/>
              </w:rPr>
            </w:pPr>
            <w:r>
              <w:rPr>
                <w:rFonts w:ascii="Times New Roman" w:hAnsi="Times New Roman"/>
              </w:rPr>
              <w:t>№118</w:t>
            </w:r>
            <w:r>
              <w:rPr>
                <w:rFonts w:ascii="Times New Roman" w:hAnsi="Times New Roman"/>
                <w:lang w:val="uk-UA"/>
              </w:rPr>
              <w:t>9</w:t>
            </w:r>
            <w:r w:rsidR="00E463F5" w:rsidRPr="00081A03">
              <w:rPr>
                <w:rFonts w:ascii="Times New Roman" w:hAnsi="Times New Roman"/>
              </w:rPr>
              <w:t>-37/VIIІ</w:t>
            </w:r>
          </w:p>
          <w:p w14:paraId="146A4B58" w14:textId="34A4B74B" w:rsidR="00DB0C79" w:rsidRDefault="00DB0C79" w:rsidP="00E463F5">
            <w:pPr>
              <w:spacing w:after="0" w:line="240" w:lineRule="auto"/>
              <w:jc w:val="center"/>
              <w:rPr>
                <w:rFonts w:ascii="Times New Roman" w:eastAsia="Times New Roman" w:hAnsi="Times New Roman"/>
                <w:sz w:val="28"/>
                <w:szCs w:val="20"/>
                <w:lang w:val="uk-UA" w:eastAsia="ru-RU"/>
              </w:rPr>
            </w:pPr>
          </w:p>
          <w:p w14:paraId="4CD925F8" w14:textId="77777777" w:rsidR="00DB0C79" w:rsidRDefault="00DB0C79">
            <w:pPr>
              <w:spacing w:after="0" w:line="240" w:lineRule="auto"/>
              <w:jc w:val="right"/>
              <w:rPr>
                <w:rFonts w:ascii="Times New Roman" w:eastAsia="Times New Roman" w:hAnsi="Times New Roman"/>
                <w:sz w:val="28"/>
                <w:szCs w:val="20"/>
                <w:lang w:val="uk-UA" w:eastAsia="ru-RU"/>
              </w:rPr>
            </w:pPr>
          </w:p>
          <w:p w14:paraId="41926682" w14:textId="77777777" w:rsidR="00DB0C79" w:rsidRDefault="00DB0C79">
            <w:pPr>
              <w:spacing w:after="0" w:line="240" w:lineRule="auto"/>
              <w:jc w:val="right"/>
              <w:rPr>
                <w:rFonts w:ascii="Times New Roman" w:eastAsia="Times New Roman" w:hAnsi="Times New Roman"/>
                <w:sz w:val="28"/>
                <w:szCs w:val="20"/>
                <w:lang w:val="uk-UA" w:eastAsia="ru-RU"/>
              </w:rPr>
            </w:pPr>
          </w:p>
          <w:p w14:paraId="28736F6E" w14:textId="77777777" w:rsidR="00DB0C79" w:rsidRDefault="00DB0C79">
            <w:pPr>
              <w:spacing w:after="0" w:line="240" w:lineRule="auto"/>
              <w:jc w:val="right"/>
              <w:rPr>
                <w:rFonts w:ascii="Times New Roman" w:eastAsia="Times New Roman" w:hAnsi="Times New Roman"/>
                <w:sz w:val="28"/>
                <w:szCs w:val="20"/>
                <w:lang w:val="uk-UA" w:eastAsia="ru-RU"/>
              </w:rPr>
            </w:pPr>
          </w:p>
          <w:p w14:paraId="6F869F82" w14:textId="77777777" w:rsidR="00DB0C79" w:rsidRDefault="00DB0C79">
            <w:pPr>
              <w:spacing w:after="0" w:line="240" w:lineRule="auto"/>
              <w:jc w:val="right"/>
              <w:rPr>
                <w:rFonts w:ascii="Times New Roman" w:eastAsia="Times New Roman" w:hAnsi="Times New Roman"/>
                <w:sz w:val="28"/>
                <w:szCs w:val="20"/>
                <w:lang w:val="uk-UA" w:eastAsia="ru-RU"/>
              </w:rPr>
            </w:pPr>
          </w:p>
          <w:p w14:paraId="1AA2222F" w14:textId="77777777" w:rsidR="00DB0C79" w:rsidRDefault="00DB0C79">
            <w:pPr>
              <w:spacing w:after="0" w:line="240" w:lineRule="auto"/>
              <w:jc w:val="right"/>
              <w:rPr>
                <w:rFonts w:ascii="Times New Roman" w:eastAsia="Times New Roman" w:hAnsi="Times New Roman"/>
                <w:sz w:val="28"/>
                <w:szCs w:val="20"/>
                <w:lang w:val="uk-UA" w:eastAsia="ru-RU"/>
              </w:rPr>
            </w:pPr>
          </w:p>
          <w:p w14:paraId="5906248A" w14:textId="77777777" w:rsidR="00DB0C79" w:rsidRDefault="00DB0C79">
            <w:pPr>
              <w:spacing w:after="0" w:line="240" w:lineRule="auto"/>
              <w:jc w:val="right"/>
              <w:rPr>
                <w:rFonts w:ascii="Times New Roman" w:eastAsia="Times New Roman" w:hAnsi="Times New Roman"/>
                <w:sz w:val="28"/>
                <w:szCs w:val="20"/>
                <w:lang w:val="uk-UA" w:eastAsia="ru-RU"/>
              </w:rPr>
            </w:pPr>
          </w:p>
          <w:p w14:paraId="5BB49633" w14:textId="77777777" w:rsidR="00DB0C79" w:rsidRDefault="00943CDF">
            <w:pPr>
              <w:spacing w:after="0" w:line="240" w:lineRule="auto"/>
              <w:ind w:firstLine="550"/>
              <w:jc w:val="center"/>
              <w:rPr>
                <w:rFonts w:ascii="Times New Roman" w:hAnsi="Times New Roman"/>
                <w:b/>
                <w:sz w:val="72"/>
                <w:szCs w:val="72"/>
                <w:lang w:val="uk-UA" w:eastAsia="uk-UA"/>
              </w:rPr>
            </w:pPr>
            <w:r>
              <w:rPr>
                <w:rFonts w:ascii="Times New Roman" w:hAnsi="Times New Roman"/>
                <w:b/>
                <w:sz w:val="72"/>
                <w:szCs w:val="72"/>
                <w:lang w:val="uk-UA" w:eastAsia="uk-UA"/>
              </w:rPr>
              <w:t>Статут</w:t>
            </w:r>
          </w:p>
          <w:p w14:paraId="39F31B16" w14:textId="77777777" w:rsidR="00DB0C79" w:rsidRDefault="00943CDF">
            <w:pPr>
              <w:spacing w:after="0" w:line="240" w:lineRule="auto"/>
              <w:ind w:firstLine="550"/>
              <w:jc w:val="center"/>
              <w:rPr>
                <w:rFonts w:ascii="Times New Roman" w:hAnsi="Times New Roman"/>
                <w:b/>
                <w:sz w:val="72"/>
                <w:szCs w:val="72"/>
                <w:lang w:val="uk-UA" w:eastAsia="uk-UA"/>
              </w:rPr>
            </w:pPr>
            <w:r>
              <w:rPr>
                <w:rFonts w:ascii="Times New Roman" w:hAnsi="Times New Roman"/>
                <w:b/>
                <w:sz w:val="72"/>
                <w:szCs w:val="72"/>
                <w:lang w:val="uk-UA" w:eastAsia="uk-UA"/>
              </w:rPr>
              <w:t xml:space="preserve"> Вишнівськ</w:t>
            </w:r>
            <w:r w:rsidR="00353FE7">
              <w:rPr>
                <w:rFonts w:ascii="Times New Roman" w:hAnsi="Times New Roman"/>
                <w:b/>
                <w:sz w:val="72"/>
                <w:szCs w:val="72"/>
                <w:lang w:val="uk-UA" w:eastAsia="uk-UA"/>
              </w:rPr>
              <w:t>ого</w:t>
            </w:r>
            <w:r>
              <w:rPr>
                <w:rFonts w:ascii="Times New Roman" w:hAnsi="Times New Roman"/>
                <w:b/>
                <w:sz w:val="72"/>
                <w:szCs w:val="72"/>
                <w:lang w:val="uk-UA" w:eastAsia="uk-UA"/>
              </w:rPr>
              <w:t xml:space="preserve"> ліце</w:t>
            </w:r>
            <w:r w:rsidR="00353FE7">
              <w:rPr>
                <w:rFonts w:ascii="Times New Roman" w:hAnsi="Times New Roman"/>
                <w:b/>
                <w:sz w:val="72"/>
                <w:szCs w:val="72"/>
                <w:lang w:val="uk-UA" w:eastAsia="uk-UA"/>
              </w:rPr>
              <w:t>ю</w:t>
            </w:r>
          </w:p>
          <w:p w14:paraId="76D5AFD9" w14:textId="59405EA1" w:rsidR="00DB0C79" w:rsidRDefault="00943CDF" w:rsidP="00763267">
            <w:pPr>
              <w:spacing w:after="0" w:line="240" w:lineRule="auto"/>
              <w:jc w:val="center"/>
              <w:rPr>
                <w:rFonts w:ascii="Times New Roman" w:hAnsi="Times New Roman"/>
                <w:b/>
                <w:sz w:val="72"/>
                <w:szCs w:val="72"/>
                <w:lang w:val="uk-UA" w:eastAsia="uk-UA"/>
              </w:rPr>
            </w:pPr>
            <w:r>
              <w:rPr>
                <w:rFonts w:ascii="Times New Roman" w:hAnsi="Times New Roman"/>
                <w:b/>
                <w:sz w:val="72"/>
                <w:szCs w:val="72"/>
                <w:lang w:val="uk-UA" w:eastAsia="uk-UA"/>
              </w:rPr>
              <w:t>Вишнівської селищної ради</w:t>
            </w:r>
          </w:p>
          <w:p w14:paraId="157B36F5" w14:textId="430AC71E" w:rsidR="00116B93" w:rsidRPr="00116B93" w:rsidRDefault="00116B93" w:rsidP="00763267">
            <w:pPr>
              <w:spacing w:after="0" w:line="240" w:lineRule="auto"/>
              <w:jc w:val="center"/>
              <w:rPr>
                <w:rFonts w:ascii="Times New Roman" w:hAnsi="Times New Roman"/>
                <w:b/>
                <w:sz w:val="32"/>
                <w:szCs w:val="32"/>
                <w:lang w:val="uk-UA" w:eastAsia="uk-UA"/>
              </w:rPr>
            </w:pPr>
            <w:r w:rsidRPr="00116B93">
              <w:rPr>
                <w:rFonts w:ascii="Times New Roman" w:hAnsi="Times New Roman"/>
                <w:b/>
                <w:sz w:val="32"/>
                <w:szCs w:val="32"/>
                <w:lang w:val="uk-UA" w:eastAsia="uk-UA"/>
              </w:rPr>
              <w:t>(у новій редакції)</w:t>
            </w:r>
          </w:p>
          <w:p w14:paraId="7EC80C91" w14:textId="77777777" w:rsidR="00DB0C79" w:rsidRDefault="00DB0C79">
            <w:pPr>
              <w:spacing w:after="0" w:line="240" w:lineRule="auto"/>
              <w:jc w:val="center"/>
              <w:rPr>
                <w:rFonts w:ascii="Times New Roman" w:eastAsia="Times New Roman" w:hAnsi="Times New Roman"/>
                <w:sz w:val="56"/>
                <w:szCs w:val="56"/>
                <w:lang w:val="uk-UA" w:eastAsia="ru-RU"/>
              </w:rPr>
            </w:pPr>
          </w:p>
          <w:p w14:paraId="5B9716E0" w14:textId="77777777" w:rsidR="00DB0C79" w:rsidRDefault="00DB0C79">
            <w:pPr>
              <w:spacing w:after="0" w:line="240" w:lineRule="auto"/>
              <w:jc w:val="center"/>
              <w:rPr>
                <w:rFonts w:ascii="Times New Roman" w:eastAsia="Times New Roman" w:hAnsi="Times New Roman"/>
                <w:sz w:val="56"/>
                <w:szCs w:val="56"/>
                <w:lang w:val="uk-UA" w:eastAsia="ru-RU"/>
              </w:rPr>
            </w:pPr>
          </w:p>
          <w:p w14:paraId="4E55877C" w14:textId="77777777" w:rsidR="00DB0C79" w:rsidRDefault="00DB0C79">
            <w:pPr>
              <w:spacing w:after="0" w:line="240" w:lineRule="auto"/>
              <w:jc w:val="center"/>
              <w:rPr>
                <w:rFonts w:ascii="Times New Roman" w:eastAsia="Times New Roman" w:hAnsi="Times New Roman"/>
                <w:sz w:val="56"/>
                <w:szCs w:val="56"/>
                <w:lang w:val="uk-UA" w:eastAsia="ru-RU"/>
              </w:rPr>
            </w:pPr>
          </w:p>
          <w:p w14:paraId="423B8068" w14:textId="77777777" w:rsidR="00DB0C79" w:rsidRDefault="00DB0C79">
            <w:pPr>
              <w:spacing w:after="0" w:line="240" w:lineRule="auto"/>
              <w:jc w:val="center"/>
              <w:rPr>
                <w:rFonts w:ascii="Times New Roman" w:eastAsia="Times New Roman" w:hAnsi="Times New Roman"/>
                <w:sz w:val="56"/>
                <w:szCs w:val="56"/>
                <w:lang w:val="uk-UA" w:eastAsia="ru-RU"/>
              </w:rPr>
            </w:pPr>
          </w:p>
          <w:p w14:paraId="7FB9DFE2" w14:textId="77777777" w:rsidR="00DB0C79" w:rsidRDefault="00DB0C79">
            <w:pPr>
              <w:spacing w:after="0" w:line="240" w:lineRule="auto"/>
              <w:jc w:val="center"/>
              <w:rPr>
                <w:rFonts w:ascii="Times New Roman" w:eastAsia="Times New Roman" w:hAnsi="Times New Roman"/>
                <w:sz w:val="56"/>
                <w:szCs w:val="56"/>
                <w:lang w:val="uk-UA" w:eastAsia="ru-RU"/>
              </w:rPr>
            </w:pPr>
          </w:p>
          <w:p w14:paraId="18CED398" w14:textId="5E6FB503" w:rsidR="00DB0C79" w:rsidRDefault="00DB0C79">
            <w:pPr>
              <w:spacing w:after="0" w:line="240" w:lineRule="auto"/>
              <w:jc w:val="center"/>
              <w:rPr>
                <w:rFonts w:ascii="Times New Roman" w:eastAsia="Times New Roman" w:hAnsi="Times New Roman"/>
                <w:sz w:val="56"/>
                <w:szCs w:val="56"/>
                <w:lang w:val="uk-UA" w:eastAsia="ru-RU"/>
              </w:rPr>
            </w:pPr>
          </w:p>
          <w:p w14:paraId="7E801CC3" w14:textId="5471CE93" w:rsidR="00E463F5" w:rsidRDefault="00E463F5">
            <w:pPr>
              <w:spacing w:after="0" w:line="240" w:lineRule="auto"/>
              <w:jc w:val="center"/>
              <w:rPr>
                <w:rFonts w:ascii="Times New Roman" w:eastAsia="Times New Roman" w:hAnsi="Times New Roman"/>
                <w:sz w:val="56"/>
                <w:szCs w:val="56"/>
                <w:lang w:val="uk-UA" w:eastAsia="ru-RU"/>
              </w:rPr>
            </w:pPr>
          </w:p>
          <w:p w14:paraId="2D0EB598" w14:textId="06FB9265" w:rsidR="00E463F5" w:rsidRDefault="00E463F5">
            <w:pPr>
              <w:spacing w:after="0" w:line="240" w:lineRule="auto"/>
              <w:jc w:val="center"/>
              <w:rPr>
                <w:rFonts w:ascii="Times New Roman" w:eastAsia="Times New Roman" w:hAnsi="Times New Roman"/>
                <w:sz w:val="56"/>
                <w:szCs w:val="56"/>
                <w:lang w:val="uk-UA" w:eastAsia="ru-RU"/>
              </w:rPr>
            </w:pPr>
          </w:p>
          <w:p w14:paraId="7C2BD1ED" w14:textId="77777777" w:rsidR="00E463F5" w:rsidRDefault="00E463F5">
            <w:pPr>
              <w:spacing w:after="0" w:line="240" w:lineRule="auto"/>
              <w:jc w:val="center"/>
              <w:rPr>
                <w:rFonts w:ascii="Times New Roman" w:eastAsia="Times New Roman" w:hAnsi="Times New Roman"/>
                <w:sz w:val="56"/>
                <w:szCs w:val="56"/>
                <w:lang w:val="uk-UA" w:eastAsia="ru-RU"/>
              </w:rPr>
            </w:pPr>
          </w:p>
          <w:p w14:paraId="519836AC" w14:textId="77777777" w:rsidR="00DB0C79" w:rsidRDefault="00DB0C79">
            <w:pPr>
              <w:spacing w:after="0" w:line="360" w:lineRule="auto"/>
              <w:ind w:left="576" w:firstLine="550"/>
              <w:jc w:val="both"/>
              <w:rPr>
                <w:rFonts w:ascii="Times New Roman" w:hAnsi="Times New Roman"/>
                <w:sz w:val="16"/>
                <w:szCs w:val="16"/>
                <w:lang w:val="uk-UA" w:eastAsia="uk-UA"/>
              </w:rPr>
            </w:pPr>
          </w:p>
          <w:p w14:paraId="57765720" w14:textId="77777777" w:rsidR="00DB0C79" w:rsidRDefault="00DB0C79">
            <w:pPr>
              <w:spacing w:after="0" w:line="360" w:lineRule="auto"/>
              <w:ind w:left="576"/>
              <w:jc w:val="both"/>
              <w:rPr>
                <w:rFonts w:ascii="Times New Roman" w:hAnsi="Times New Roman"/>
                <w:sz w:val="16"/>
                <w:szCs w:val="16"/>
                <w:lang w:val="uk-UA" w:eastAsia="uk-UA"/>
              </w:rPr>
            </w:pPr>
          </w:p>
          <w:p w14:paraId="0ECB9CBA" w14:textId="5A8E4C25" w:rsidR="003E1E2E" w:rsidRDefault="003E1E2E">
            <w:pPr>
              <w:spacing w:after="0" w:line="240" w:lineRule="auto"/>
              <w:jc w:val="center"/>
              <w:rPr>
                <w:rFonts w:ascii="Times New Roman" w:hAnsi="Times New Roman"/>
                <w:b/>
                <w:sz w:val="32"/>
                <w:szCs w:val="32"/>
                <w:lang w:val="uk-UA" w:eastAsia="uk-UA"/>
              </w:rPr>
            </w:pPr>
            <w:r>
              <w:rPr>
                <w:rFonts w:ascii="Times New Roman" w:hAnsi="Times New Roman"/>
                <w:b/>
                <w:sz w:val="32"/>
                <w:szCs w:val="32"/>
                <w:lang w:val="uk-UA" w:eastAsia="uk-UA"/>
              </w:rPr>
              <w:t>с-ще Вишневе</w:t>
            </w:r>
          </w:p>
          <w:p w14:paraId="2F7D5B74" w14:textId="77777777" w:rsidR="003E1E2E" w:rsidRDefault="003E1E2E">
            <w:pPr>
              <w:spacing w:after="0" w:line="240" w:lineRule="auto"/>
              <w:jc w:val="center"/>
              <w:rPr>
                <w:rFonts w:ascii="Times New Roman" w:hAnsi="Times New Roman"/>
                <w:b/>
                <w:sz w:val="32"/>
                <w:szCs w:val="32"/>
                <w:lang w:val="uk-UA" w:eastAsia="uk-UA"/>
              </w:rPr>
            </w:pPr>
          </w:p>
          <w:p w14:paraId="7241FE56" w14:textId="5EA9B478" w:rsidR="00DB0C79" w:rsidRDefault="00943CDF">
            <w:pPr>
              <w:spacing w:after="0" w:line="240" w:lineRule="auto"/>
              <w:jc w:val="center"/>
              <w:rPr>
                <w:rFonts w:ascii="Times New Roman" w:eastAsia="Times New Roman" w:hAnsi="Times New Roman"/>
                <w:sz w:val="24"/>
                <w:szCs w:val="24"/>
                <w:lang w:val="uk-UA" w:eastAsia="ru-RU"/>
              </w:rPr>
            </w:pPr>
            <w:r>
              <w:rPr>
                <w:rFonts w:ascii="Times New Roman" w:hAnsi="Times New Roman"/>
                <w:b/>
                <w:sz w:val="32"/>
                <w:szCs w:val="32"/>
                <w:lang w:val="uk-UA" w:eastAsia="uk-UA"/>
              </w:rPr>
              <w:t>202</w:t>
            </w:r>
            <w:r w:rsidR="00716C9F">
              <w:rPr>
                <w:rFonts w:ascii="Times New Roman" w:hAnsi="Times New Roman"/>
                <w:b/>
                <w:sz w:val="32"/>
                <w:szCs w:val="32"/>
                <w:lang w:val="uk-UA" w:eastAsia="uk-UA"/>
              </w:rPr>
              <w:t>4</w:t>
            </w:r>
            <w:r w:rsidR="003E1E2E">
              <w:rPr>
                <w:rFonts w:ascii="Times New Roman" w:hAnsi="Times New Roman"/>
                <w:b/>
                <w:sz w:val="32"/>
                <w:szCs w:val="32"/>
                <w:lang w:val="uk-UA" w:eastAsia="uk-UA"/>
              </w:rPr>
              <w:t xml:space="preserve"> рік</w:t>
            </w:r>
          </w:p>
        </w:tc>
      </w:tr>
    </w:tbl>
    <w:p w14:paraId="373B296B" w14:textId="2997F59B" w:rsidR="00DB0C79" w:rsidRDefault="00943CDF">
      <w:pPr>
        <w:pStyle w:val="ad"/>
        <w:jc w:val="center"/>
        <w:rPr>
          <w:sz w:val="28"/>
          <w:szCs w:val="28"/>
          <w:lang w:val="uk-UA"/>
        </w:rPr>
      </w:pPr>
      <w:r>
        <w:rPr>
          <w:b/>
          <w:color w:val="111111"/>
          <w:sz w:val="28"/>
          <w:szCs w:val="28"/>
          <w:lang w:val="uk-UA"/>
        </w:rPr>
        <w:lastRenderedPageBreak/>
        <w:t>І. Загальні положення</w:t>
      </w:r>
    </w:p>
    <w:p w14:paraId="73B0AD8F" w14:textId="76E3C9CA" w:rsidR="00FC118C" w:rsidRPr="00E463F5" w:rsidRDefault="00943CDF" w:rsidP="00686D81">
      <w:pPr>
        <w:pStyle w:val="13"/>
        <w:tabs>
          <w:tab w:val="left" w:pos="9355"/>
        </w:tabs>
        <w:spacing w:before="0" w:beforeAutospacing="0" w:after="0" w:afterAutospacing="0" w:line="240" w:lineRule="auto"/>
        <w:ind w:right="-1"/>
        <w:jc w:val="both"/>
        <w:rPr>
          <w:rFonts w:ascii="Times New Roman" w:eastAsia="SimSun" w:hAnsi="Times New Roman"/>
          <w:sz w:val="28"/>
          <w:szCs w:val="28"/>
          <w:lang w:val="uk-UA" w:eastAsia="zh-CN" w:bidi="ar"/>
        </w:rPr>
      </w:pPr>
      <w:r>
        <w:rPr>
          <w:sz w:val="28"/>
          <w:szCs w:val="28"/>
          <w:lang w:val="uk-UA"/>
        </w:rPr>
        <w:t xml:space="preserve">         </w:t>
      </w:r>
      <w:r w:rsidRPr="00E463F5">
        <w:rPr>
          <w:rFonts w:ascii="Times New Roman" w:hAnsi="Times New Roman" w:cs="Times New Roman"/>
          <w:sz w:val="28"/>
          <w:szCs w:val="28"/>
          <w:lang w:val="uk-UA"/>
        </w:rPr>
        <w:t xml:space="preserve">1.1. </w:t>
      </w:r>
      <w:r w:rsidRPr="00E463F5">
        <w:rPr>
          <w:rFonts w:ascii="Times New Roman" w:eastAsia="SimSun" w:hAnsi="Times New Roman" w:cs="Times New Roman"/>
          <w:sz w:val="28"/>
          <w:szCs w:val="28"/>
          <w:lang w:val="uk-UA" w:eastAsia="zh-CN" w:bidi="ar"/>
        </w:rPr>
        <w:t>Опорний</w:t>
      </w:r>
      <w:r w:rsidRPr="00E463F5">
        <w:rPr>
          <w:rFonts w:ascii="Times New Roman" w:eastAsia="SimSun" w:hAnsi="Times New Roman"/>
          <w:sz w:val="28"/>
          <w:szCs w:val="28"/>
          <w:lang w:val="uk-UA" w:eastAsia="zh-CN" w:bidi="ar"/>
        </w:rPr>
        <w:t xml:space="preserve"> заклад освіти “Вишнівський заклад загальної середньої освіти І-ІІІ ступенів Вишнівської селищної ради Дніпропетровської області” створений на підставі рішення сесії Вишнівської селищної ради від </w:t>
      </w:r>
      <w:r w:rsidR="00972562" w:rsidRPr="00E463F5">
        <w:rPr>
          <w:rFonts w:ascii="Times New Roman" w:eastAsia="SimSun" w:hAnsi="Times New Roman"/>
          <w:sz w:val="28"/>
          <w:szCs w:val="28"/>
          <w:lang w:val="uk-UA" w:eastAsia="zh-CN" w:bidi="ar"/>
        </w:rPr>
        <w:t xml:space="preserve">                     </w:t>
      </w:r>
      <w:r w:rsidRPr="00E463F5">
        <w:rPr>
          <w:rFonts w:ascii="Times New Roman" w:eastAsia="SimSun" w:hAnsi="Times New Roman"/>
          <w:sz w:val="28"/>
          <w:szCs w:val="28"/>
          <w:lang w:val="uk-UA" w:eastAsia="zh-CN" w:bidi="ar"/>
        </w:rPr>
        <w:t xml:space="preserve">14.02.2019 р. </w:t>
      </w:r>
      <w:r w:rsidR="000173D8" w:rsidRPr="00E463F5">
        <w:rPr>
          <w:rFonts w:ascii="Times New Roman" w:eastAsia="SimSun" w:hAnsi="Times New Roman"/>
          <w:sz w:val="28"/>
          <w:szCs w:val="28"/>
          <w:lang w:val="uk-UA" w:eastAsia="zh-CN" w:bidi="ar"/>
        </w:rPr>
        <w:t>№</w:t>
      </w:r>
      <w:r w:rsidRPr="00E463F5">
        <w:rPr>
          <w:rFonts w:ascii="Times New Roman" w:eastAsia="SimSun" w:hAnsi="Times New Roman"/>
          <w:sz w:val="28"/>
          <w:szCs w:val="28"/>
          <w:lang w:val="uk-UA" w:eastAsia="zh-CN" w:bidi="ar"/>
        </w:rPr>
        <w:t>8</w:t>
      </w:r>
      <w:r w:rsidR="00416744" w:rsidRPr="00E463F5">
        <w:rPr>
          <w:rFonts w:ascii="Times New Roman" w:eastAsia="SimSun" w:hAnsi="Times New Roman"/>
          <w:sz w:val="28"/>
          <w:szCs w:val="28"/>
          <w:lang w:val="uk-UA" w:eastAsia="zh-CN" w:bidi="ar"/>
        </w:rPr>
        <w:t>08-44</w:t>
      </w:r>
      <w:r w:rsidRPr="00E463F5">
        <w:rPr>
          <w:rFonts w:ascii="Times New Roman" w:eastAsia="SimSun" w:hAnsi="Times New Roman"/>
          <w:sz w:val="28"/>
          <w:szCs w:val="28"/>
          <w:lang w:val="uk-UA" w:eastAsia="zh-CN" w:bidi="ar"/>
        </w:rPr>
        <w:t>/</w:t>
      </w:r>
      <w:r w:rsidRPr="00E463F5">
        <w:rPr>
          <w:rFonts w:ascii="Times New Roman" w:eastAsia="SimSun" w:hAnsi="Times New Roman"/>
          <w:sz w:val="28"/>
          <w:szCs w:val="28"/>
          <w:lang w:val="en-US" w:eastAsia="zh-CN" w:bidi="ar"/>
        </w:rPr>
        <w:t>V</w:t>
      </w:r>
      <w:r w:rsidR="00416744" w:rsidRPr="00E463F5">
        <w:rPr>
          <w:rFonts w:ascii="Times New Roman" w:eastAsia="SimSun" w:hAnsi="Times New Roman"/>
          <w:sz w:val="28"/>
          <w:szCs w:val="28"/>
          <w:lang w:val="uk-UA" w:eastAsia="zh-CN" w:bidi="ar"/>
        </w:rPr>
        <w:t>ІІ «</w:t>
      </w:r>
      <w:r w:rsidRPr="00E463F5">
        <w:rPr>
          <w:rFonts w:ascii="Times New Roman" w:eastAsia="SimSun" w:hAnsi="Times New Roman"/>
          <w:sz w:val="28"/>
          <w:szCs w:val="28"/>
          <w:lang w:val="uk-UA" w:eastAsia="zh-CN" w:bidi="ar"/>
        </w:rPr>
        <w:t>Про удосконалення мережі закладів освіти, підпорядко</w:t>
      </w:r>
      <w:r w:rsidR="00416744" w:rsidRPr="00E463F5">
        <w:rPr>
          <w:rFonts w:ascii="Times New Roman" w:eastAsia="SimSun" w:hAnsi="Times New Roman"/>
          <w:sz w:val="28"/>
          <w:szCs w:val="28"/>
          <w:lang w:val="uk-UA" w:eastAsia="zh-CN" w:bidi="ar"/>
        </w:rPr>
        <w:t>ваних Вишнівській селищній раді»</w:t>
      </w:r>
      <w:r w:rsidRPr="00E463F5">
        <w:rPr>
          <w:rFonts w:ascii="Times New Roman" w:eastAsia="SimSun" w:hAnsi="Times New Roman"/>
          <w:sz w:val="28"/>
          <w:szCs w:val="28"/>
          <w:lang w:val="uk-UA" w:eastAsia="zh-CN" w:bidi="ar"/>
        </w:rPr>
        <w:t>. На підставі рішення сесії Вишнівської селищної ради від 31.08.2021 року №</w:t>
      </w:r>
      <w:r w:rsidR="001922D9" w:rsidRPr="00E463F5">
        <w:rPr>
          <w:rFonts w:ascii="Times New Roman" w:eastAsia="SimSun" w:hAnsi="Times New Roman"/>
          <w:sz w:val="28"/>
          <w:szCs w:val="28"/>
          <w:lang w:val="uk-UA" w:eastAsia="zh-CN" w:bidi="ar"/>
        </w:rPr>
        <w:t>504</w:t>
      </w:r>
      <w:r w:rsidRPr="00E463F5">
        <w:rPr>
          <w:rFonts w:ascii="Times New Roman" w:eastAsia="SimSun" w:hAnsi="Times New Roman"/>
          <w:sz w:val="28"/>
          <w:szCs w:val="28"/>
          <w:lang w:val="uk-UA" w:eastAsia="zh-CN" w:bidi="ar"/>
        </w:rPr>
        <w:t>-10/</w:t>
      </w:r>
      <w:r w:rsidRPr="00E463F5">
        <w:rPr>
          <w:rFonts w:ascii="Times New Roman" w:eastAsia="SimSun" w:hAnsi="Times New Roman"/>
          <w:sz w:val="28"/>
          <w:szCs w:val="28"/>
          <w:lang w:val="en-US" w:eastAsia="zh-CN" w:bidi="ar"/>
        </w:rPr>
        <w:t>V</w:t>
      </w:r>
      <w:r w:rsidRPr="00E463F5">
        <w:rPr>
          <w:rFonts w:ascii="Times New Roman" w:eastAsia="SimSun" w:hAnsi="Times New Roman"/>
          <w:sz w:val="28"/>
          <w:szCs w:val="28"/>
          <w:lang w:val="uk-UA" w:eastAsia="zh-CN" w:bidi="ar"/>
        </w:rPr>
        <w:t xml:space="preserve">ІІІ </w:t>
      </w:r>
      <w:r w:rsidR="00FC118C" w:rsidRPr="00E463F5">
        <w:rPr>
          <w:rFonts w:ascii="Times New Roman" w:eastAsia="SimSun" w:hAnsi="Times New Roman"/>
          <w:sz w:val="28"/>
          <w:szCs w:val="28"/>
          <w:lang w:val="uk-UA" w:eastAsia="zh-CN" w:bidi="ar"/>
        </w:rPr>
        <w:t>«</w:t>
      </w:r>
      <w:r w:rsidR="00FC118C" w:rsidRPr="00E463F5">
        <w:rPr>
          <w:rFonts w:ascii="Times New Roman" w:hAnsi="Times New Roman" w:cs="Times New Roman"/>
          <w:sz w:val="28"/>
          <w:szCs w:val="28"/>
          <w:lang w:val="uk-UA"/>
        </w:rPr>
        <w:t>Про приведення у відповідність до чинного законодавства типів та назв закладів освіти Вишнівської селищної ради</w:t>
      </w:r>
      <w:r w:rsidR="00FC118C" w:rsidRPr="00E463F5">
        <w:rPr>
          <w:rFonts w:ascii="Times New Roman" w:eastAsia="SimSun" w:hAnsi="Times New Roman"/>
          <w:sz w:val="28"/>
          <w:szCs w:val="28"/>
          <w:lang w:val="uk-UA" w:eastAsia="zh-CN" w:bidi="ar"/>
        </w:rPr>
        <w:t>»</w:t>
      </w:r>
      <w:r w:rsidRPr="00E463F5">
        <w:rPr>
          <w:rFonts w:ascii="Times New Roman" w:eastAsia="SimSun" w:hAnsi="Times New Roman"/>
          <w:sz w:val="28"/>
          <w:szCs w:val="28"/>
          <w:lang w:val="uk-UA" w:eastAsia="zh-CN" w:bidi="ar"/>
        </w:rPr>
        <w:t xml:space="preserve"> </w:t>
      </w:r>
      <w:r w:rsidR="001205AC" w:rsidRPr="00E463F5">
        <w:rPr>
          <w:rFonts w:ascii="Times New Roman" w:eastAsia="SimSun" w:hAnsi="Times New Roman"/>
          <w:sz w:val="28"/>
          <w:szCs w:val="28"/>
          <w:lang w:val="uk-UA" w:eastAsia="zh-CN" w:bidi="ar"/>
        </w:rPr>
        <w:t xml:space="preserve">змінено назву </w:t>
      </w:r>
      <w:r w:rsidRPr="00E463F5">
        <w:rPr>
          <w:rFonts w:ascii="Times New Roman" w:eastAsia="SimSun" w:hAnsi="Times New Roman"/>
          <w:sz w:val="28"/>
          <w:szCs w:val="28"/>
          <w:lang w:val="uk-UA" w:eastAsia="zh-CN" w:bidi="ar"/>
        </w:rPr>
        <w:t>заклад</w:t>
      </w:r>
      <w:r w:rsidR="001205AC" w:rsidRPr="00E463F5">
        <w:rPr>
          <w:rFonts w:ascii="Times New Roman" w:eastAsia="SimSun" w:hAnsi="Times New Roman"/>
          <w:sz w:val="28"/>
          <w:szCs w:val="28"/>
          <w:lang w:val="uk-UA" w:eastAsia="zh-CN" w:bidi="ar"/>
        </w:rPr>
        <w:t>у на</w:t>
      </w:r>
      <w:r w:rsidRPr="00E463F5">
        <w:rPr>
          <w:rFonts w:ascii="Times New Roman" w:eastAsia="SimSun" w:hAnsi="Times New Roman"/>
          <w:sz w:val="28"/>
          <w:szCs w:val="28"/>
          <w:lang w:val="uk-UA" w:eastAsia="zh-CN" w:bidi="ar"/>
        </w:rPr>
        <w:t xml:space="preserve"> Вишнівський ліцей Вишнівської селищної ради</w:t>
      </w:r>
      <w:r w:rsidR="004A0F64" w:rsidRPr="00E463F5">
        <w:rPr>
          <w:rFonts w:ascii="Times New Roman" w:eastAsia="SimSun" w:hAnsi="Times New Roman"/>
          <w:sz w:val="28"/>
          <w:szCs w:val="28"/>
          <w:lang w:val="uk-UA" w:eastAsia="zh-CN" w:bidi="ar"/>
        </w:rPr>
        <w:t>.</w:t>
      </w:r>
    </w:p>
    <w:p w14:paraId="5E9542BA" w14:textId="51832105" w:rsidR="00C9737B" w:rsidRDefault="009466DE" w:rsidP="00C9737B">
      <w:pPr>
        <w:pStyle w:val="13"/>
        <w:tabs>
          <w:tab w:val="left" w:pos="9214"/>
        </w:tabs>
        <w:spacing w:before="0" w:beforeAutospacing="0" w:after="0" w:afterAutospacing="0" w:line="240" w:lineRule="auto"/>
        <w:ind w:right="-1"/>
        <w:jc w:val="both"/>
        <w:rPr>
          <w:rFonts w:ascii="Times New Roman" w:eastAsia="SimSun" w:hAnsi="Times New Roman"/>
          <w:color w:val="000000"/>
          <w:sz w:val="28"/>
          <w:szCs w:val="28"/>
          <w:lang w:val="uk-UA" w:eastAsia="zh-CN" w:bidi="ar"/>
        </w:rPr>
      </w:pPr>
      <w:r w:rsidRPr="00E463F5">
        <w:rPr>
          <w:rFonts w:ascii="Times New Roman" w:eastAsia="SimSun" w:hAnsi="Times New Roman"/>
          <w:sz w:val="28"/>
          <w:szCs w:val="28"/>
          <w:lang w:val="uk-UA" w:eastAsia="zh-CN" w:bidi="ar"/>
        </w:rPr>
        <w:t xml:space="preserve">          Вишнівський ліцей Вишнівської селищної ради</w:t>
      </w:r>
      <w:r w:rsidR="00F078DF" w:rsidRPr="00E463F5">
        <w:rPr>
          <w:rFonts w:ascii="Times New Roman" w:eastAsia="SimSun" w:hAnsi="Times New Roman"/>
          <w:sz w:val="28"/>
          <w:szCs w:val="28"/>
          <w:lang w:val="uk-UA" w:eastAsia="zh-CN" w:bidi="ar"/>
        </w:rPr>
        <w:t xml:space="preserve"> – є опорним закладом освіти та</w:t>
      </w:r>
      <w:r w:rsidRPr="00E463F5">
        <w:rPr>
          <w:rFonts w:ascii="Times New Roman" w:eastAsia="SimSun" w:hAnsi="Times New Roman"/>
          <w:sz w:val="28"/>
          <w:szCs w:val="28"/>
          <w:lang w:val="uk-UA" w:eastAsia="zh-CN" w:bidi="ar"/>
        </w:rPr>
        <w:t xml:space="preserve"> знаходиться у власності Вишнівської територіальної </w:t>
      </w:r>
      <w:r w:rsidRPr="001205AC">
        <w:rPr>
          <w:rFonts w:ascii="Times New Roman" w:eastAsia="SimSun" w:hAnsi="Times New Roman"/>
          <w:color w:val="000000"/>
          <w:sz w:val="28"/>
          <w:szCs w:val="28"/>
          <w:lang w:val="uk-UA" w:eastAsia="zh-CN" w:bidi="ar"/>
        </w:rPr>
        <w:t>громади</w:t>
      </w:r>
      <w:r w:rsidR="009E7AB6" w:rsidRPr="001205AC">
        <w:rPr>
          <w:rFonts w:ascii="Times New Roman" w:eastAsia="SimSun" w:hAnsi="Times New Roman"/>
          <w:color w:val="000000"/>
          <w:sz w:val="28"/>
          <w:szCs w:val="28"/>
          <w:lang w:val="uk-UA" w:eastAsia="zh-CN" w:bidi="ar"/>
        </w:rPr>
        <w:t>.</w:t>
      </w:r>
    </w:p>
    <w:p w14:paraId="6F2B1C56" w14:textId="28DF6879" w:rsidR="00C9737B" w:rsidRPr="00C9737B" w:rsidRDefault="00C9737B" w:rsidP="00C9737B">
      <w:pPr>
        <w:pStyle w:val="13"/>
        <w:tabs>
          <w:tab w:val="left" w:pos="9214"/>
        </w:tabs>
        <w:spacing w:before="0" w:beforeAutospacing="0" w:after="0" w:afterAutospacing="0" w:line="240" w:lineRule="auto"/>
        <w:ind w:right="-1"/>
        <w:jc w:val="both"/>
        <w:rPr>
          <w:rFonts w:ascii="Times New Roman" w:eastAsia="SimSun" w:hAnsi="Times New Roman"/>
          <w:color w:val="000000"/>
          <w:sz w:val="28"/>
          <w:szCs w:val="28"/>
          <w:lang w:val="uk-UA" w:eastAsia="zh-CN" w:bidi="ar"/>
        </w:rPr>
      </w:pPr>
      <w:r>
        <w:rPr>
          <w:rFonts w:ascii="Times New Roman" w:eastAsia="SimSun" w:hAnsi="Times New Roman"/>
          <w:color w:val="000000"/>
          <w:sz w:val="28"/>
          <w:szCs w:val="28"/>
          <w:lang w:val="uk-UA" w:eastAsia="zh-CN" w:bidi="ar"/>
        </w:rPr>
        <w:t xml:space="preserve">          </w:t>
      </w:r>
      <w:r w:rsidR="004B6B0A">
        <w:rPr>
          <w:rFonts w:ascii="Times New Roman" w:eastAsia="SimSun" w:hAnsi="Times New Roman"/>
          <w:color w:val="000000"/>
          <w:sz w:val="28"/>
          <w:szCs w:val="28"/>
          <w:lang w:val="uk-UA" w:eastAsia="zh-CN" w:bidi="ar"/>
        </w:rPr>
        <w:t xml:space="preserve">1.2. </w:t>
      </w:r>
      <w:r>
        <w:rPr>
          <w:rFonts w:ascii="Times New Roman" w:eastAsia="SimSun" w:hAnsi="Times New Roman"/>
          <w:color w:val="000000"/>
          <w:sz w:val="28"/>
          <w:szCs w:val="28"/>
          <w:lang w:val="uk-UA" w:eastAsia="zh-CN" w:bidi="ar"/>
        </w:rPr>
        <w:t xml:space="preserve">Вишнівський ліцей Вишнівської селищної ради </w:t>
      </w:r>
      <w:r>
        <w:rPr>
          <w:rFonts w:ascii="Times New Roman" w:hAnsi="Times New Roman"/>
          <w:sz w:val="28"/>
          <w:szCs w:val="28"/>
          <w:lang w:val="uk-UA" w:eastAsia="zh-CN"/>
        </w:rPr>
        <w:t>має у своєму складі:</w:t>
      </w:r>
    </w:p>
    <w:p w14:paraId="3B3BF710" w14:textId="275A6E77" w:rsidR="00C9737B" w:rsidRDefault="00C9737B" w:rsidP="00C9737B">
      <w:pPr>
        <w:pStyle w:val="13"/>
        <w:spacing w:before="0" w:beforeAutospacing="0" w:after="0" w:afterAutospacing="0" w:line="240" w:lineRule="auto"/>
        <w:ind w:firstLine="426"/>
        <w:jc w:val="both"/>
        <w:rPr>
          <w:rFonts w:ascii="Times New Roman" w:hAnsi="Times New Roman" w:cs="Times New Roman"/>
          <w:sz w:val="28"/>
          <w:szCs w:val="28"/>
          <w:lang w:val="uk-UA"/>
        </w:rPr>
      </w:pPr>
      <w:r>
        <w:rPr>
          <w:rFonts w:ascii="Times New Roman" w:eastAsia="SimSun" w:hAnsi="Times New Roman"/>
          <w:color w:val="000000"/>
          <w:sz w:val="28"/>
          <w:szCs w:val="28"/>
          <w:lang w:val="uk-UA" w:eastAsia="zh-CN" w:bidi="ar"/>
        </w:rPr>
        <w:tab/>
        <w:t xml:space="preserve">- </w:t>
      </w:r>
      <w:r w:rsidR="001C0E1F">
        <w:rPr>
          <w:rFonts w:ascii="Times New Roman" w:eastAsia="SimSun" w:hAnsi="Times New Roman"/>
          <w:color w:val="000000"/>
          <w:sz w:val="28"/>
          <w:szCs w:val="28"/>
          <w:lang w:val="uk-UA" w:eastAsia="zh-CN" w:bidi="ar"/>
        </w:rPr>
        <w:t xml:space="preserve">відокремлений підрозділ </w:t>
      </w:r>
      <w:r w:rsidR="001205AC">
        <w:rPr>
          <w:rFonts w:ascii="Times New Roman" w:eastAsia="SimSun" w:hAnsi="Times New Roman"/>
          <w:color w:val="000000"/>
          <w:sz w:val="28"/>
          <w:szCs w:val="28"/>
          <w:lang w:val="uk-UA" w:eastAsia="zh-CN" w:bidi="ar"/>
        </w:rPr>
        <w:t>«</w:t>
      </w:r>
      <w:r>
        <w:rPr>
          <w:rFonts w:ascii="Times New Roman" w:hAnsi="Times New Roman" w:cs="Times New Roman"/>
          <w:b/>
          <w:sz w:val="28"/>
          <w:szCs w:val="28"/>
          <w:lang w:val="uk-UA"/>
        </w:rPr>
        <w:t>Лозуватськ</w:t>
      </w:r>
      <w:r w:rsidR="001205AC">
        <w:rPr>
          <w:rFonts w:ascii="Times New Roman" w:hAnsi="Times New Roman" w:cs="Times New Roman"/>
          <w:b/>
          <w:sz w:val="28"/>
          <w:szCs w:val="28"/>
          <w:lang w:val="uk-UA"/>
        </w:rPr>
        <w:t>а</w:t>
      </w:r>
      <w:r>
        <w:rPr>
          <w:rFonts w:ascii="Times New Roman" w:hAnsi="Times New Roman" w:cs="Times New Roman"/>
          <w:b/>
          <w:sz w:val="28"/>
          <w:szCs w:val="28"/>
          <w:lang w:val="uk-UA"/>
        </w:rPr>
        <w:t xml:space="preserve"> гімназі</w:t>
      </w:r>
      <w:r w:rsidR="001205AC">
        <w:rPr>
          <w:rFonts w:ascii="Times New Roman" w:hAnsi="Times New Roman" w:cs="Times New Roman"/>
          <w:b/>
          <w:sz w:val="28"/>
          <w:szCs w:val="28"/>
          <w:lang w:val="uk-UA"/>
        </w:rPr>
        <w:t>я</w:t>
      </w:r>
      <w:r>
        <w:rPr>
          <w:rFonts w:ascii="Times New Roman" w:hAnsi="Times New Roman" w:cs="Times New Roman"/>
          <w:b/>
          <w:sz w:val="28"/>
          <w:szCs w:val="28"/>
          <w:lang w:val="uk-UA"/>
        </w:rPr>
        <w:t xml:space="preserve"> Вишнівського ліцею Вишнівської селищної ради</w:t>
      </w:r>
      <w:r w:rsidR="001205A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1C0E1F">
        <w:rPr>
          <w:rFonts w:ascii="Times New Roman" w:hAnsi="Times New Roman" w:cs="Times New Roman"/>
          <w:sz w:val="28"/>
          <w:szCs w:val="28"/>
          <w:lang w:val="uk-UA"/>
        </w:rPr>
        <w:t>що знаходиться за адресою</w:t>
      </w:r>
      <w:r>
        <w:rPr>
          <w:rFonts w:ascii="Times New Roman" w:hAnsi="Times New Roman" w:cs="Times New Roman"/>
          <w:sz w:val="28"/>
          <w:szCs w:val="28"/>
          <w:lang w:val="uk-UA"/>
        </w:rPr>
        <w:t>: 5</w:t>
      </w:r>
      <w:r w:rsidR="00E2711E">
        <w:rPr>
          <w:rFonts w:ascii="Times New Roman" w:hAnsi="Times New Roman" w:cs="Times New Roman"/>
          <w:sz w:val="28"/>
          <w:szCs w:val="28"/>
        </w:rPr>
        <w:t>2</w:t>
      </w:r>
      <w:r>
        <w:rPr>
          <w:rFonts w:ascii="Times New Roman" w:hAnsi="Times New Roman" w:cs="Times New Roman"/>
          <w:sz w:val="28"/>
          <w:szCs w:val="28"/>
          <w:lang w:val="uk-UA"/>
        </w:rPr>
        <w:t xml:space="preserve">150, </w:t>
      </w:r>
      <w:r w:rsidR="001205AC">
        <w:rPr>
          <w:rFonts w:ascii="Times New Roman" w:hAnsi="Times New Roman" w:cs="Times New Roman"/>
          <w:sz w:val="28"/>
          <w:szCs w:val="28"/>
          <w:lang w:val="uk-UA"/>
        </w:rPr>
        <w:t xml:space="preserve">                                  </w:t>
      </w:r>
      <w:r>
        <w:rPr>
          <w:rFonts w:ascii="Times New Roman" w:hAnsi="Times New Roman" w:cs="Times New Roman"/>
          <w:sz w:val="28"/>
          <w:szCs w:val="28"/>
          <w:lang w:val="uk-UA"/>
        </w:rPr>
        <w:t>вул</w:t>
      </w:r>
      <w:r w:rsidR="001205AC">
        <w:rPr>
          <w:rFonts w:ascii="Times New Roman" w:hAnsi="Times New Roman" w:cs="Times New Roman"/>
          <w:sz w:val="28"/>
          <w:szCs w:val="28"/>
          <w:lang w:val="uk-UA"/>
        </w:rPr>
        <w:t xml:space="preserve">. </w:t>
      </w:r>
      <w:r>
        <w:rPr>
          <w:rFonts w:ascii="Times New Roman" w:hAnsi="Times New Roman" w:cs="Times New Roman"/>
          <w:sz w:val="28"/>
          <w:szCs w:val="28"/>
          <w:lang w:val="uk-UA"/>
        </w:rPr>
        <w:t>Шкільна, буд</w:t>
      </w:r>
      <w:r w:rsidR="001205AC">
        <w:rPr>
          <w:rFonts w:ascii="Times New Roman" w:hAnsi="Times New Roman" w:cs="Times New Roman"/>
          <w:sz w:val="28"/>
          <w:szCs w:val="28"/>
          <w:lang w:val="uk-UA"/>
        </w:rPr>
        <w:t xml:space="preserve">. </w:t>
      </w:r>
      <w:r>
        <w:rPr>
          <w:rFonts w:ascii="Times New Roman" w:hAnsi="Times New Roman" w:cs="Times New Roman"/>
          <w:sz w:val="28"/>
          <w:szCs w:val="28"/>
          <w:lang w:val="uk-UA"/>
        </w:rPr>
        <w:t>54, село Лозуватка, Кам'янський район, Дніпропетровська область.</w:t>
      </w:r>
    </w:p>
    <w:p w14:paraId="2063C345" w14:textId="34ACDF0F" w:rsidR="004B6B0A" w:rsidRDefault="0019259D" w:rsidP="009466DE">
      <w:pPr>
        <w:pStyle w:val="13"/>
        <w:tabs>
          <w:tab w:val="left" w:pos="709"/>
        </w:tabs>
        <w:spacing w:before="0" w:beforeAutospacing="0" w:after="0" w:afterAutospacing="0" w:line="240" w:lineRule="auto"/>
        <w:ind w:right="-1"/>
        <w:jc w:val="both"/>
        <w:rPr>
          <w:rFonts w:ascii="Times New Roman" w:hAnsi="Times New Roman" w:cs="Times New Roman"/>
          <w:sz w:val="28"/>
          <w:szCs w:val="28"/>
          <w:lang w:val="uk-UA"/>
        </w:rPr>
      </w:pPr>
      <w:r>
        <w:rPr>
          <w:rFonts w:ascii="Times New Roman" w:eastAsia="SimSun" w:hAnsi="Times New Roman"/>
          <w:color w:val="000000"/>
          <w:sz w:val="28"/>
          <w:szCs w:val="28"/>
          <w:lang w:val="uk-UA" w:eastAsia="zh-CN" w:bidi="ar"/>
        </w:rPr>
        <w:tab/>
        <w:t xml:space="preserve">-  відокремлений підрозділ </w:t>
      </w:r>
      <w:r w:rsidR="001205AC">
        <w:rPr>
          <w:rFonts w:ascii="Times New Roman" w:eastAsia="SimSun" w:hAnsi="Times New Roman"/>
          <w:color w:val="000000"/>
          <w:sz w:val="28"/>
          <w:szCs w:val="28"/>
          <w:lang w:val="uk-UA" w:eastAsia="zh-CN" w:bidi="ar"/>
        </w:rPr>
        <w:t>«</w:t>
      </w:r>
      <w:r w:rsidR="00267287">
        <w:rPr>
          <w:rFonts w:ascii="Times New Roman" w:hAnsi="Times New Roman" w:cs="Times New Roman"/>
          <w:b/>
          <w:sz w:val="28"/>
          <w:szCs w:val="28"/>
          <w:lang w:val="uk-UA"/>
        </w:rPr>
        <w:t>Комісарівськ</w:t>
      </w:r>
      <w:r w:rsidR="001205AC">
        <w:rPr>
          <w:rFonts w:ascii="Times New Roman" w:hAnsi="Times New Roman" w:cs="Times New Roman"/>
          <w:b/>
          <w:sz w:val="28"/>
          <w:szCs w:val="28"/>
          <w:lang w:val="uk-UA"/>
        </w:rPr>
        <w:t>а</w:t>
      </w:r>
      <w:r w:rsidR="00267287">
        <w:rPr>
          <w:rFonts w:ascii="Times New Roman" w:hAnsi="Times New Roman" w:cs="Times New Roman"/>
          <w:b/>
          <w:sz w:val="28"/>
          <w:szCs w:val="28"/>
          <w:lang w:val="uk-UA"/>
        </w:rPr>
        <w:t xml:space="preserve"> гімназі</w:t>
      </w:r>
      <w:r w:rsidR="001205AC">
        <w:rPr>
          <w:rFonts w:ascii="Times New Roman" w:hAnsi="Times New Roman" w:cs="Times New Roman"/>
          <w:b/>
          <w:sz w:val="28"/>
          <w:szCs w:val="28"/>
          <w:lang w:val="uk-UA"/>
        </w:rPr>
        <w:t>я</w:t>
      </w:r>
      <w:r w:rsidR="00267287">
        <w:rPr>
          <w:rFonts w:ascii="Times New Roman" w:hAnsi="Times New Roman" w:cs="Times New Roman"/>
          <w:b/>
          <w:sz w:val="28"/>
          <w:szCs w:val="28"/>
          <w:lang w:val="uk-UA"/>
        </w:rPr>
        <w:t xml:space="preserve"> Вишнівського ліцею Вишнівської селищної ради</w:t>
      </w:r>
      <w:r w:rsidR="001205AC">
        <w:rPr>
          <w:rFonts w:ascii="Times New Roman" w:hAnsi="Times New Roman" w:cs="Times New Roman"/>
          <w:b/>
          <w:sz w:val="28"/>
          <w:szCs w:val="28"/>
          <w:lang w:val="uk-UA"/>
        </w:rPr>
        <w:t>»</w:t>
      </w:r>
      <w:r w:rsidR="00267287">
        <w:rPr>
          <w:rFonts w:ascii="Times New Roman" w:hAnsi="Times New Roman" w:cs="Times New Roman"/>
          <w:sz w:val="28"/>
          <w:szCs w:val="28"/>
          <w:lang w:val="uk-UA"/>
        </w:rPr>
        <w:t>, що знаходиться за адресою: 5</w:t>
      </w:r>
      <w:r w:rsidR="00E2711E">
        <w:rPr>
          <w:rFonts w:ascii="Times New Roman" w:hAnsi="Times New Roman" w:cs="Times New Roman"/>
          <w:sz w:val="28"/>
          <w:szCs w:val="28"/>
        </w:rPr>
        <w:t>2</w:t>
      </w:r>
      <w:r w:rsidR="00267287">
        <w:rPr>
          <w:rFonts w:ascii="Times New Roman" w:hAnsi="Times New Roman" w:cs="Times New Roman"/>
          <w:sz w:val="28"/>
          <w:szCs w:val="28"/>
          <w:lang w:val="uk-UA"/>
        </w:rPr>
        <w:t>142, вул</w:t>
      </w:r>
      <w:r w:rsidR="001205AC">
        <w:rPr>
          <w:rFonts w:ascii="Times New Roman" w:hAnsi="Times New Roman" w:cs="Times New Roman"/>
          <w:sz w:val="28"/>
          <w:szCs w:val="28"/>
          <w:lang w:val="uk-UA"/>
        </w:rPr>
        <w:t>.</w:t>
      </w:r>
      <w:r w:rsidR="00267287">
        <w:rPr>
          <w:rFonts w:ascii="Times New Roman" w:hAnsi="Times New Roman" w:cs="Times New Roman"/>
          <w:sz w:val="28"/>
          <w:szCs w:val="28"/>
          <w:lang w:val="uk-UA"/>
        </w:rPr>
        <w:t xml:space="preserve"> Миру, буд</w:t>
      </w:r>
      <w:r w:rsidR="001D48AA">
        <w:rPr>
          <w:rFonts w:ascii="Times New Roman" w:hAnsi="Times New Roman" w:cs="Times New Roman"/>
          <w:sz w:val="28"/>
          <w:szCs w:val="28"/>
          <w:lang w:val="uk-UA"/>
        </w:rPr>
        <w:t>.</w:t>
      </w:r>
      <w:r w:rsidR="00267287">
        <w:rPr>
          <w:rFonts w:ascii="Times New Roman" w:hAnsi="Times New Roman" w:cs="Times New Roman"/>
          <w:sz w:val="28"/>
          <w:szCs w:val="28"/>
          <w:lang w:val="uk-UA"/>
        </w:rPr>
        <w:t>12</w:t>
      </w:r>
      <w:r w:rsidR="001D48AA">
        <w:rPr>
          <w:rFonts w:ascii="Times New Roman" w:hAnsi="Times New Roman" w:cs="Times New Roman"/>
          <w:sz w:val="28"/>
          <w:szCs w:val="28"/>
          <w:lang w:val="uk-UA"/>
        </w:rPr>
        <w:t>-А</w:t>
      </w:r>
      <w:r w:rsidR="00267287">
        <w:rPr>
          <w:rFonts w:ascii="Times New Roman" w:hAnsi="Times New Roman" w:cs="Times New Roman"/>
          <w:sz w:val="28"/>
          <w:szCs w:val="28"/>
          <w:lang w:val="uk-UA"/>
        </w:rPr>
        <w:t>, село Комісарівка, Кам'янський район, Дніпропетровська область</w:t>
      </w:r>
      <w:r w:rsidR="00B31E87">
        <w:rPr>
          <w:rFonts w:ascii="Times New Roman" w:hAnsi="Times New Roman" w:cs="Times New Roman"/>
          <w:sz w:val="28"/>
          <w:szCs w:val="28"/>
          <w:lang w:val="uk-UA"/>
        </w:rPr>
        <w:t>.</w:t>
      </w:r>
    </w:p>
    <w:p w14:paraId="40C9CD8D" w14:textId="51BDA5AB" w:rsidR="003F2E0E" w:rsidRDefault="003F2E0E" w:rsidP="009466DE">
      <w:pPr>
        <w:pStyle w:val="13"/>
        <w:tabs>
          <w:tab w:val="left" w:pos="709"/>
        </w:tabs>
        <w:spacing w:before="0" w:beforeAutospacing="0" w:after="0" w:afterAutospacing="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1.3. Назва юридичної особи:</w:t>
      </w:r>
      <w:r w:rsidR="00882721">
        <w:rPr>
          <w:rFonts w:ascii="Times New Roman" w:hAnsi="Times New Roman" w:cs="Times New Roman"/>
          <w:sz w:val="28"/>
          <w:szCs w:val="28"/>
          <w:lang w:val="uk-UA"/>
        </w:rPr>
        <w:t xml:space="preserve"> </w:t>
      </w:r>
    </w:p>
    <w:p w14:paraId="0300EAD3" w14:textId="54592C79" w:rsidR="003F2E0E" w:rsidRDefault="003F2E0E" w:rsidP="009466DE">
      <w:pPr>
        <w:pStyle w:val="13"/>
        <w:tabs>
          <w:tab w:val="left" w:pos="709"/>
        </w:tabs>
        <w:spacing w:before="0" w:beforeAutospacing="0" w:after="0" w:afterAutospacing="0" w:line="240" w:lineRule="auto"/>
        <w:ind w:right="-1"/>
        <w:jc w:val="both"/>
        <w:rPr>
          <w:rFonts w:ascii="Times New Roman" w:eastAsia="SimSun" w:hAnsi="Times New Roman"/>
          <w:color w:val="000000"/>
          <w:sz w:val="28"/>
          <w:szCs w:val="28"/>
          <w:lang w:val="uk-UA" w:eastAsia="zh-CN" w:bidi="ar"/>
        </w:rPr>
      </w:pPr>
      <w:r>
        <w:rPr>
          <w:rFonts w:ascii="Times New Roman" w:hAnsi="Times New Roman" w:cs="Times New Roman"/>
          <w:sz w:val="28"/>
          <w:szCs w:val="28"/>
          <w:lang w:val="uk-UA"/>
        </w:rPr>
        <w:t xml:space="preserve">Повна: </w:t>
      </w:r>
      <w:r>
        <w:rPr>
          <w:rFonts w:ascii="Times New Roman" w:eastAsia="SimSun" w:hAnsi="Times New Roman"/>
          <w:color w:val="000000"/>
          <w:sz w:val="28"/>
          <w:szCs w:val="28"/>
          <w:lang w:val="uk-UA" w:eastAsia="zh-CN" w:bidi="ar"/>
        </w:rPr>
        <w:t>Вишнівський ліцей Вишнівської селищної ради</w:t>
      </w:r>
      <w:r w:rsidR="004A0F64">
        <w:rPr>
          <w:rFonts w:ascii="Times New Roman" w:eastAsia="SimSun" w:hAnsi="Times New Roman"/>
          <w:color w:val="000000"/>
          <w:sz w:val="28"/>
          <w:szCs w:val="28"/>
          <w:lang w:val="uk-UA" w:eastAsia="zh-CN" w:bidi="ar"/>
        </w:rPr>
        <w:t>.</w:t>
      </w:r>
    </w:p>
    <w:p w14:paraId="7C0C032F" w14:textId="6ED6FCB7" w:rsidR="004A0F64" w:rsidRDefault="004A0F64" w:rsidP="009466DE">
      <w:pPr>
        <w:pStyle w:val="13"/>
        <w:tabs>
          <w:tab w:val="left" w:pos="709"/>
        </w:tabs>
        <w:spacing w:before="0" w:beforeAutospacing="0" w:after="0" w:afterAutospacing="0" w:line="240" w:lineRule="auto"/>
        <w:ind w:right="-1"/>
        <w:jc w:val="both"/>
        <w:rPr>
          <w:rFonts w:ascii="Times New Roman" w:eastAsia="SimSun" w:hAnsi="Times New Roman"/>
          <w:color w:val="000000"/>
          <w:sz w:val="28"/>
          <w:szCs w:val="28"/>
          <w:lang w:val="uk-UA" w:eastAsia="zh-CN" w:bidi="ar"/>
        </w:rPr>
      </w:pPr>
      <w:r>
        <w:rPr>
          <w:rFonts w:ascii="Times New Roman" w:eastAsia="SimSun" w:hAnsi="Times New Roman"/>
          <w:color w:val="000000"/>
          <w:sz w:val="28"/>
          <w:szCs w:val="28"/>
          <w:lang w:val="uk-UA" w:eastAsia="zh-CN" w:bidi="ar"/>
        </w:rPr>
        <w:t>Скорочена: Вишнівський ліцей ВСР.</w:t>
      </w:r>
    </w:p>
    <w:p w14:paraId="48A9E32E" w14:textId="1EC94A80" w:rsidR="00351FD9" w:rsidRDefault="00351FD9" w:rsidP="009466DE">
      <w:pPr>
        <w:pStyle w:val="13"/>
        <w:tabs>
          <w:tab w:val="left" w:pos="709"/>
        </w:tabs>
        <w:spacing w:before="0" w:beforeAutospacing="0" w:after="0" w:afterAutospacing="0" w:line="240" w:lineRule="auto"/>
        <w:ind w:right="-1"/>
        <w:jc w:val="both"/>
        <w:rPr>
          <w:rFonts w:ascii="Times New Roman" w:eastAsia="SimSun" w:hAnsi="Times New Roman"/>
          <w:color w:val="000000"/>
          <w:sz w:val="28"/>
          <w:szCs w:val="28"/>
          <w:lang w:val="uk-UA" w:eastAsia="zh-CN" w:bidi="ar"/>
        </w:rPr>
      </w:pPr>
      <w:r>
        <w:rPr>
          <w:rFonts w:ascii="Times New Roman" w:eastAsia="SimSun" w:hAnsi="Times New Roman"/>
          <w:color w:val="000000"/>
          <w:sz w:val="28"/>
          <w:szCs w:val="28"/>
          <w:lang w:val="uk-UA" w:eastAsia="zh-CN" w:bidi="ar"/>
        </w:rPr>
        <w:tab/>
        <w:t xml:space="preserve">1.4. </w:t>
      </w:r>
      <w:r w:rsidRPr="001205AC">
        <w:rPr>
          <w:rFonts w:ascii="Times New Roman" w:eastAsia="SimSun" w:hAnsi="Times New Roman"/>
          <w:color w:val="000000"/>
          <w:sz w:val="28"/>
          <w:szCs w:val="28"/>
          <w:lang w:val="uk-UA" w:eastAsia="zh-CN" w:bidi="ar"/>
        </w:rPr>
        <w:t xml:space="preserve">Юридична адреса: </w:t>
      </w:r>
      <w:r w:rsidR="0073703A" w:rsidRPr="001205AC">
        <w:rPr>
          <w:rFonts w:ascii="Times New Roman" w:eastAsia="SimSun" w:hAnsi="Times New Roman"/>
          <w:color w:val="000000"/>
          <w:sz w:val="28"/>
          <w:szCs w:val="28"/>
          <w:lang w:val="uk-UA" w:eastAsia="zh-CN" w:bidi="ar"/>
        </w:rPr>
        <w:t>5215</w:t>
      </w:r>
      <w:r w:rsidR="00E2711E" w:rsidRPr="001205AC">
        <w:rPr>
          <w:rFonts w:ascii="Times New Roman" w:eastAsia="SimSun" w:hAnsi="Times New Roman"/>
          <w:color w:val="000000"/>
          <w:sz w:val="28"/>
          <w:szCs w:val="28"/>
          <w:lang w:eastAsia="zh-CN" w:bidi="ar"/>
        </w:rPr>
        <w:t>1</w:t>
      </w:r>
      <w:r w:rsidR="0073703A" w:rsidRPr="001205AC">
        <w:rPr>
          <w:rFonts w:ascii="Times New Roman" w:eastAsia="SimSun" w:hAnsi="Times New Roman"/>
          <w:color w:val="000000"/>
          <w:sz w:val="28"/>
          <w:szCs w:val="28"/>
          <w:lang w:val="uk-UA" w:eastAsia="zh-CN" w:bidi="ar"/>
        </w:rPr>
        <w:t xml:space="preserve"> Дніпропетровська область</w:t>
      </w:r>
      <w:r w:rsidR="0073703A">
        <w:rPr>
          <w:rFonts w:ascii="Times New Roman" w:eastAsia="SimSun" w:hAnsi="Times New Roman"/>
          <w:color w:val="000000"/>
          <w:sz w:val="28"/>
          <w:szCs w:val="28"/>
          <w:lang w:val="uk-UA" w:eastAsia="zh-CN" w:bidi="ar"/>
        </w:rPr>
        <w:t xml:space="preserve"> Кам</w:t>
      </w:r>
      <w:r w:rsidR="0073703A">
        <w:rPr>
          <w:rFonts w:ascii="Times New Roman" w:eastAsia="SimSun" w:hAnsi="Times New Roman" w:cs="Times New Roman"/>
          <w:color w:val="000000"/>
          <w:sz w:val="28"/>
          <w:szCs w:val="28"/>
          <w:lang w:val="uk-UA" w:eastAsia="zh-CN" w:bidi="ar"/>
        </w:rPr>
        <w:t>'</w:t>
      </w:r>
      <w:r w:rsidR="0073703A">
        <w:rPr>
          <w:rFonts w:ascii="Times New Roman" w:eastAsia="SimSun" w:hAnsi="Times New Roman"/>
          <w:color w:val="000000"/>
          <w:sz w:val="28"/>
          <w:szCs w:val="28"/>
          <w:lang w:val="uk-UA" w:eastAsia="zh-CN" w:bidi="ar"/>
        </w:rPr>
        <w:t>янський</w:t>
      </w:r>
      <w:r w:rsidR="00B4683F">
        <w:rPr>
          <w:rFonts w:ascii="Times New Roman" w:eastAsia="SimSun" w:hAnsi="Times New Roman"/>
          <w:color w:val="000000"/>
          <w:sz w:val="28"/>
          <w:szCs w:val="28"/>
          <w:lang w:val="uk-UA" w:eastAsia="zh-CN" w:bidi="ar"/>
        </w:rPr>
        <w:t xml:space="preserve"> </w:t>
      </w:r>
      <w:r w:rsidR="0073703A">
        <w:rPr>
          <w:rFonts w:ascii="Times New Roman" w:eastAsia="SimSun" w:hAnsi="Times New Roman"/>
          <w:color w:val="000000"/>
          <w:sz w:val="28"/>
          <w:szCs w:val="28"/>
          <w:lang w:val="uk-UA" w:eastAsia="zh-CN" w:bidi="ar"/>
        </w:rPr>
        <w:t>район, с</w:t>
      </w:r>
      <w:r w:rsidR="00716C9F">
        <w:rPr>
          <w:rFonts w:ascii="Times New Roman" w:eastAsia="SimSun" w:hAnsi="Times New Roman"/>
          <w:color w:val="000000"/>
          <w:sz w:val="28"/>
          <w:szCs w:val="28"/>
          <w:lang w:val="uk-UA" w:eastAsia="zh-CN" w:bidi="ar"/>
        </w:rPr>
        <w:t xml:space="preserve">елище </w:t>
      </w:r>
      <w:r w:rsidR="0073703A">
        <w:rPr>
          <w:rFonts w:ascii="Times New Roman" w:eastAsia="SimSun" w:hAnsi="Times New Roman"/>
          <w:color w:val="000000"/>
          <w:sz w:val="28"/>
          <w:szCs w:val="28"/>
          <w:lang w:val="uk-UA" w:eastAsia="zh-CN" w:bidi="ar"/>
        </w:rPr>
        <w:t>Вишневе, вул. Степова, буд. 57</w:t>
      </w:r>
      <w:r w:rsidR="00B4683F">
        <w:rPr>
          <w:rFonts w:ascii="Times New Roman" w:eastAsia="SimSun" w:hAnsi="Times New Roman"/>
          <w:color w:val="000000"/>
          <w:sz w:val="28"/>
          <w:szCs w:val="28"/>
          <w:lang w:val="uk-UA" w:eastAsia="zh-CN" w:bidi="ar"/>
        </w:rPr>
        <w:t xml:space="preserve">, електронна адреса: </w:t>
      </w:r>
      <w:hyperlink r:id="rId9" w:history="1">
        <w:r w:rsidR="00654152" w:rsidRPr="00DF70C5">
          <w:rPr>
            <w:rStyle w:val="ac"/>
            <w:rFonts w:ascii="Times New Roman" w:eastAsia="SimSun" w:hAnsi="Times New Roman"/>
            <w:sz w:val="28"/>
            <w:szCs w:val="28"/>
            <w:lang w:val="en-US" w:eastAsia="zh-CN" w:bidi="ar"/>
          </w:rPr>
          <w:t>vishschool</w:t>
        </w:r>
        <w:r w:rsidR="00654152" w:rsidRPr="00DF70C5">
          <w:rPr>
            <w:rStyle w:val="ac"/>
            <w:rFonts w:ascii="Times New Roman" w:eastAsia="SimSun" w:hAnsi="Times New Roman"/>
            <w:sz w:val="28"/>
            <w:szCs w:val="28"/>
            <w:lang w:val="uk-UA" w:eastAsia="zh-CN" w:bidi="ar"/>
          </w:rPr>
          <w:t>@</w:t>
        </w:r>
        <w:r w:rsidR="00654152" w:rsidRPr="00DF70C5">
          <w:rPr>
            <w:rStyle w:val="ac"/>
            <w:rFonts w:ascii="Times New Roman" w:eastAsia="SimSun" w:hAnsi="Times New Roman"/>
            <w:sz w:val="28"/>
            <w:szCs w:val="28"/>
            <w:lang w:val="en-US" w:eastAsia="zh-CN" w:bidi="ar"/>
          </w:rPr>
          <w:t>hotmail</w:t>
        </w:r>
        <w:r w:rsidR="00654152" w:rsidRPr="00DF70C5">
          <w:rPr>
            <w:rStyle w:val="ac"/>
            <w:rFonts w:ascii="Times New Roman" w:eastAsia="SimSun" w:hAnsi="Times New Roman"/>
            <w:sz w:val="28"/>
            <w:szCs w:val="28"/>
            <w:lang w:val="uk-UA" w:eastAsia="zh-CN" w:bidi="ar"/>
          </w:rPr>
          <w:t>.</w:t>
        </w:r>
        <w:r w:rsidR="00654152" w:rsidRPr="00DF70C5">
          <w:rPr>
            <w:rStyle w:val="ac"/>
            <w:rFonts w:ascii="Times New Roman" w:eastAsia="SimSun" w:hAnsi="Times New Roman"/>
            <w:sz w:val="28"/>
            <w:szCs w:val="28"/>
            <w:lang w:val="en-US" w:eastAsia="zh-CN" w:bidi="ar"/>
          </w:rPr>
          <w:t>com</w:t>
        </w:r>
      </w:hyperlink>
      <w:r w:rsidR="006B180B">
        <w:rPr>
          <w:rFonts w:ascii="Times New Roman" w:eastAsia="SimSun" w:hAnsi="Times New Roman"/>
          <w:color w:val="000000"/>
          <w:sz w:val="28"/>
          <w:szCs w:val="28"/>
          <w:lang w:val="uk-UA" w:eastAsia="zh-CN" w:bidi="ar"/>
        </w:rPr>
        <w:t>.</w:t>
      </w:r>
    </w:p>
    <w:p w14:paraId="48CE352A" w14:textId="40869189" w:rsidR="00654152" w:rsidRDefault="00654152" w:rsidP="000A7654">
      <w:pPr>
        <w:tabs>
          <w:tab w:val="left" w:pos="709"/>
          <w:tab w:val="left" w:pos="1701"/>
        </w:tabs>
        <w:suppressAutoHyphens/>
        <w:spacing w:after="0" w:line="240" w:lineRule="auto"/>
        <w:jc w:val="both"/>
        <w:rPr>
          <w:rFonts w:ascii="Times New Roman" w:hAnsi="Times New Roman"/>
          <w:color w:val="000000"/>
          <w:sz w:val="28"/>
          <w:szCs w:val="28"/>
          <w:lang w:val="uk-UA"/>
        </w:rPr>
      </w:pPr>
      <w:r>
        <w:rPr>
          <w:rFonts w:ascii="Times New Roman" w:eastAsia="SimSun" w:hAnsi="Times New Roman"/>
          <w:color w:val="000000"/>
          <w:sz w:val="28"/>
          <w:szCs w:val="28"/>
          <w:lang w:val="uk-UA" w:eastAsia="zh-CN" w:bidi="ar"/>
        </w:rPr>
        <w:tab/>
        <w:t>1.5. Вишнівський ліцей Вишнівської селищної ради</w:t>
      </w:r>
      <w:r w:rsidR="002456DB">
        <w:rPr>
          <w:rFonts w:ascii="Times New Roman" w:eastAsia="SimSun" w:hAnsi="Times New Roman"/>
          <w:color w:val="000000"/>
          <w:sz w:val="28"/>
          <w:szCs w:val="28"/>
          <w:lang w:val="uk-UA" w:eastAsia="zh-CN" w:bidi="ar"/>
        </w:rPr>
        <w:t xml:space="preserve"> </w:t>
      </w:r>
      <w:r w:rsidR="000A7654">
        <w:rPr>
          <w:rFonts w:ascii="Times New Roman" w:hAnsi="Times New Roman"/>
          <w:sz w:val="28"/>
          <w:szCs w:val="28"/>
          <w:lang w:val="uk-UA" w:eastAsia="zh-CN"/>
        </w:rPr>
        <w:t xml:space="preserve">є юридичною особою, </w:t>
      </w:r>
      <w:r w:rsidR="000A7654">
        <w:rPr>
          <w:rFonts w:ascii="Times New Roman" w:hAnsi="Times New Roman"/>
          <w:color w:val="000000"/>
          <w:sz w:val="28"/>
          <w:szCs w:val="28"/>
          <w:lang w:val="uk-UA" w:eastAsia="zh-CN"/>
        </w:rPr>
        <w:t>має печатку, ідентифікаційний номер,</w:t>
      </w:r>
      <w:r w:rsidR="000A7654" w:rsidRPr="00CC32EF">
        <w:rPr>
          <w:rFonts w:ascii="Times New Roman" w:hAnsi="Times New Roman"/>
          <w:color w:val="000000"/>
          <w:sz w:val="28"/>
          <w:szCs w:val="28"/>
          <w:lang w:val="uk-UA"/>
        </w:rPr>
        <w:t xml:space="preserve"> утримується за рахунок державного та місцевого бюджетів і є неприбутковим.</w:t>
      </w:r>
    </w:p>
    <w:p w14:paraId="70E3225E" w14:textId="5FD2CEFA" w:rsidR="00EA7DE1" w:rsidRPr="00CC32EF" w:rsidRDefault="007E621C" w:rsidP="007E621C">
      <w:pPr>
        <w:tabs>
          <w:tab w:val="left" w:pos="709"/>
          <w:tab w:val="left" w:pos="1701"/>
        </w:tabs>
        <w:suppressAutoHyphens/>
        <w:autoSpaceDE w:val="0"/>
        <w:spacing w:after="0" w:line="240" w:lineRule="auto"/>
        <w:jc w:val="both"/>
        <w:rPr>
          <w:rFonts w:ascii="Times New Roman" w:hAnsi="Times New Roman"/>
          <w:sz w:val="28"/>
          <w:szCs w:val="28"/>
          <w:lang w:val="uk-UA" w:eastAsia="ar-SA"/>
        </w:rPr>
      </w:pPr>
      <w:r>
        <w:rPr>
          <w:rFonts w:ascii="Times New Roman" w:hAnsi="Times New Roman"/>
          <w:sz w:val="28"/>
          <w:szCs w:val="28"/>
          <w:lang w:val="uk-UA"/>
        </w:rPr>
        <w:tab/>
        <w:t xml:space="preserve">1.6. </w:t>
      </w:r>
      <w:r w:rsidRPr="00CC32EF">
        <w:rPr>
          <w:rFonts w:ascii="Times New Roman" w:hAnsi="Times New Roman"/>
          <w:sz w:val="28"/>
          <w:szCs w:val="28"/>
          <w:lang w:val="uk-UA"/>
        </w:rPr>
        <w:t>Засновником</w:t>
      </w:r>
      <w:r>
        <w:rPr>
          <w:rFonts w:ascii="Times New Roman" w:hAnsi="Times New Roman"/>
          <w:sz w:val="28"/>
          <w:szCs w:val="28"/>
          <w:lang w:val="uk-UA"/>
        </w:rPr>
        <w:t xml:space="preserve"> Вишнівського ліцею Вишнівської селищної ради </w:t>
      </w:r>
      <w:r>
        <w:rPr>
          <w:rFonts w:ascii="Times New Roman" w:hAnsi="Times New Roman"/>
          <w:color w:val="000000"/>
          <w:sz w:val="28"/>
          <w:szCs w:val="28"/>
          <w:lang w:val="uk-UA"/>
        </w:rPr>
        <w:t xml:space="preserve"> </w:t>
      </w:r>
      <w:r w:rsidRPr="00CC32EF">
        <w:rPr>
          <w:rFonts w:ascii="Times New Roman" w:hAnsi="Times New Roman"/>
          <w:color w:val="000000"/>
          <w:sz w:val="28"/>
          <w:szCs w:val="28"/>
          <w:lang w:val="uk-UA" w:eastAsia="uk-UA"/>
        </w:rPr>
        <w:t xml:space="preserve"> </w:t>
      </w:r>
      <w:r w:rsidRPr="00CC32EF">
        <w:rPr>
          <w:rFonts w:ascii="Times New Roman" w:hAnsi="Times New Roman"/>
          <w:sz w:val="28"/>
          <w:szCs w:val="28"/>
          <w:lang w:val="uk-UA"/>
        </w:rPr>
        <w:t xml:space="preserve">є </w:t>
      </w:r>
      <w:r>
        <w:rPr>
          <w:rFonts w:ascii="Times New Roman" w:hAnsi="Times New Roman"/>
          <w:sz w:val="28"/>
          <w:szCs w:val="28"/>
          <w:lang w:val="uk-UA"/>
        </w:rPr>
        <w:t>Вишнівська селищна рада (далі - З</w:t>
      </w:r>
      <w:r w:rsidRPr="00CC32EF">
        <w:rPr>
          <w:rFonts w:ascii="Times New Roman" w:hAnsi="Times New Roman"/>
          <w:sz w:val="28"/>
          <w:szCs w:val="28"/>
          <w:lang w:val="uk-UA"/>
        </w:rPr>
        <w:t xml:space="preserve">асновник), </w:t>
      </w:r>
      <w:r w:rsidRPr="00CC32EF">
        <w:rPr>
          <w:rFonts w:ascii="Times New Roman" w:hAnsi="Times New Roman"/>
          <w:sz w:val="28"/>
          <w:szCs w:val="28"/>
          <w:lang w:val="uk-UA" w:eastAsia="ar-SA"/>
        </w:rPr>
        <w:t xml:space="preserve">а уповноваженим органом управління – </w:t>
      </w:r>
      <w:r>
        <w:rPr>
          <w:rFonts w:ascii="Times New Roman" w:hAnsi="Times New Roman"/>
          <w:sz w:val="28"/>
          <w:szCs w:val="28"/>
          <w:lang w:val="uk-UA" w:eastAsia="ar-SA"/>
        </w:rPr>
        <w:t>Відділ</w:t>
      </w:r>
      <w:r w:rsidRPr="00CC32EF">
        <w:rPr>
          <w:rFonts w:ascii="Times New Roman" w:hAnsi="Times New Roman"/>
          <w:sz w:val="28"/>
          <w:szCs w:val="28"/>
          <w:lang w:val="uk-UA" w:eastAsia="ar-SA"/>
        </w:rPr>
        <w:t xml:space="preserve"> освіти, культури, молоді та спорту </w:t>
      </w:r>
      <w:r>
        <w:rPr>
          <w:rFonts w:ascii="Times New Roman" w:hAnsi="Times New Roman"/>
          <w:sz w:val="28"/>
          <w:szCs w:val="28"/>
          <w:lang w:val="uk-UA" w:eastAsia="ar-SA"/>
        </w:rPr>
        <w:t xml:space="preserve">Вишнівської селищної </w:t>
      </w:r>
      <w:r w:rsidRPr="00CC32EF">
        <w:rPr>
          <w:rFonts w:ascii="Times New Roman" w:hAnsi="Times New Roman"/>
          <w:sz w:val="28"/>
          <w:szCs w:val="28"/>
          <w:lang w:val="uk-UA" w:eastAsia="ar-SA"/>
        </w:rPr>
        <w:t>ради.</w:t>
      </w:r>
      <w:r w:rsidR="00EA7DE1" w:rsidRPr="00BA0BCC">
        <w:rPr>
          <w:sz w:val="28"/>
          <w:szCs w:val="28"/>
          <w:lang w:val="uk-UA"/>
        </w:rPr>
        <w:t xml:space="preserve"> </w:t>
      </w:r>
    </w:p>
    <w:p w14:paraId="2A55B59C" w14:textId="35225789" w:rsidR="007E621C" w:rsidRPr="00CC32EF" w:rsidRDefault="007E621C" w:rsidP="007E621C">
      <w:pPr>
        <w:tabs>
          <w:tab w:val="left" w:pos="709"/>
          <w:tab w:val="left" w:pos="1701"/>
        </w:tabs>
        <w:suppressAutoHyphens/>
        <w:autoSpaceDE w:val="0"/>
        <w:spacing w:after="0" w:line="240" w:lineRule="auto"/>
        <w:jc w:val="both"/>
        <w:rPr>
          <w:rFonts w:ascii="Times New Roman" w:hAnsi="Times New Roman"/>
          <w:sz w:val="28"/>
          <w:szCs w:val="28"/>
          <w:lang w:val="uk-UA" w:eastAsia="zh-CN"/>
        </w:rPr>
      </w:pPr>
      <w:r>
        <w:rPr>
          <w:rFonts w:ascii="Times New Roman" w:hAnsi="Times New Roman"/>
          <w:sz w:val="28"/>
          <w:szCs w:val="28"/>
          <w:lang w:val="uk-UA"/>
        </w:rPr>
        <w:tab/>
        <w:t>1.7.</w:t>
      </w:r>
      <w:r w:rsidRPr="007E621C">
        <w:rPr>
          <w:rFonts w:ascii="Times New Roman" w:hAnsi="Times New Roman"/>
          <w:sz w:val="28"/>
          <w:szCs w:val="28"/>
          <w:lang w:val="uk-UA" w:eastAsia="ar-SA"/>
        </w:rPr>
        <w:t xml:space="preserve"> </w:t>
      </w:r>
      <w:r>
        <w:rPr>
          <w:rFonts w:ascii="Times New Roman" w:hAnsi="Times New Roman"/>
          <w:sz w:val="28"/>
          <w:szCs w:val="28"/>
          <w:lang w:val="uk-UA" w:eastAsia="ar-SA"/>
        </w:rPr>
        <w:t>Відділ</w:t>
      </w:r>
      <w:r w:rsidRPr="00CC32EF">
        <w:rPr>
          <w:rFonts w:ascii="Times New Roman" w:hAnsi="Times New Roman"/>
          <w:sz w:val="28"/>
          <w:szCs w:val="28"/>
          <w:lang w:val="uk-UA" w:eastAsia="ar-SA"/>
        </w:rPr>
        <w:t xml:space="preserve"> освіти, культури, молоді та спорту </w:t>
      </w:r>
      <w:r>
        <w:rPr>
          <w:rFonts w:ascii="Times New Roman" w:hAnsi="Times New Roman"/>
          <w:sz w:val="28"/>
          <w:szCs w:val="28"/>
          <w:lang w:val="uk-UA" w:eastAsia="ar-SA"/>
        </w:rPr>
        <w:t xml:space="preserve">Вишнівської селищної </w:t>
      </w:r>
      <w:r w:rsidRPr="00CC32EF">
        <w:rPr>
          <w:rFonts w:ascii="Times New Roman" w:hAnsi="Times New Roman"/>
          <w:sz w:val="28"/>
          <w:szCs w:val="28"/>
          <w:lang w:val="uk-UA" w:eastAsia="ar-SA"/>
        </w:rPr>
        <w:t>ради</w:t>
      </w:r>
      <w:r w:rsidRPr="00CC32EF">
        <w:rPr>
          <w:rFonts w:ascii="Times New Roman" w:hAnsi="Times New Roman"/>
          <w:sz w:val="28"/>
          <w:szCs w:val="28"/>
          <w:lang w:val="uk-UA"/>
        </w:rPr>
        <w:t xml:space="preserve">, як уповноважений орган, здійснює загальне керівництво та фінансування </w:t>
      </w:r>
      <w:r>
        <w:rPr>
          <w:rFonts w:ascii="Times New Roman" w:eastAsia="SimSun" w:hAnsi="Times New Roman"/>
          <w:color w:val="000000"/>
          <w:sz w:val="28"/>
          <w:szCs w:val="28"/>
          <w:lang w:val="uk-UA" w:eastAsia="zh-CN" w:bidi="ar"/>
        </w:rPr>
        <w:t>Вишнівського ліцею Вишнівської селищної ради</w:t>
      </w:r>
      <w:r w:rsidRPr="008F2999">
        <w:rPr>
          <w:rFonts w:ascii="Times New Roman" w:hAnsi="Times New Roman"/>
          <w:color w:val="000000"/>
          <w:sz w:val="28"/>
          <w:szCs w:val="28"/>
          <w:lang w:val="uk-UA"/>
        </w:rPr>
        <w:t xml:space="preserve"> </w:t>
      </w:r>
      <w:r w:rsidRPr="00CC32EF">
        <w:rPr>
          <w:rFonts w:ascii="Times New Roman" w:hAnsi="Times New Roman"/>
          <w:sz w:val="28"/>
          <w:szCs w:val="28"/>
          <w:lang w:val="uk-UA"/>
        </w:rPr>
        <w:t xml:space="preserve">та його </w:t>
      </w:r>
      <w:r>
        <w:rPr>
          <w:rFonts w:ascii="Times New Roman" w:hAnsi="Times New Roman"/>
          <w:sz w:val="28"/>
          <w:szCs w:val="28"/>
          <w:lang w:val="uk-UA" w:eastAsia="zh-CN"/>
        </w:rPr>
        <w:t>відокремлених підрозділів</w:t>
      </w:r>
      <w:r w:rsidRPr="00CC32EF">
        <w:rPr>
          <w:rFonts w:ascii="Times New Roman" w:hAnsi="Times New Roman"/>
          <w:sz w:val="28"/>
          <w:szCs w:val="28"/>
          <w:lang w:val="uk-UA"/>
        </w:rPr>
        <w:t xml:space="preserve"> в межах коштів, що виділені бюджетом на галузь «Освіта»,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w:t>
      </w:r>
    </w:p>
    <w:p w14:paraId="3524E363" w14:textId="67B037B2" w:rsidR="007E621C" w:rsidRPr="00CC32EF" w:rsidRDefault="007E621C" w:rsidP="007E621C">
      <w:pPr>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rPr>
        <w:t>1.</w:t>
      </w:r>
      <w:r w:rsidR="00991739">
        <w:rPr>
          <w:rFonts w:ascii="Times New Roman" w:hAnsi="Times New Roman"/>
          <w:sz w:val="28"/>
          <w:szCs w:val="28"/>
          <w:lang w:val="uk-UA"/>
        </w:rPr>
        <w:t>8</w:t>
      </w:r>
      <w:r w:rsidRPr="00CA0055">
        <w:rPr>
          <w:rFonts w:ascii="Times New Roman" w:hAnsi="Times New Roman"/>
          <w:sz w:val="28"/>
          <w:szCs w:val="28"/>
          <w:lang w:val="uk-UA"/>
        </w:rPr>
        <w:t>.</w:t>
      </w:r>
      <w:r w:rsidRPr="00CC32EF">
        <w:rPr>
          <w:rFonts w:ascii="Times New Roman" w:hAnsi="Times New Roman"/>
          <w:sz w:val="28"/>
          <w:szCs w:val="28"/>
          <w:lang w:val="uk-UA"/>
        </w:rPr>
        <w:t xml:space="preserve"> </w:t>
      </w:r>
      <w:r w:rsidR="00991739">
        <w:rPr>
          <w:rFonts w:ascii="Times New Roman" w:eastAsia="SimSun" w:hAnsi="Times New Roman"/>
          <w:color w:val="000000"/>
          <w:sz w:val="28"/>
          <w:szCs w:val="28"/>
          <w:lang w:val="uk-UA" w:eastAsia="zh-CN" w:bidi="ar"/>
        </w:rPr>
        <w:t xml:space="preserve">Вишнівський ліцей Вишнівської селищної ради </w:t>
      </w:r>
      <w:r w:rsidRPr="00CC32EF">
        <w:rPr>
          <w:rFonts w:ascii="Times New Roman" w:hAnsi="Times New Roman"/>
          <w:color w:val="000000"/>
          <w:sz w:val="28"/>
          <w:szCs w:val="28"/>
          <w:lang w:val="uk-UA"/>
        </w:rPr>
        <w:t>надає освітні послуги у сфері загальної середньої осв</w:t>
      </w:r>
      <w:r>
        <w:rPr>
          <w:rFonts w:ascii="Times New Roman" w:hAnsi="Times New Roman"/>
          <w:color w:val="000000"/>
          <w:sz w:val="28"/>
          <w:szCs w:val="28"/>
          <w:lang w:val="uk-UA"/>
        </w:rPr>
        <w:t xml:space="preserve">іти (початкова, базова середня </w:t>
      </w:r>
      <w:r w:rsidRPr="00CC32EF">
        <w:rPr>
          <w:rFonts w:ascii="Times New Roman" w:hAnsi="Times New Roman"/>
          <w:color w:val="000000"/>
          <w:sz w:val="28"/>
          <w:szCs w:val="28"/>
          <w:lang w:val="uk-UA"/>
        </w:rPr>
        <w:t xml:space="preserve">освіта), </w:t>
      </w:r>
      <w:r w:rsidRPr="00CC32EF">
        <w:rPr>
          <w:rFonts w:ascii="Times New Roman" w:hAnsi="Times New Roman"/>
          <w:color w:val="000000"/>
          <w:sz w:val="28"/>
          <w:szCs w:val="28"/>
          <w:lang w:val="uk-UA"/>
        </w:rPr>
        <w:lastRenderedPageBreak/>
        <w:t xml:space="preserve">забезпечує допрофільну, профільну середню освіту, поглиблене вивчення окремих предметів.  </w:t>
      </w:r>
    </w:p>
    <w:p w14:paraId="63340BE7" w14:textId="43309532" w:rsidR="007E621C" w:rsidRPr="00CC32EF" w:rsidRDefault="007E621C" w:rsidP="007E621C">
      <w:pPr>
        <w:suppressAutoHyphens/>
        <w:spacing w:after="0" w:line="240" w:lineRule="auto"/>
        <w:ind w:firstLine="709"/>
        <w:jc w:val="both"/>
        <w:textAlignment w:val="baseline"/>
        <w:rPr>
          <w:rFonts w:ascii="Times New Roman" w:hAnsi="Times New Roman"/>
          <w:color w:val="000000"/>
          <w:sz w:val="28"/>
          <w:szCs w:val="28"/>
          <w:lang w:val="uk-UA" w:eastAsia="ar-SA"/>
        </w:rPr>
      </w:pPr>
      <w:r>
        <w:rPr>
          <w:rFonts w:ascii="Times New Roman" w:hAnsi="Times New Roman"/>
          <w:color w:val="000000"/>
          <w:sz w:val="28"/>
          <w:szCs w:val="28"/>
          <w:lang w:val="uk-UA" w:eastAsia="ar-SA"/>
        </w:rPr>
        <w:t>1.</w:t>
      </w:r>
      <w:r w:rsidR="00EA7DE1">
        <w:rPr>
          <w:rFonts w:ascii="Times New Roman" w:hAnsi="Times New Roman"/>
          <w:color w:val="000000"/>
          <w:sz w:val="28"/>
          <w:szCs w:val="28"/>
          <w:lang w:val="uk-UA" w:eastAsia="ar-SA"/>
        </w:rPr>
        <w:t>9</w:t>
      </w:r>
      <w:r w:rsidRPr="00CC32EF">
        <w:rPr>
          <w:rFonts w:ascii="Times New Roman" w:hAnsi="Times New Roman"/>
          <w:color w:val="000000"/>
          <w:sz w:val="28"/>
          <w:szCs w:val="28"/>
          <w:lang w:val="uk-UA" w:eastAsia="ar-SA"/>
        </w:rPr>
        <w:t>.</w:t>
      </w:r>
      <w:r w:rsidRPr="00CC32EF">
        <w:rPr>
          <w:rFonts w:ascii="Times New Roman" w:hAnsi="Times New Roman"/>
          <w:sz w:val="28"/>
          <w:szCs w:val="28"/>
          <w:lang w:val="uk-UA" w:eastAsia="ar-SA"/>
        </w:rPr>
        <w:t xml:space="preserve"> </w:t>
      </w:r>
      <w:r w:rsidR="00991739">
        <w:rPr>
          <w:rFonts w:ascii="Times New Roman" w:eastAsia="SimSun" w:hAnsi="Times New Roman"/>
          <w:color w:val="000000"/>
          <w:sz w:val="28"/>
          <w:szCs w:val="28"/>
          <w:lang w:val="uk-UA" w:eastAsia="zh-CN" w:bidi="ar"/>
        </w:rPr>
        <w:t>Вишнівський ліцей Вишнівської селищної ради</w:t>
      </w:r>
      <w:r w:rsidR="00325344">
        <w:rPr>
          <w:rFonts w:ascii="Times New Roman" w:eastAsia="SimSun" w:hAnsi="Times New Roman"/>
          <w:color w:val="000000"/>
          <w:sz w:val="28"/>
          <w:szCs w:val="28"/>
          <w:lang w:val="uk-UA" w:eastAsia="zh-CN" w:bidi="ar"/>
        </w:rPr>
        <w:t xml:space="preserve"> (далі – </w:t>
      </w:r>
      <w:r w:rsidR="00EA7DE1">
        <w:rPr>
          <w:rFonts w:ascii="Times New Roman" w:eastAsia="SimSun" w:hAnsi="Times New Roman"/>
          <w:color w:val="000000"/>
          <w:sz w:val="28"/>
          <w:szCs w:val="28"/>
          <w:lang w:val="uk-UA" w:eastAsia="zh-CN" w:bidi="ar"/>
        </w:rPr>
        <w:t>л</w:t>
      </w:r>
      <w:r w:rsidR="00325344">
        <w:rPr>
          <w:rFonts w:ascii="Times New Roman" w:eastAsia="SimSun" w:hAnsi="Times New Roman"/>
          <w:color w:val="000000"/>
          <w:sz w:val="28"/>
          <w:szCs w:val="28"/>
          <w:lang w:val="uk-UA" w:eastAsia="zh-CN" w:bidi="ar"/>
        </w:rPr>
        <w:t>іцей)</w:t>
      </w:r>
      <w:r w:rsidRPr="00CC32EF">
        <w:rPr>
          <w:rFonts w:ascii="Times New Roman" w:hAnsi="Times New Roman"/>
          <w:color w:val="000000"/>
          <w:sz w:val="28"/>
          <w:szCs w:val="28"/>
          <w:lang w:val="uk-UA"/>
        </w:rPr>
        <w:t xml:space="preserve">, його </w:t>
      </w:r>
      <w:r>
        <w:rPr>
          <w:rFonts w:ascii="Times New Roman" w:hAnsi="Times New Roman"/>
          <w:sz w:val="28"/>
          <w:szCs w:val="28"/>
          <w:lang w:val="uk-UA" w:eastAsia="zh-CN"/>
        </w:rPr>
        <w:t>відокремлені підрозділи</w:t>
      </w:r>
      <w:r w:rsidRPr="00CC32EF">
        <w:rPr>
          <w:rFonts w:ascii="Times New Roman" w:hAnsi="Times New Roman"/>
          <w:color w:val="000000"/>
          <w:sz w:val="28"/>
          <w:szCs w:val="28"/>
          <w:lang w:val="uk-UA"/>
        </w:rPr>
        <w:t xml:space="preserve"> у своїй діяльності керуються </w:t>
      </w:r>
      <w:hyperlink r:id="rId10" w:anchor="_blank" w:history="1">
        <w:r w:rsidRPr="00CC32EF">
          <w:rPr>
            <w:rFonts w:ascii="Times New Roman" w:hAnsi="Times New Roman"/>
            <w:color w:val="000000"/>
            <w:sz w:val="28"/>
            <w:szCs w:val="28"/>
            <w:lang w:val="uk-UA"/>
          </w:rPr>
          <w:t>Конституцією України</w:t>
        </w:r>
      </w:hyperlink>
      <w:r w:rsidRPr="00CC32EF">
        <w:rPr>
          <w:rFonts w:ascii="Times New Roman" w:hAnsi="Times New Roman"/>
          <w:color w:val="000000"/>
          <w:sz w:val="28"/>
          <w:szCs w:val="28"/>
          <w:lang w:val="uk-UA"/>
        </w:rPr>
        <w:t xml:space="preserve">, Законами України </w:t>
      </w:r>
      <w:hyperlink r:id="rId11" w:anchor="_blank" w:history="1">
        <w:r w:rsidRPr="00CC32EF">
          <w:rPr>
            <w:rFonts w:ascii="Times New Roman" w:hAnsi="Times New Roman"/>
            <w:color w:val="000000"/>
            <w:sz w:val="28"/>
            <w:szCs w:val="28"/>
            <w:lang w:val="uk-UA"/>
          </w:rPr>
          <w:t>«Про освіту</w:t>
        </w:r>
      </w:hyperlink>
      <w:r w:rsidRPr="00CC32EF">
        <w:rPr>
          <w:rFonts w:ascii="Times New Roman" w:hAnsi="Times New Roman"/>
          <w:color w:val="000000"/>
          <w:sz w:val="28"/>
          <w:szCs w:val="28"/>
          <w:lang w:val="uk-UA"/>
        </w:rPr>
        <w:t>», «Про повну загальну середню освіту», «</w:t>
      </w:r>
      <w:hyperlink r:id="rId12" w:anchor="_blank" w:history="1"/>
      <w:hyperlink r:id="rId13" w:anchor="_blank" w:history="1">
        <w:r w:rsidRPr="00CC32EF">
          <w:rPr>
            <w:rFonts w:ascii="Times New Roman" w:hAnsi="Times New Roman"/>
            <w:color w:val="000000"/>
            <w:sz w:val="28"/>
            <w:szCs w:val="28"/>
            <w:lang w:val="uk-UA"/>
          </w:rPr>
          <w:t>Про місцеве самоврядування в Україні</w:t>
        </w:r>
      </w:hyperlink>
      <w:r w:rsidRPr="00CC32EF">
        <w:rPr>
          <w:rFonts w:ascii="Times New Roman" w:hAnsi="Times New Roman"/>
          <w:color w:val="000000"/>
          <w:sz w:val="28"/>
          <w:szCs w:val="28"/>
          <w:lang w:val="uk-UA"/>
        </w:rPr>
        <w:t>»,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МОН, інших центральних</w:t>
      </w:r>
      <w:r w:rsidRPr="00CC32EF">
        <w:rPr>
          <w:rFonts w:ascii="Times New Roman" w:hAnsi="Times New Roman"/>
          <w:color w:val="000000"/>
          <w:sz w:val="28"/>
          <w:szCs w:val="28"/>
          <w:lang w:val="uk-UA" w:eastAsia="ar-SA"/>
        </w:rPr>
        <w:t xml:space="preserve"> органів виконавчої влади,</w:t>
      </w:r>
      <w:r>
        <w:rPr>
          <w:rFonts w:ascii="Times New Roman" w:hAnsi="Times New Roman"/>
          <w:color w:val="000000"/>
          <w:sz w:val="28"/>
          <w:szCs w:val="28"/>
          <w:lang w:val="uk-UA" w:eastAsia="ar-SA"/>
        </w:rPr>
        <w:t xml:space="preserve"> </w:t>
      </w:r>
      <w:r w:rsidRPr="00CC32EF">
        <w:rPr>
          <w:rFonts w:ascii="Times New Roman" w:hAnsi="Times New Roman"/>
          <w:color w:val="000000"/>
          <w:sz w:val="28"/>
          <w:szCs w:val="28"/>
          <w:lang w:val="uk-UA" w:eastAsia="ar-SA"/>
        </w:rPr>
        <w:t xml:space="preserve"> рішеннями засновника, наказами</w:t>
      </w:r>
      <w:r w:rsidRPr="00CC32EF">
        <w:rPr>
          <w:rFonts w:ascii="Times New Roman" w:hAnsi="Times New Roman"/>
          <w:sz w:val="28"/>
          <w:szCs w:val="28"/>
          <w:lang w:val="uk-UA" w:eastAsia="ar-SA"/>
        </w:rPr>
        <w:t xml:space="preserve"> </w:t>
      </w:r>
      <w:r w:rsidR="00991739">
        <w:rPr>
          <w:rFonts w:ascii="Times New Roman" w:hAnsi="Times New Roman"/>
          <w:sz w:val="28"/>
          <w:szCs w:val="28"/>
          <w:lang w:val="uk-UA" w:eastAsia="ar-SA"/>
        </w:rPr>
        <w:t xml:space="preserve">Відділу </w:t>
      </w:r>
      <w:r w:rsidRPr="00CC32EF">
        <w:rPr>
          <w:rFonts w:ascii="Times New Roman" w:hAnsi="Times New Roman"/>
          <w:sz w:val="28"/>
          <w:szCs w:val="28"/>
          <w:lang w:val="uk-UA" w:eastAsia="ar-SA"/>
        </w:rPr>
        <w:t>освіти, культури, молоді та спорту</w:t>
      </w:r>
      <w:r w:rsidR="00991739">
        <w:rPr>
          <w:rFonts w:ascii="Times New Roman" w:hAnsi="Times New Roman"/>
          <w:sz w:val="28"/>
          <w:szCs w:val="28"/>
          <w:lang w:val="uk-UA" w:eastAsia="ar-SA"/>
        </w:rPr>
        <w:t xml:space="preserve"> Вишнівської селиищної</w:t>
      </w:r>
      <w:r w:rsidRPr="00CC32EF">
        <w:rPr>
          <w:rFonts w:ascii="Times New Roman" w:hAnsi="Times New Roman"/>
          <w:sz w:val="28"/>
          <w:szCs w:val="28"/>
          <w:lang w:val="uk-UA" w:eastAsia="ar-SA"/>
        </w:rPr>
        <w:t xml:space="preserve"> ради</w:t>
      </w:r>
      <w:r w:rsidRPr="00CC32EF">
        <w:rPr>
          <w:rFonts w:ascii="Times New Roman" w:hAnsi="Times New Roman"/>
          <w:color w:val="000000"/>
          <w:sz w:val="28"/>
          <w:szCs w:val="28"/>
          <w:lang w:val="uk-UA" w:eastAsia="ar-SA"/>
        </w:rPr>
        <w:t xml:space="preserve"> та власними установчими документами. </w:t>
      </w:r>
    </w:p>
    <w:p w14:paraId="7E6F77E3" w14:textId="69FEA4ED" w:rsidR="00325344" w:rsidRPr="00CC32EF" w:rsidRDefault="00325344" w:rsidP="00325344">
      <w:pPr>
        <w:suppressAutoHyphens/>
        <w:spacing w:after="0" w:line="240" w:lineRule="auto"/>
        <w:ind w:firstLine="708"/>
        <w:jc w:val="both"/>
        <w:textAlignment w:val="baseline"/>
        <w:rPr>
          <w:rFonts w:ascii="Times New Roman" w:hAnsi="Times New Roman"/>
          <w:sz w:val="28"/>
          <w:szCs w:val="28"/>
          <w:lang w:val="uk-UA" w:eastAsia="ar-SA"/>
        </w:rPr>
      </w:pPr>
      <w:r>
        <w:rPr>
          <w:rFonts w:ascii="Times New Roman" w:hAnsi="Times New Roman"/>
          <w:sz w:val="28"/>
          <w:szCs w:val="28"/>
          <w:lang w:val="uk-UA" w:eastAsia="ar-SA"/>
        </w:rPr>
        <w:t>1.1</w:t>
      </w:r>
      <w:r w:rsidR="00EA7DE1">
        <w:rPr>
          <w:rFonts w:ascii="Times New Roman" w:hAnsi="Times New Roman"/>
          <w:sz w:val="28"/>
          <w:szCs w:val="28"/>
          <w:lang w:val="uk-UA" w:eastAsia="ar-SA"/>
        </w:rPr>
        <w:t>0</w:t>
      </w:r>
      <w:r w:rsidRPr="00CC32EF">
        <w:rPr>
          <w:rFonts w:ascii="Times New Roman" w:hAnsi="Times New Roman"/>
          <w:sz w:val="28"/>
          <w:szCs w:val="28"/>
          <w:lang w:val="uk-UA" w:eastAsia="ar-SA"/>
        </w:rPr>
        <w:t xml:space="preserve">. Головною метою та завданнями діяльності </w:t>
      </w:r>
      <w:r>
        <w:rPr>
          <w:rFonts w:ascii="Times New Roman" w:hAnsi="Times New Roman"/>
          <w:color w:val="000000"/>
          <w:sz w:val="28"/>
          <w:szCs w:val="28"/>
          <w:lang w:val="uk-UA"/>
        </w:rPr>
        <w:t>ліцею</w:t>
      </w:r>
      <w:r>
        <w:rPr>
          <w:rFonts w:ascii="Times New Roman" w:hAnsi="Times New Roman"/>
          <w:sz w:val="28"/>
          <w:szCs w:val="28"/>
          <w:lang w:val="uk-UA" w:eastAsia="ar-SA"/>
        </w:rPr>
        <w:t xml:space="preserve"> </w:t>
      </w:r>
      <w:r w:rsidRPr="00CC32EF">
        <w:rPr>
          <w:rFonts w:ascii="Times New Roman" w:hAnsi="Times New Roman"/>
          <w:sz w:val="28"/>
          <w:szCs w:val="28"/>
          <w:lang w:val="uk-UA" w:eastAsia="ar-SA"/>
        </w:rPr>
        <w:t>є:</w:t>
      </w:r>
    </w:p>
    <w:p w14:paraId="15574630" w14:textId="423F1AAC" w:rsidR="00325344" w:rsidRPr="00CC32EF" w:rsidRDefault="00EA7DE1" w:rsidP="00EA7DE1">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25344" w:rsidRPr="00CC32EF">
        <w:rPr>
          <w:rFonts w:ascii="Times New Roman" w:hAnsi="Times New Roman"/>
          <w:sz w:val="28"/>
          <w:szCs w:val="28"/>
          <w:lang w:val="uk-UA"/>
        </w:rPr>
        <w:t>створення єдиного освітнього простору;</w:t>
      </w:r>
    </w:p>
    <w:p w14:paraId="502C69B1" w14:textId="3217DD6A" w:rsidR="00325344" w:rsidRPr="00CC32EF" w:rsidRDefault="00EA7DE1" w:rsidP="00EA7DE1">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25344" w:rsidRPr="00CC32EF">
        <w:rPr>
          <w:rFonts w:ascii="Times New Roman" w:hAnsi="Times New Roman"/>
          <w:sz w:val="28"/>
          <w:szCs w:val="28"/>
          <w:lang w:val="uk-UA"/>
        </w:rPr>
        <w:t>створення єдиної системи виховної роботи;</w:t>
      </w:r>
    </w:p>
    <w:p w14:paraId="52DF855D" w14:textId="0C07D3A6" w:rsidR="00325344" w:rsidRPr="00CC32EF" w:rsidRDefault="00EA7DE1" w:rsidP="00EA7DE1">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25344" w:rsidRPr="00CC32EF">
        <w:rPr>
          <w:rFonts w:ascii="Times New Roman" w:hAnsi="Times New Roman"/>
          <w:sz w:val="28"/>
          <w:szCs w:val="28"/>
          <w:lang w:val="uk-UA"/>
        </w:rPr>
        <w:t>забезпечення рівного доступу осіб до якісної освіти;</w:t>
      </w:r>
    </w:p>
    <w:p w14:paraId="640C275C" w14:textId="323B5492" w:rsidR="00325344" w:rsidRPr="00CC32EF" w:rsidRDefault="00EA7DE1" w:rsidP="00EA7DE1">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25344" w:rsidRPr="00CC32EF">
        <w:rPr>
          <w:rFonts w:ascii="Times New Roman" w:hAnsi="Times New Roman"/>
          <w:sz w:val="28"/>
          <w:szCs w:val="28"/>
          <w:lang w:val="uk-UA"/>
        </w:rPr>
        <w:t>створення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14:paraId="414EE7D0" w14:textId="05606DAD" w:rsidR="00325344" w:rsidRPr="00CC32EF" w:rsidRDefault="00EA7DE1" w:rsidP="00EA7DE1">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25344" w:rsidRPr="00CC32EF">
        <w:rPr>
          <w:rFonts w:ascii="Times New Roman" w:hAnsi="Times New Roman"/>
          <w:sz w:val="28"/>
          <w:szCs w:val="28"/>
          <w:lang w:val="uk-UA"/>
        </w:rPr>
        <w:t>розробка та застосування сучасних педагогічних технологій, апробація освітніх інновацій, що суттєво поліпшують результа</w:t>
      </w:r>
      <w:r w:rsidR="00325344">
        <w:rPr>
          <w:rFonts w:ascii="Times New Roman" w:hAnsi="Times New Roman"/>
          <w:sz w:val="28"/>
          <w:szCs w:val="28"/>
          <w:lang w:val="uk-UA"/>
        </w:rPr>
        <w:t>ти навчально-виховного процесу;</w:t>
      </w:r>
    </w:p>
    <w:p w14:paraId="0B1FE5EA" w14:textId="70C7EE8B" w:rsidR="00325344" w:rsidRPr="00CC32EF" w:rsidRDefault="00EA7DE1" w:rsidP="00EA7DE1">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25344" w:rsidRPr="00CC32EF">
        <w:rPr>
          <w:rFonts w:ascii="Times New Roman" w:hAnsi="Times New Roman"/>
          <w:sz w:val="28"/>
          <w:szCs w:val="28"/>
          <w:lang w:val="uk-UA"/>
        </w:rPr>
        <w:t>концентрація та ефективне використання наявних матеріально-технічних ресурсів, їх спрямування на задоволення осві</w:t>
      </w:r>
      <w:r w:rsidR="00325344">
        <w:rPr>
          <w:rFonts w:ascii="Times New Roman" w:hAnsi="Times New Roman"/>
          <w:sz w:val="28"/>
          <w:szCs w:val="28"/>
          <w:lang w:val="uk-UA"/>
        </w:rPr>
        <w:t>тніх потреб учнів (вихованців).</w:t>
      </w:r>
    </w:p>
    <w:p w14:paraId="61C40332" w14:textId="308B05E6" w:rsidR="00325344" w:rsidRPr="00CC32EF" w:rsidRDefault="00325344" w:rsidP="00325344">
      <w:pPr>
        <w:suppressAutoHyphens/>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1</w:t>
      </w:r>
      <w:r w:rsidRPr="00CC32EF">
        <w:rPr>
          <w:rFonts w:ascii="Times New Roman" w:hAnsi="Times New Roman"/>
          <w:sz w:val="28"/>
          <w:szCs w:val="28"/>
          <w:lang w:val="uk-UA"/>
        </w:rPr>
        <w:t xml:space="preserve">. </w:t>
      </w:r>
      <w:r>
        <w:rPr>
          <w:rFonts w:ascii="Times New Roman" w:hAnsi="Times New Roman"/>
          <w:sz w:val="28"/>
          <w:szCs w:val="28"/>
          <w:lang w:val="uk-UA" w:eastAsia="zh-CN"/>
        </w:rPr>
        <w:t>Відокремлені  підрозділи</w:t>
      </w:r>
      <w:r w:rsidRPr="00CC32EF">
        <w:rPr>
          <w:rFonts w:ascii="Times New Roman" w:hAnsi="Times New Roman"/>
          <w:color w:val="000000"/>
          <w:sz w:val="28"/>
          <w:szCs w:val="28"/>
          <w:lang w:val="uk-UA" w:eastAsia="uk-UA"/>
        </w:rPr>
        <w:t xml:space="preserve"> </w:t>
      </w:r>
      <w:r w:rsidR="00EA7DE1">
        <w:rPr>
          <w:rFonts w:ascii="Times New Roman" w:hAnsi="Times New Roman"/>
          <w:sz w:val="28"/>
          <w:szCs w:val="28"/>
          <w:lang w:val="uk-UA"/>
        </w:rPr>
        <w:t xml:space="preserve">Вишнівського ліцею Вишнівської селищної </w:t>
      </w:r>
      <w:r w:rsidRPr="008F2999">
        <w:rPr>
          <w:rFonts w:ascii="Times New Roman" w:hAnsi="Times New Roman"/>
          <w:color w:val="000000"/>
          <w:sz w:val="28"/>
          <w:szCs w:val="28"/>
          <w:lang w:val="uk-UA"/>
        </w:rPr>
        <w:t>ради</w:t>
      </w:r>
      <w:r>
        <w:rPr>
          <w:rFonts w:ascii="Times New Roman" w:hAnsi="Times New Roman"/>
          <w:color w:val="000000"/>
          <w:sz w:val="28"/>
          <w:szCs w:val="28"/>
          <w:lang w:val="uk-UA"/>
        </w:rPr>
        <w:t xml:space="preserve"> діють на підставі положень</w:t>
      </w:r>
      <w:r w:rsidRPr="00CC32EF">
        <w:rPr>
          <w:rFonts w:ascii="Times New Roman" w:hAnsi="Times New Roman"/>
          <w:color w:val="000000"/>
          <w:sz w:val="28"/>
          <w:szCs w:val="28"/>
          <w:lang w:val="uk-UA"/>
        </w:rPr>
        <w:t>, розроблених відповідно до Цивільного та Господарського кодексів України, Законів України «Про освіту»,</w:t>
      </w:r>
      <w:hyperlink r:id="rId14" w:anchor="_blank" w:history="1"/>
      <w:r w:rsidRPr="00CC32EF">
        <w:rPr>
          <w:rFonts w:ascii="Times New Roman" w:hAnsi="Times New Roman"/>
          <w:color w:val="000000"/>
          <w:sz w:val="28"/>
          <w:szCs w:val="28"/>
          <w:lang w:val="uk-UA"/>
        </w:rPr>
        <w:t xml:space="preserve"> «Про повну загальну середню освіту», </w:t>
      </w:r>
      <w:r w:rsidRPr="00CC32EF">
        <w:rPr>
          <w:rFonts w:ascii="Times New Roman" w:hAnsi="Times New Roman"/>
          <w:sz w:val="28"/>
          <w:szCs w:val="28"/>
          <w:lang w:val="uk-UA"/>
        </w:rPr>
        <w:t>інших нормативно-п</w:t>
      </w:r>
      <w:r>
        <w:rPr>
          <w:rFonts w:ascii="Times New Roman" w:hAnsi="Times New Roman"/>
          <w:sz w:val="28"/>
          <w:szCs w:val="28"/>
          <w:lang w:val="uk-UA"/>
        </w:rPr>
        <w:t>равових актів і затверджуються Засновником ліцею.</w:t>
      </w:r>
    </w:p>
    <w:p w14:paraId="37BB700E" w14:textId="7BD9D1FB" w:rsidR="00325344" w:rsidRPr="00CC32EF" w:rsidRDefault="00325344" w:rsidP="00325344">
      <w:pPr>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1.1</w:t>
      </w:r>
      <w:r w:rsidR="00EA7DE1">
        <w:rPr>
          <w:rFonts w:ascii="Times New Roman" w:hAnsi="Times New Roman"/>
          <w:color w:val="000000"/>
          <w:sz w:val="28"/>
          <w:szCs w:val="28"/>
          <w:lang w:val="uk-UA"/>
        </w:rPr>
        <w:t>2</w:t>
      </w:r>
      <w:r w:rsidRPr="00CC32EF">
        <w:rPr>
          <w:rFonts w:ascii="Times New Roman" w:hAnsi="Times New Roman"/>
          <w:color w:val="000000"/>
          <w:sz w:val="28"/>
          <w:szCs w:val="28"/>
          <w:lang w:val="uk-UA"/>
        </w:rPr>
        <w:t>. </w:t>
      </w:r>
      <w:r>
        <w:rPr>
          <w:rFonts w:ascii="Times New Roman" w:hAnsi="Times New Roman"/>
          <w:color w:val="000000"/>
          <w:sz w:val="28"/>
          <w:szCs w:val="28"/>
          <w:lang w:val="uk-UA" w:eastAsia="uk-UA"/>
        </w:rPr>
        <w:t>Ліцей</w:t>
      </w:r>
      <w:r w:rsidRPr="00CC32EF">
        <w:rPr>
          <w:rFonts w:ascii="Times New Roman" w:hAnsi="Times New Roman"/>
          <w:color w:val="000000"/>
          <w:sz w:val="28"/>
          <w:szCs w:val="28"/>
          <w:lang w:val="uk-UA" w:eastAsia="uk-UA"/>
        </w:rPr>
        <w:t xml:space="preserve"> </w:t>
      </w:r>
      <w:r w:rsidRPr="00CC32EF">
        <w:rPr>
          <w:rFonts w:ascii="Times New Roman" w:hAnsi="Times New Roman"/>
          <w:sz w:val="28"/>
          <w:szCs w:val="28"/>
          <w:lang w:val="uk-UA"/>
        </w:rPr>
        <w:t>розробляє програму діяльності та пл</w:t>
      </w:r>
      <w:r>
        <w:rPr>
          <w:rFonts w:ascii="Times New Roman" w:hAnsi="Times New Roman"/>
          <w:sz w:val="28"/>
          <w:szCs w:val="28"/>
          <w:lang w:val="uk-UA"/>
        </w:rPr>
        <w:t>ани роботи щодо її реалізації.</w:t>
      </w:r>
    </w:p>
    <w:p w14:paraId="2CC6893A" w14:textId="7C1909F8" w:rsidR="00325344" w:rsidRPr="00CC32EF" w:rsidRDefault="00325344" w:rsidP="00325344">
      <w:pPr>
        <w:suppressAutoHyphens/>
        <w:spacing w:after="0" w:line="240" w:lineRule="auto"/>
        <w:ind w:firstLine="709"/>
        <w:jc w:val="both"/>
        <w:rPr>
          <w:rFonts w:ascii="Times New Roman" w:hAnsi="Times New Roman"/>
          <w:spacing w:val="-4"/>
          <w:sz w:val="28"/>
          <w:szCs w:val="28"/>
          <w:lang w:val="uk-UA"/>
        </w:rPr>
      </w:pPr>
      <w:r>
        <w:rPr>
          <w:rFonts w:ascii="Times New Roman" w:hAnsi="Times New Roman"/>
          <w:spacing w:val="-4"/>
          <w:sz w:val="28"/>
          <w:szCs w:val="28"/>
          <w:lang w:val="uk-UA"/>
        </w:rPr>
        <w:t>1.1</w:t>
      </w:r>
      <w:r w:rsidR="00EA7DE1">
        <w:rPr>
          <w:rFonts w:ascii="Times New Roman" w:hAnsi="Times New Roman"/>
          <w:spacing w:val="-4"/>
          <w:sz w:val="28"/>
          <w:szCs w:val="28"/>
          <w:lang w:val="uk-UA"/>
        </w:rPr>
        <w:t>3</w:t>
      </w:r>
      <w:r>
        <w:rPr>
          <w:rFonts w:ascii="Times New Roman" w:hAnsi="Times New Roman"/>
          <w:spacing w:val="-4"/>
          <w:sz w:val="28"/>
          <w:szCs w:val="28"/>
          <w:lang w:val="uk-UA"/>
        </w:rPr>
        <w:t xml:space="preserve">. </w:t>
      </w:r>
      <w:r w:rsidR="00EA7DE1">
        <w:rPr>
          <w:rFonts w:ascii="Times New Roman" w:hAnsi="Times New Roman"/>
          <w:sz w:val="28"/>
          <w:szCs w:val="28"/>
          <w:lang w:val="uk-UA"/>
        </w:rPr>
        <w:t xml:space="preserve">Вишнівський ліцей Вишнівської селищної </w:t>
      </w:r>
      <w:r w:rsidR="00EA7DE1" w:rsidRPr="008F2999">
        <w:rPr>
          <w:rFonts w:ascii="Times New Roman" w:hAnsi="Times New Roman"/>
          <w:color w:val="000000"/>
          <w:sz w:val="28"/>
          <w:szCs w:val="28"/>
          <w:lang w:val="uk-UA"/>
        </w:rPr>
        <w:t>ради</w:t>
      </w:r>
      <w:r w:rsidR="00EA7DE1">
        <w:rPr>
          <w:rFonts w:ascii="Times New Roman" w:hAnsi="Times New Roman"/>
          <w:color w:val="000000"/>
          <w:sz w:val="28"/>
          <w:szCs w:val="28"/>
          <w:lang w:val="uk-UA"/>
        </w:rPr>
        <w:t xml:space="preserve"> </w:t>
      </w:r>
      <w:r w:rsidRPr="00CC32EF">
        <w:rPr>
          <w:rFonts w:ascii="Times New Roman" w:hAnsi="Times New Roman"/>
          <w:spacing w:val="-4"/>
          <w:sz w:val="28"/>
          <w:szCs w:val="28"/>
          <w:lang w:val="uk-UA"/>
        </w:rPr>
        <w:t xml:space="preserve">розробляє освітню програму, яка передбачає загальний обсяг навчального навантаження та очікувані результати навчання здобувачів освіти, проводить діяльність із накопичення й обміну інформацією про сучасні науково-методичні, дидактичні, виховні, управлінські, наукові та практичні досягнення з визначеної проблеми, пошук сучасних ефективних та оптимальних форм і методів організації навчально-виховного процесу, моніторинг інноваційної діяльності, видавничу діяльність, презентацію навчально-методичної літератури, вивчає, узагальнює та впроваджує в освітній процес передовий педагогічний досвід, організовує роботу з апробації педагогічних технологій та навчальної літератури, проводить консультації й організовує співпрацю всіх зацікавлених працівників району з </w:t>
      </w:r>
      <w:r w:rsidRPr="00CC32EF">
        <w:rPr>
          <w:rFonts w:ascii="Times New Roman" w:hAnsi="Times New Roman"/>
          <w:spacing w:val="-4"/>
          <w:sz w:val="28"/>
          <w:szCs w:val="28"/>
          <w:lang w:val="uk-UA"/>
        </w:rPr>
        <w:lastRenderedPageBreak/>
        <w:t>визначеної проблеми, демонструє передові методики, сучасні технології навчання й виховання, організовує та координує підготовку до друку матеріалів досвіду, схвалює розробки уроків, позакласні заходи, виховні години і направляє їх до редакції професійних видань (газет, журналів) на правах авторства. Також організовує і проводить навчально-методичні семінари, конференції і наради з визначеного напряму модернізації освітньої системи, координує роботу із закладами освіти, науковими, науково-методичними установами тощо, координує діяльність закладів освіти (що працюють над певною проблемою) з метою обміну досвідом, надання практичної допомоги в реалізації прогресивних педагогічних ідей.</w:t>
      </w:r>
    </w:p>
    <w:p w14:paraId="578B3C21" w14:textId="0D53F0F8" w:rsidR="00325344" w:rsidRPr="00CC32EF" w:rsidRDefault="00325344" w:rsidP="00325344">
      <w:pPr>
        <w:suppressAutoHyphens/>
        <w:spacing w:after="0" w:line="240" w:lineRule="auto"/>
        <w:ind w:firstLine="709"/>
        <w:jc w:val="both"/>
        <w:rPr>
          <w:rFonts w:ascii="Times New Roman" w:hAnsi="Times New Roman"/>
          <w:spacing w:val="-1"/>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4</w:t>
      </w:r>
      <w:r w:rsidRPr="00CC32EF">
        <w:rPr>
          <w:rFonts w:ascii="Times New Roman" w:hAnsi="Times New Roman"/>
          <w:sz w:val="28"/>
          <w:szCs w:val="28"/>
          <w:lang w:val="uk-UA"/>
        </w:rPr>
        <w:t>. </w:t>
      </w:r>
      <w:r w:rsidRPr="00CC32EF">
        <w:rPr>
          <w:rFonts w:ascii="Times New Roman" w:hAnsi="Times New Roman"/>
          <w:spacing w:val="-1"/>
          <w:sz w:val="28"/>
          <w:szCs w:val="28"/>
          <w:lang w:val="uk-UA"/>
        </w:rPr>
        <w:t xml:space="preserve">Діяльність </w:t>
      </w:r>
      <w:r>
        <w:rPr>
          <w:rFonts w:ascii="Times New Roman" w:hAnsi="Times New Roman"/>
          <w:spacing w:val="-1"/>
          <w:sz w:val="28"/>
          <w:szCs w:val="28"/>
          <w:lang w:val="uk-UA"/>
        </w:rPr>
        <w:t>ліцею будується на принципах дитино</w:t>
      </w:r>
      <w:r w:rsidRPr="00CC32EF">
        <w:rPr>
          <w:rFonts w:ascii="Times New Roman" w:hAnsi="Times New Roman"/>
          <w:spacing w:val="-1"/>
          <w:sz w:val="28"/>
          <w:szCs w:val="28"/>
          <w:lang w:val="uk-UA"/>
        </w:rPr>
        <w:t xml:space="preserve">центризму, доступності; гуманізму; незалежності від </w:t>
      </w:r>
      <w:r w:rsidRPr="00CC32EF">
        <w:rPr>
          <w:rFonts w:ascii="Times New Roman" w:hAnsi="Times New Roman"/>
          <w:sz w:val="28"/>
          <w:szCs w:val="28"/>
          <w:lang w:val="uk-UA"/>
        </w:rPr>
        <w:t xml:space="preserve">політичних, громадських і релігійних об'єднань; взаємозв'язку розумового, </w:t>
      </w:r>
      <w:r w:rsidRPr="00CC32EF">
        <w:rPr>
          <w:rFonts w:ascii="Times New Roman" w:hAnsi="Times New Roman"/>
          <w:spacing w:val="-1"/>
          <w:sz w:val="28"/>
          <w:szCs w:val="28"/>
          <w:lang w:val="uk-UA"/>
        </w:rPr>
        <w:t>морального, фізичного і естетичного 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поєднання державного управління і громадського самоврядування.</w:t>
      </w:r>
    </w:p>
    <w:p w14:paraId="138E9176" w14:textId="6192D24E" w:rsidR="00325344" w:rsidRPr="00CC32EF" w:rsidRDefault="00325344" w:rsidP="00325344">
      <w:pPr>
        <w:suppressAutoHyphens/>
        <w:spacing w:after="0" w:line="240" w:lineRule="auto"/>
        <w:ind w:firstLine="709"/>
        <w:jc w:val="both"/>
        <w:rPr>
          <w:rFonts w:ascii="Times New Roman" w:hAnsi="Times New Roman"/>
          <w:sz w:val="28"/>
          <w:szCs w:val="28"/>
          <w:lang w:val="uk-UA"/>
        </w:rPr>
      </w:pPr>
      <w:r>
        <w:rPr>
          <w:rFonts w:ascii="Times New Roman" w:hAnsi="Times New Roman"/>
          <w:spacing w:val="-1"/>
          <w:sz w:val="28"/>
          <w:szCs w:val="28"/>
          <w:lang w:val="uk-UA"/>
        </w:rPr>
        <w:t>1.1</w:t>
      </w:r>
      <w:r w:rsidR="00EA7DE1">
        <w:rPr>
          <w:rFonts w:ascii="Times New Roman" w:hAnsi="Times New Roman"/>
          <w:spacing w:val="-1"/>
          <w:sz w:val="28"/>
          <w:szCs w:val="28"/>
          <w:lang w:val="uk-UA"/>
        </w:rPr>
        <w:t>5</w:t>
      </w:r>
      <w:r w:rsidRPr="00CC32EF">
        <w:rPr>
          <w:rFonts w:ascii="Times New Roman" w:hAnsi="Times New Roman"/>
          <w:spacing w:val="-1"/>
          <w:sz w:val="28"/>
          <w:szCs w:val="28"/>
          <w:lang w:val="uk-UA"/>
        </w:rPr>
        <w:t xml:space="preserve">. </w:t>
      </w:r>
      <w:r>
        <w:rPr>
          <w:rFonts w:ascii="Times New Roman" w:hAnsi="Times New Roman"/>
          <w:sz w:val="28"/>
          <w:szCs w:val="28"/>
          <w:lang w:val="uk-UA"/>
        </w:rPr>
        <w:t>Ліцей</w:t>
      </w:r>
      <w:r w:rsidRPr="00CC32EF">
        <w:rPr>
          <w:rFonts w:ascii="Times New Roman" w:hAnsi="Times New Roman"/>
          <w:sz w:val="28"/>
          <w:szCs w:val="28"/>
          <w:lang w:val="uk-UA"/>
        </w:rPr>
        <w:t xml:space="preserve"> несе відповідальність перед особою, суспільством і державою за:</w:t>
      </w:r>
    </w:p>
    <w:p w14:paraId="5F6F1CAE" w14:textId="4979951C" w:rsidR="00325344"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5</w:t>
      </w:r>
      <w:r w:rsidRPr="00CC32EF">
        <w:rPr>
          <w:rFonts w:ascii="Times New Roman" w:hAnsi="Times New Roman"/>
          <w:sz w:val="28"/>
          <w:szCs w:val="28"/>
          <w:lang w:val="uk-UA"/>
        </w:rPr>
        <w:t xml:space="preserve">.1. Реалізацію головних завдань, визначених Законами України «Про освіту», </w:t>
      </w:r>
      <w:r w:rsidRPr="00CC32EF">
        <w:rPr>
          <w:rFonts w:ascii="Times New Roman" w:hAnsi="Times New Roman"/>
          <w:color w:val="000000"/>
          <w:sz w:val="28"/>
          <w:szCs w:val="28"/>
          <w:lang w:val="uk-UA"/>
        </w:rPr>
        <w:t>«Про повну загальну середню освіту»</w:t>
      </w:r>
      <w:r>
        <w:rPr>
          <w:rFonts w:ascii="Times New Roman" w:hAnsi="Times New Roman"/>
          <w:sz w:val="28"/>
          <w:szCs w:val="28"/>
          <w:lang w:val="uk-UA"/>
        </w:rPr>
        <w:t>.</w:t>
      </w:r>
    </w:p>
    <w:p w14:paraId="44AC1D9F" w14:textId="184C68F1" w:rsidR="00325344" w:rsidRPr="00CC32EF"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5</w:t>
      </w:r>
      <w:r w:rsidRPr="00CC32EF">
        <w:rPr>
          <w:rFonts w:ascii="Times New Roman" w:hAnsi="Times New Roman"/>
          <w:sz w:val="28"/>
          <w:szCs w:val="28"/>
          <w:lang w:val="uk-UA"/>
        </w:rPr>
        <w:t>.2. Безпечні умови освітньої діяльності.</w:t>
      </w:r>
    </w:p>
    <w:p w14:paraId="19F93182" w14:textId="5391E54E" w:rsidR="00325344" w:rsidRPr="00CC32EF"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5</w:t>
      </w:r>
      <w:r w:rsidRPr="00CC32EF">
        <w:rPr>
          <w:rFonts w:ascii="Times New Roman" w:hAnsi="Times New Roman"/>
          <w:sz w:val="28"/>
          <w:szCs w:val="28"/>
          <w:lang w:val="uk-UA"/>
        </w:rPr>
        <w:t>.3. Дотримання державних стандартів освіти.</w:t>
      </w:r>
    </w:p>
    <w:p w14:paraId="07ED0C6A" w14:textId="453FE8B8" w:rsidR="00325344" w:rsidRPr="00CC32EF"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5</w:t>
      </w:r>
      <w:r w:rsidRPr="00CC32EF">
        <w:rPr>
          <w:rFonts w:ascii="Times New Roman" w:hAnsi="Times New Roman"/>
          <w:sz w:val="28"/>
          <w:szCs w:val="28"/>
          <w:lang w:val="uk-UA"/>
        </w:rPr>
        <w:t>.4. Дотримання договірних зобов'язань з іншими суб'єктами освітньої, виробничої, наукової діяльності та приватними особами, у тому числі зобов'язань за міжнародними угодами.</w:t>
      </w:r>
    </w:p>
    <w:p w14:paraId="2C01FD39" w14:textId="1E958C46" w:rsidR="00325344" w:rsidRPr="00CC32EF"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5</w:t>
      </w:r>
      <w:r w:rsidRPr="00CC32EF">
        <w:rPr>
          <w:rFonts w:ascii="Times New Roman" w:hAnsi="Times New Roman"/>
          <w:sz w:val="28"/>
          <w:szCs w:val="28"/>
          <w:lang w:val="uk-UA"/>
        </w:rPr>
        <w:t>.5. Дотримання фінансової дисципліни.</w:t>
      </w:r>
    </w:p>
    <w:p w14:paraId="635C4ED1" w14:textId="2055D510" w:rsidR="00325344" w:rsidRPr="00CC32EF" w:rsidRDefault="00325344" w:rsidP="00325344">
      <w:pPr>
        <w:shd w:val="clear" w:color="auto" w:fill="FFFFFF"/>
        <w:suppressAutoHyphens/>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1.1</w:t>
      </w:r>
      <w:r w:rsidR="00EA7DE1">
        <w:rPr>
          <w:rFonts w:ascii="Times New Roman" w:hAnsi="Times New Roman"/>
          <w:sz w:val="28"/>
          <w:szCs w:val="28"/>
          <w:lang w:val="uk-UA"/>
        </w:rPr>
        <w:t>6</w:t>
      </w:r>
      <w:r w:rsidRPr="00CC32EF">
        <w:rPr>
          <w:rFonts w:ascii="Times New Roman" w:hAnsi="Times New Roman"/>
          <w:sz w:val="28"/>
          <w:szCs w:val="28"/>
          <w:lang w:val="uk-UA"/>
        </w:rPr>
        <w:t>. </w:t>
      </w:r>
      <w:r>
        <w:rPr>
          <w:rFonts w:ascii="Times New Roman" w:hAnsi="Times New Roman"/>
          <w:sz w:val="28"/>
          <w:szCs w:val="28"/>
          <w:lang w:val="uk-UA"/>
        </w:rPr>
        <w:t xml:space="preserve"> У </w:t>
      </w:r>
      <w:r w:rsidR="00EA7DE1">
        <w:rPr>
          <w:rFonts w:ascii="Times New Roman" w:hAnsi="Times New Roman"/>
          <w:sz w:val="28"/>
          <w:szCs w:val="28"/>
          <w:lang w:val="uk-UA"/>
        </w:rPr>
        <w:t xml:space="preserve">Вишнівському ліцею Вишнівської селищної </w:t>
      </w:r>
      <w:r w:rsidR="00EA7DE1" w:rsidRPr="008F2999">
        <w:rPr>
          <w:rFonts w:ascii="Times New Roman" w:hAnsi="Times New Roman"/>
          <w:color w:val="000000"/>
          <w:sz w:val="28"/>
          <w:szCs w:val="28"/>
          <w:lang w:val="uk-UA"/>
        </w:rPr>
        <w:t>ради</w:t>
      </w:r>
      <w:r w:rsidRPr="008F2999">
        <w:rPr>
          <w:rFonts w:ascii="Times New Roman" w:hAnsi="Times New Roman"/>
          <w:color w:val="000000"/>
          <w:sz w:val="28"/>
          <w:szCs w:val="28"/>
          <w:lang w:val="uk-UA"/>
        </w:rPr>
        <w:t xml:space="preserve"> </w:t>
      </w:r>
      <w:r w:rsidRPr="00CC32EF">
        <w:rPr>
          <w:rFonts w:ascii="Times New Roman" w:hAnsi="Times New Roman"/>
          <w:color w:val="000000"/>
          <w:sz w:val="28"/>
          <w:szCs w:val="28"/>
          <w:lang w:val="uk-UA"/>
        </w:rPr>
        <w:t>визначено українську мову навчання.</w:t>
      </w:r>
    </w:p>
    <w:p w14:paraId="6748A355" w14:textId="5B3422F1" w:rsidR="00325344" w:rsidRPr="00CC32EF" w:rsidRDefault="00325344" w:rsidP="00325344">
      <w:pPr>
        <w:shd w:val="clear" w:color="auto" w:fill="FFFFFF"/>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1.1</w:t>
      </w:r>
      <w:r w:rsidR="00EA7DE1">
        <w:rPr>
          <w:rFonts w:ascii="Times New Roman" w:hAnsi="Times New Roman"/>
          <w:color w:val="000000"/>
          <w:sz w:val="28"/>
          <w:szCs w:val="28"/>
          <w:lang w:val="uk-UA"/>
        </w:rPr>
        <w:t>7</w:t>
      </w:r>
      <w:r w:rsidRPr="00CC32EF">
        <w:rPr>
          <w:rFonts w:ascii="Times New Roman" w:hAnsi="Times New Roman"/>
          <w:color w:val="000000"/>
          <w:sz w:val="28"/>
          <w:szCs w:val="28"/>
          <w:lang w:val="uk-UA"/>
        </w:rPr>
        <w:t xml:space="preserve">. Заклад обирає форми, засоби і методи навчання та виховання відповідно до законів України </w:t>
      </w:r>
      <w:r w:rsidRPr="00CC32EF">
        <w:rPr>
          <w:rFonts w:ascii="Times New Roman" w:hAnsi="Times New Roman"/>
          <w:sz w:val="28"/>
          <w:szCs w:val="28"/>
          <w:lang w:val="uk-UA"/>
        </w:rPr>
        <w:t>«Про освіту»</w:t>
      </w:r>
      <w:hyperlink r:id="rId15" w:anchor="_blank" w:history="1"/>
      <w:r w:rsidRPr="00CC32EF">
        <w:rPr>
          <w:rFonts w:ascii="Times New Roman" w:hAnsi="Times New Roman"/>
          <w:sz w:val="28"/>
          <w:szCs w:val="28"/>
          <w:lang w:val="uk-UA"/>
        </w:rPr>
        <w:t xml:space="preserve">, «Про повну загальну середню освіту», </w:t>
      </w:r>
      <w:r w:rsidRPr="00CC32EF">
        <w:rPr>
          <w:rFonts w:ascii="Times New Roman" w:hAnsi="Times New Roman"/>
          <w:color w:val="000000"/>
          <w:sz w:val="28"/>
          <w:szCs w:val="28"/>
          <w:lang w:val="uk-UA"/>
        </w:rPr>
        <w:t>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навчально-виховного процесу. Дистанційне, вечірнє (заочне), інклюзивне, індивідуальне навчання та навчання екстерном організовуються у порядку, визначеному Міністерством освіти і науки України.</w:t>
      </w:r>
    </w:p>
    <w:p w14:paraId="68AED3EF" w14:textId="77777777" w:rsidR="00325344" w:rsidRPr="00CC32EF" w:rsidRDefault="00325344" w:rsidP="00325344">
      <w:pPr>
        <w:shd w:val="clear" w:color="auto" w:fill="FFFFFF"/>
        <w:suppressAutoHyphens/>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eastAsia="zh-CN"/>
        </w:rPr>
        <w:t>Відокремлені підрозділи</w:t>
      </w:r>
      <w:r w:rsidRPr="00CC32EF">
        <w:rPr>
          <w:rFonts w:ascii="Times New Roman" w:hAnsi="Times New Roman"/>
          <w:color w:val="000000"/>
          <w:sz w:val="28"/>
          <w:szCs w:val="28"/>
          <w:lang w:val="uk-UA" w:eastAsia="uk-UA"/>
        </w:rPr>
        <w:t xml:space="preserve"> </w:t>
      </w:r>
      <w:r>
        <w:rPr>
          <w:rFonts w:ascii="Times New Roman" w:hAnsi="Times New Roman"/>
          <w:color w:val="000000"/>
          <w:sz w:val="28"/>
          <w:szCs w:val="28"/>
          <w:lang w:val="uk-UA"/>
        </w:rPr>
        <w:t>з дотриманням педагогічних і</w:t>
      </w:r>
      <w:r w:rsidRPr="00CC32EF">
        <w:rPr>
          <w:rFonts w:ascii="Times New Roman" w:hAnsi="Times New Roman"/>
          <w:color w:val="000000"/>
          <w:sz w:val="28"/>
          <w:szCs w:val="28"/>
          <w:lang w:val="uk-UA"/>
        </w:rPr>
        <w:t xml:space="preserve"> санітарно-гігієнічних вимог та за погодженням з директором </w:t>
      </w:r>
      <w:r>
        <w:rPr>
          <w:rFonts w:ascii="Times New Roman" w:hAnsi="Times New Roman"/>
          <w:color w:val="000000"/>
          <w:sz w:val="28"/>
          <w:szCs w:val="28"/>
          <w:lang w:val="uk-UA"/>
        </w:rPr>
        <w:t>ліцею</w:t>
      </w:r>
      <w:r w:rsidRPr="00CC32EF">
        <w:rPr>
          <w:rFonts w:ascii="Times New Roman" w:hAnsi="Times New Roman"/>
          <w:color w:val="000000"/>
          <w:sz w:val="28"/>
          <w:szCs w:val="28"/>
          <w:lang w:val="uk-UA"/>
        </w:rPr>
        <w:t xml:space="preserve"> можуть створювати у своєму складі з’єднані класи (класи-комплекти) початкової школи. Положення про з’єднаний клас (клас-комплект) початкової школи у філії опорного закладу, з</w:t>
      </w:r>
      <w:r>
        <w:rPr>
          <w:rFonts w:ascii="Times New Roman" w:hAnsi="Times New Roman"/>
          <w:color w:val="000000"/>
          <w:sz w:val="28"/>
          <w:szCs w:val="28"/>
          <w:lang w:val="uk-UA"/>
        </w:rPr>
        <w:t>атверджене наказом Міністерства</w:t>
      </w:r>
      <w:r w:rsidRPr="00CC32EF">
        <w:rPr>
          <w:rFonts w:ascii="Times New Roman" w:hAnsi="Times New Roman"/>
          <w:color w:val="000000"/>
          <w:sz w:val="28"/>
          <w:szCs w:val="28"/>
          <w:lang w:val="uk-UA"/>
        </w:rPr>
        <w:t xml:space="preserve"> освіти і науки України від 05.08.2016 № 944.</w:t>
      </w:r>
    </w:p>
    <w:p w14:paraId="160572C9" w14:textId="11491A3A" w:rsidR="00325344" w:rsidRPr="008A1B57" w:rsidRDefault="00325344" w:rsidP="00325344">
      <w:pPr>
        <w:shd w:val="clear" w:color="auto" w:fill="FFFFFF"/>
        <w:suppressAutoHyphens/>
        <w:spacing w:after="0" w:line="240" w:lineRule="auto"/>
        <w:ind w:firstLine="709"/>
        <w:jc w:val="both"/>
        <w:rPr>
          <w:rFonts w:ascii="Times New Roman" w:hAnsi="Times New Roman"/>
          <w:color w:val="000000"/>
          <w:sz w:val="28"/>
          <w:szCs w:val="28"/>
          <w:lang w:val="uk-UA"/>
        </w:rPr>
      </w:pPr>
      <w:r w:rsidRPr="008A1B57">
        <w:rPr>
          <w:rFonts w:ascii="Times New Roman" w:hAnsi="Times New Roman"/>
          <w:color w:val="000000"/>
          <w:sz w:val="28"/>
          <w:szCs w:val="28"/>
          <w:lang w:val="uk-UA"/>
        </w:rPr>
        <w:lastRenderedPageBreak/>
        <w:t>1.1</w:t>
      </w:r>
      <w:r w:rsidR="00EA7DE1" w:rsidRPr="008A1B57">
        <w:rPr>
          <w:rFonts w:ascii="Times New Roman" w:hAnsi="Times New Roman"/>
          <w:color w:val="000000"/>
          <w:sz w:val="28"/>
          <w:szCs w:val="28"/>
          <w:lang w:val="uk-UA"/>
        </w:rPr>
        <w:t>8</w:t>
      </w:r>
      <w:r w:rsidRPr="008A1B57">
        <w:rPr>
          <w:rFonts w:ascii="Times New Roman" w:hAnsi="Times New Roman"/>
          <w:color w:val="000000"/>
          <w:sz w:val="28"/>
          <w:szCs w:val="28"/>
          <w:lang w:val="uk-UA"/>
        </w:rPr>
        <w:t>. </w:t>
      </w:r>
      <w:r w:rsidR="00EA7DE1" w:rsidRPr="008A1B57">
        <w:rPr>
          <w:rFonts w:ascii="Times New Roman" w:hAnsi="Times New Roman"/>
          <w:color w:val="000000"/>
          <w:sz w:val="28"/>
          <w:szCs w:val="28"/>
          <w:lang w:val="uk-UA"/>
        </w:rPr>
        <w:t>У</w:t>
      </w:r>
      <w:r w:rsidRPr="008A1B57">
        <w:rPr>
          <w:rFonts w:ascii="Times New Roman" w:hAnsi="Times New Roman"/>
          <w:color w:val="000000"/>
          <w:sz w:val="28"/>
          <w:szCs w:val="28"/>
          <w:lang w:val="uk-UA"/>
        </w:rPr>
        <w:t xml:space="preserve"> ліцеї та його </w:t>
      </w:r>
      <w:r w:rsidRPr="008A1B57">
        <w:rPr>
          <w:rFonts w:ascii="Times New Roman" w:hAnsi="Times New Roman"/>
          <w:sz w:val="28"/>
          <w:szCs w:val="28"/>
          <w:lang w:val="uk-UA" w:eastAsia="zh-CN"/>
        </w:rPr>
        <w:t>відокремлених підрозділах</w:t>
      </w:r>
      <w:r w:rsidRPr="008A1B57">
        <w:rPr>
          <w:rFonts w:ascii="Times New Roman" w:hAnsi="Times New Roman"/>
          <w:color w:val="000000"/>
          <w:sz w:val="28"/>
          <w:szCs w:val="28"/>
          <w:lang w:val="uk-UA"/>
        </w:rPr>
        <w:t xml:space="preserve"> для учнів, які здобувають початкову освіту, створюються умови для організації пропедевтичного навчання;</w:t>
      </w:r>
    </w:p>
    <w:p w14:paraId="6A113F44" w14:textId="77777777" w:rsidR="00325344" w:rsidRPr="00CB6293" w:rsidRDefault="00325344" w:rsidP="00325344">
      <w:pPr>
        <w:shd w:val="clear" w:color="auto" w:fill="FFFFFF"/>
        <w:suppressAutoHyphens/>
        <w:spacing w:after="0" w:line="240" w:lineRule="auto"/>
        <w:ind w:firstLine="709"/>
        <w:jc w:val="both"/>
        <w:rPr>
          <w:rFonts w:ascii="Times New Roman" w:hAnsi="Times New Roman"/>
          <w:spacing w:val="-4"/>
          <w:sz w:val="28"/>
          <w:szCs w:val="28"/>
          <w:lang w:val="uk-UA"/>
        </w:rPr>
      </w:pPr>
      <w:r w:rsidRPr="008A1B57">
        <w:rPr>
          <w:rFonts w:ascii="Times New Roman" w:hAnsi="Times New Roman"/>
          <w:color w:val="000000"/>
          <w:spacing w:val="-4"/>
          <w:sz w:val="28"/>
          <w:szCs w:val="28"/>
          <w:lang w:val="uk-UA"/>
        </w:rPr>
        <w:t xml:space="preserve">для учнів, які здобувають базову середню освіту, </w:t>
      </w:r>
      <w:r w:rsidRPr="008A1B57">
        <w:rPr>
          <w:rFonts w:ascii="Times New Roman" w:hAnsi="Times New Roman"/>
          <w:spacing w:val="-4"/>
          <w:sz w:val="28"/>
          <w:szCs w:val="28"/>
          <w:lang w:val="uk-UA"/>
        </w:rPr>
        <w:t>організовується поглиблене вивчення предметів відповідно до профілізації ліцею.</w:t>
      </w:r>
    </w:p>
    <w:p w14:paraId="32B50106" w14:textId="4AC3037D" w:rsidR="00325344" w:rsidRPr="00CC32EF" w:rsidRDefault="00325344" w:rsidP="00325344">
      <w:pPr>
        <w:suppressAutoHyphens/>
        <w:spacing w:after="0" w:line="240" w:lineRule="auto"/>
        <w:ind w:firstLine="709"/>
        <w:jc w:val="both"/>
        <w:rPr>
          <w:rFonts w:ascii="Times New Roman" w:hAnsi="Times New Roman"/>
          <w:color w:val="000000"/>
          <w:kern w:val="1"/>
          <w:sz w:val="28"/>
          <w:szCs w:val="28"/>
          <w:lang w:val="uk-UA" w:eastAsia="ar-SA"/>
        </w:rPr>
      </w:pPr>
      <w:bookmarkStart w:id="0" w:name="n141"/>
      <w:bookmarkEnd w:id="0"/>
      <w:r w:rsidRPr="00CB6293">
        <w:rPr>
          <w:rFonts w:ascii="Times New Roman" w:hAnsi="Times New Roman"/>
          <w:kern w:val="1"/>
          <w:sz w:val="28"/>
          <w:szCs w:val="28"/>
          <w:lang w:val="uk-UA" w:eastAsia="ar-SA"/>
        </w:rPr>
        <w:t>1.</w:t>
      </w:r>
      <w:r w:rsidR="00EA7DE1">
        <w:rPr>
          <w:rFonts w:ascii="Times New Roman" w:hAnsi="Times New Roman"/>
          <w:kern w:val="1"/>
          <w:sz w:val="28"/>
          <w:szCs w:val="28"/>
          <w:lang w:val="uk-UA" w:eastAsia="ar-SA"/>
        </w:rPr>
        <w:t>19</w:t>
      </w:r>
      <w:r w:rsidRPr="00CB6293">
        <w:rPr>
          <w:rFonts w:ascii="Times New Roman" w:hAnsi="Times New Roman"/>
          <w:kern w:val="1"/>
          <w:sz w:val="28"/>
          <w:szCs w:val="28"/>
          <w:lang w:val="uk-UA" w:eastAsia="ar-SA"/>
        </w:rPr>
        <w:t>. Обсяг педагогічного навантаження педагогічних працівників</w:t>
      </w:r>
      <w:r w:rsidRPr="00CC32EF">
        <w:rPr>
          <w:rFonts w:ascii="Times New Roman" w:hAnsi="Times New Roman"/>
          <w:color w:val="000000"/>
          <w:kern w:val="1"/>
          <w:sz w:val="28"/>
          <w:szCs w:val="28"/>
          <w:lang w:val="uk-UA" w:eastAsia="ar-SA"/>
        </w:rPr>
        <w:t xml:space="preserve">, які забезпечують навчально-виховний процес у </w:t>
      </w:r>
      <w:r>
        <w:rPr>
          <w:rFonts w:ascii="Times New Roman" w:hAnsi="Times New Roman"/>
          <w:color w:val="000000"/>
          <w:kern w:val="1"/>
          <w:sz w:val="28"/>
          <w:szCs w:val="28"/>
          <w:lang w:val="uk-UA" w:eastAsia="ar-SA"/>
        </w:rPr>
        <w:t xml:space="preserve">ліцеї </w:t>
      </w:r>
      <w:r w:rsidRPr="00CC32EF">
        <w:rPr>
          <w:rFonts w:ascii="Times New Roman" w:hAnsi="Times New Roman"/>
          <w:color w:val="000000"/>
          <w:kern w:val="1"/>
          <w:sz w:val="28"/>
          <w:szCs w:val="28"/>
          <w:lang w:val="uk-UA" w:eastAsia="ar-SA"/>
        </w:rPr>
        <w:t xml:space="preserve">та його </w:t>
      </w:r>
      <w:r>
        <w:rPr>
          <w:rFonts w:ascii="Times New Roman" w:hAnsi="Times New Roman"/>
          <w:sz w:val="28"/>
          <w:szCs w:val="28"/>
          <w:lang w:val="uk-UA" w:eastAsia="zh-CN"/>
        </w:rPr>
        <w:t>відокремлених підрозділах</w:t>
      </w:r>
      <w:r w:rsidRPr="00CC32EF">
        <w:rPr>
          <w:rFonts w:ascii="Times New Roman" w:hAnsi="Times New Roman"/>
          <w:color w:val="000000"/>
          <w:kern w:val="1"/>
          <w:sz w:val="28"/>
          <w:szCs w:val="28"/>
          <w:lang w:val="uk-UA" w:eastAsia="ar-SA"/>
        </w:rPr>
        <w:t>,</w:t>
      </w:r>
      <w:r>
        <w:rPr>
          <w:rFonts w:ascii="Times New Roman" w:hAnsi="Times New Roman"/>
          <w:color w:val="000000"/>
          <w:kern w:val="1"/>
          <w:sz w:val="28"/>
          <w:szCs w:val="28"/>
          <w:lang w:val="uk-UA" w:eastAsia="ar-SA"/>
        </w:rPr>
        <w:t xml:space="preserve"> визначається директором ліцею</w:t>
      </w:r>
      <w:r w:rsidRPr="00CC32EF">
        <w:rPr>
          <w:rFonts w:ascii="Times New Roman" w:hAnsi="Times New Roman"/>
          <w:color w:val="000000"/>
          <w:kern w:val="1"/>
          <w:sz w:val="28"/>
          <w:szCs w:val="28"/>
          <w:lang w:val="uk-UA" w:eastAsia="ar-SA"/>
        </w:rPr>
        <w:t xml:space="preserve"> відповідно до законодавства і затверджується засновником або уповноваженим ним органом управління освітою.</w:t>
      </w:r>
    </w:p>
    <w:p w14:paraId="64F51D8B" w14:textId="2BFBE408" w:rsidR="00325344" w:rsidRPr="00CC32EF" w:rsidRDefault="00325344" w:rsidP="00325344">
      <w:pPr>
        <w:suppressAutoHyphens/>
        <w:spacing w:after="0" w:line="240" w:lineRule="auto"/>
        <w:ind w:firstLine="709"/>
        <w:jc w:val="both"/>
        <w:rPr>
          <w:rFonts w:ascii="Times New Roman" w:hAnsi="Times New Roman"/>
          <w:spacing w:val="-4"/>
          <w:sz w:val="28"/>
          <w:szCs w:val="28"/>
          <w:lang w:val="uk-UA" w:eastAsia="ar-SA"/>
        </w:rPr>
      </w:pPr>
      <w:r>
        <w:rPr>
          <w:rFonts w:ascii="Times New Roman" w:hAnsi="Times New Roman"/>
          <w:spacing w:val="-4"/>
          <w:sz w:val="28"/>
          <w:szCs w:val="28"/>
          <w:lang w:val="uk-UA" w:eastAsia="ar-SA"/>
        </w:rPr>
        <w:t>1.2</w:t>
      </w:r>
      <w:r w:rsidR="00EA7DE1">
        <w:rPr>
          <w:rFonts w:ascii="Times New Roman" w:hAnsi="Times New Roman"/>
          <w:spacing w:val="-4"/>
          <w:sz w:val="28"/>
          <w:szCs w:val="28"/>
          <w:lang w:val="uk-UA" w:eastAsia="ar-SA"/>
        </w:rPr>
        <w:t>0</w:t>
      </w:r>
      <w:r w:rsidRPr="00CC32EF">
        <w:rPr>
          <w:rFonts w:ascii="Times New Roman" w:hAnsi="Times New Roman"/>
          <w:spacing w:val="-4"/>
          <w:sz w:val="28"/>
          <w:szCs w:val="28"/>
          <w:lang w:val="uk-UA" w:eastAsia="ar-SA"/>
        </w:rPr>
        <w:t>. </w:t>
      </w:r>
      <w:r w:rsidR="00EA7DE1">
        <w:rPr>
          <w:rFonts w:ascii="Times New Roman" w:hAnsi="Times New Roman"/>
          <w:sz w:val="28"/>
          <w:szCs w:val="28"/>
          <w:lang w:val="uk-UA"/>
        </w:rPr>
        <w:t xml:space="preserve">Вишнівський ліцей Вишнівської селищної </w:t>
      </w:r>
      <w:r w:rsidR="00EA7DE1" w:rsidRPr="008F2999">
        <w:rPr>
          <w:rFonts w:ascii="Times New Roman" w:hAnsi="Times New Roman"/>
          <w:color w:val="000000"/>
          <w:sz w:val="28"/>
          <w:szCs w:val="28"/>
          <w:lang w:val="uk-UA"/>
        </w:rPr>
        <w:t>ради</w:t>
      </w:r>
      <w:r w:rsidR="00EA7DE1">
        <w:rPr>
          <w:rFonts w:ascii="Times New Roman" w:hAnsi="Times New Roman"/>
          <w:color w:val="000000"/>
          <w:sz w:val="28"/>
          <w:szCs w:val="28"/>
          <w:lang w:val="uk-UA"/>
        </w:rPr>
        <w:t xml:space="preserve"> </w:t>
      </w:r>
      <w:r w:rsidRPr="00CC32EF">
        <w:rPr>
          <w:rFonts w:ascii="Times New Roman" w:hAnsi="Times New Roman"/>
          <w:spacing w:val="-4"/>
          <w:sz w:val="28"/>
          <w:szCs w:val="28"/>
          <w:lang w:val="uk-UA" w:eastAsia="ar-SA"/>
        </w:rPr>
        <w:t>самостійно обирає профілі навчання, керуючись нахилами та здібностями учнів, потребами суспільства і батьків, відповідним кадровим забезпеченням та можливостями матеріально-технічної бази.</w:t>
      </w:r>
    </w:p>
    <w:p w14:paraId="2A7B3996" w14:textId="1F8AC38E" w:rsidR="00325344" w:rsidRPr="00CC32EF" w:rsidRDefault="00325344" w:rsidP="00325344">
      <w:pPr>
        <w:suppressAutoHyphens/>
        <w:spacing w:after="0" w:line="240" w:lineRule="auto"/>
        <w:ind w:firstLine="709"/>
        <w:jc w:val="both"/>
        <w:rPr>
          <w:rFonts w:ascii="Times New Roman" w:hAnsi="Times New Roman"/>
          <w:kern w:val="1"/>
          <w:sz w:val="28"/>
          <w:szCs w:val="28"/>
          <w:lang w:val="uk-UA" w:eastAsia="ar-SA"/>
        </w:rPr>
      </w:pPr>
      <w:r w:rsidRPr="00CC32EF">
        <w:rPr>
          <w:rFonts w:ascii="Times New Roman" w:hAnsi="Times New Roman"/>
          <w:kern w:val="1"/>
          <w:sz w:val="28"/>
          <w:szCs w:val="28"/>
          <w:lang w:val="uk-UA" w:eastAsia="ar-SA"/>
        </w:rPr>
        <w:t>1.2</w:t>
      </w:r>
      <w:r w:rsidR="00EA7DE1">
        <w:rPr>
          <w:rFonts w:ascii="Times New Roman" w:hAnsi="Times New Roman"/>
          <w:kern w:val="1"/>
          <w:sz w:val="28"/>
          <w:szCs w:val="28"/>
          <w:lang w:val="uk-UA" w:eastAsia="ar-SA"/>
        </w:rPr>
        <w:t>1</w:t>
      </w:r>
      <w:r w:rsidRPr="00CC32EF">
        <w:rPr>
          <w:rFonts w:ascii="Times New Roman" w:hAnsi="Times New Roman"/>
          <w:kern w:val="1"/>
          <w:sz w:val="28"/>
          <w:szCs w:val="28"/>
          <w:lang w:val="uk-UA" w:eastAsia="ar-SA"/>
        </w:rPr>
        <w:t xml:space="preserve">. </w:t>
      </w:r>
      <w:r>
        <w:rPr>
          <w:rFonts w:ascii="Times New Roman" w:hAnsi="Times New Roman"/>
          <w:kern w:val="1"/>
          <w:sz w:val="28"/>
          <w:szCs w:val="28"/>
          <w:lang w:val="uk-UA" w:eastAsia="ar-SA"/>
        </w:rPr>
        <w:t>Ліцей</w:t>
      </w:r>
      <w:r w:rsidRPr="00CC32EF">
        <w:rPr>
          <w:rFonts w:ascii="Times New Roman" w:hAnsi="Times New Roman"/>
          <w:kern w:val="1"/>
          <w:sz w:val="28"/>
          <w:szCs w:val="28"/>
          <w:lang w:val="uk-UA" w:eastAsia="ar-SA"/>
        </w:rPr>
        <w:t xml:space="preserve"> має право:</w:t>
      </w:r>
    </w:p>
    <w:p w14:paraId="545CEC09"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проходити в установленому порядку ліцензування;</w:t>
      </w:r>
    </w:p>
    <w:p w14:paraId="0BD7E61F"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визначати форми та засоби організації навчально-виховного процесу;</w:t>
      </w:r>
    </w:p>
    <w:p w14:paraId="74A3E65C"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визначати шкільний компонент змісту освіти, розробляти і впроваджувати власні програми навчальної та науково-методичної роботи з урахуванням державних стандартів;</w:t>
      </w:r>
    </w:p>
    <w:p w14:paraId="4EC952FA"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визначати контингент учнів у відповідності та з урахуванням чинного законодавства;</w:t>
      </w:r>
    </w:p>
    <w:p w14:paraId="1C812EE4"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в установленому порядку розробляти і впроваджувати експериментальні та індивідуальні робочі навчальні плани;</w:t>
      </w:r>
    </w:p>
    <w:p w14:paraId="22F0B427"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073BEF0C"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встановлювати різні форми морального і матеріального заохочення учасникам навчально-виховного процесу;</w:t>
      </w:r>
    </w:p>
    <w:p w14:paraId="214E5FA6"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отримувати кошти і матеріальні цінності від органів виконавчої влади, або благодійні внески від юридичних і фізичних осіб;</w:t>
      </w:r>
    </w:p>
    <w:p w14:paraId="56B8374C"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залишати у своєму розпорядженні і використовувати власні надходження у порядку, визначеному законодавством України;</w:t>
      </w:r>
    </w:p>
    <w:p w14:paraId="742E5033"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розвивати власну соціальну базу: мережу спортивно-оздоровчих, лікувально-профілактичних і культурних підрозділів;</w:t>
      </w:r>
    </w:p>
    <w:p w14:paraId="2FC79C74"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бути розпорядником рухомого і нерухомого майна згідно з чинним законодавством та даним Статутом;</w:t>
      </w:r>
    </w:p>
    <w:p w14:paraId="17C9E596" w14:textId="77777777" w:rsidR="00325344" w:rsidRPr="00CC32EF" w:rsidRDefault="00325344" w:rsidP="00325344">
      <w:pPr>
        <w:numPr>
          <w:ilvl w:val="0"/>
          <w:numId w:val="2"/>
        </w:numPr>
        <w:shd w:val="clear" w:color="auto" w:fill="FFFFFF"/>
        <w:tabs>
          <w:tab w:val="num" w:pos="851"/>
        </w:tabs>
        <w:suppressAutoHyphens/>
        <w:spacing w:after="0" w:line="240" w:lineRule="auto"/>
        <w:ind w:left="142" w:firstLine="567"/>
        <w:jc w:val="both"/>
        <w:rPr>
          <w:rFonts w:ascii="Times New Roman" w:hAnsi="Times New Roman"/>
          <w:sz w:val="28"/>
          <w:szCs w:val="28"/>
          <w:lang w:val="uk-UA"/>
        </w:rPr>
      </w:pPr>
      <w:r w:rsidRPr="00CC32EF">
        <w:rPr>
          <w:rFonts w:ascii="Times New Roman" w:hAnsi="Times New Roman"/>
          <w:sz w:val="28"/>
          <w:szCs w:val="28"/>
          <w:lang w:val="uk-UA"/>
        </w:rPr>
        <w:t>встановлювати єдиний зразок форми для учнів.</w:t>
      </w:r>
    </w:p>
    <w:p w14:paraId="37795DFF" w14:textId="3698EA35" w:rsidR="00325344" w:rsidRPr="00CC32EF" w:rsidRDefault="00325344" w:rsidP="00325344">
      <w:pPr>
        <w:shd w:val="clear" w:color="auto" w:fill="FFFFFF"/>
        <w:suppressAutoHyphens/>
        <w:spacing w:after="0" w:line="240" w:lineRule="auto"/>
        <w:ind w:firstLine="709"/>
        <w:jc w:val="both"/>
        <w:rPr>
          <w:rFonts w:ascii="Times New Roman" w:hAnsi="Times New Roman"/>
          <w:spacing w:val="-1"/>
          <w:sz w:val="28"/>
          <w:szCs w:val="28"/>
          <w:lang w:val="uk-UA"/>
        </w:rPr>
      </w:pPr>
      <w:r>
        <w:rPr>
          <w:rFonts w:ascii="Times New Roman" w:hAnsi="Times New Roman"/>
          <w:spacing w:val="-1"/>
          <w:sz w:val="28"/>
          <w:szCs w:val="28"/>
          <w:lang w:val="uk-UA"/>
        </w:rPr>
        <w:t>1.2</w:t>
      </w:r>
      <w:r w:rsidR="00EA7DE1">
        <w:rPr>
          <w:rFonts w:ascii="Times New Roman" w:hAnsi="Times New Roman"/>
          <w:spacing w:val="-1"/>
          <w:sz w:val="28"/>
          <w:szCs w:val="28"/>
          <w:lang w:val="uk-UA"/>
        </w:rPr>
        <w:t>2</w:t>
      </w:r>
      <w:r w:rsidRPr="00CC32EF">
        <w:rPr>
          <w:rFonts w:ascii="Times New Roman" w:hAnsi="Times New Roman"/>
          <w:spacing w:val="-1"/>
          <w:sz w:val="28"/>
          <w:szCs w:val="28"/>
          <w:lang w:val="uk-UA"/>
        </w:rPr>
        <w:t>. Медичне обслуговування учнів та відповідні умови для його організації здійснюється на підставі угоди з медичним закладом або медичною установою.</w:t>
      </w:r>
    </w:p>
    <w:p w14:paraId="4617C372" w14:textId="5E923A69" w:rsidR="00325344" w:rsidRPr="00CC32EF"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Pr>
          <w:rFonts w:ascii="Times New Roman" w:hAnsi="Times New Roman"/>
          <w:spacing w:val="-1"/>
          <w:sz w:val="28"/>
          <w:szCs w:val="28"/>
          <w:lang w:val="uk-UA"/>
        </w:rPr>
        <w:t>1.2</w:t>
      </w:r>
      <w:r w:rsidR="00EA7DE1">
        <w:rPr>
          <w:rFonts w:ascii="Times New Roman" w:hAnsi="Times New Roman"/>
          <w:spacing w:val="-1"/>
          <w:sz w:val="28"/>
          <w:szCs w:val="28"/>
          <w:lang w:val="uk-UA"/>
        </w:rPr>
        <w:t>3</w:t>
      </w:r>
      <w:r w:rsidRPr="00CC32EF">
        <w:rPr>
          <w:rFonts w:ascii="Times New Roman" w:hAnsi="Times New Roman"/>
          <w:spacing w:val="-1"/>
          <w:sz w:val="28"/>
          <w:szCs w:val="28"/>
          <w:lang w:val="uk-UA"/>
        </w:rPr>
        <w:t xml:space="preserve">. </w:t>
      </w:r>
      <w:r w:rsidRPr="00CC32EF">
        <w:rPr>
          <w:rFonts w:ascii="Times New Roman" w:hAnsi="Times New Roman"/>
          <w:sz w:val="28"/>
          <w:szCs w:val="28"/>
          <w:lang w:val="uk-UA"/>
        </w:rPr>
        <w:t xml:space="preserve">Взаємовідносини </w:t>
      </w:r>
      <w:r>
        <w:rPr>
          <w:rFonts w:ascii="Times New Roman" w:hAnsi="Times New Roman"/>
          <w:sz w:val="28"/>
          <w:szCs w:val="28"/>
          <w:lang w:val="uk-UA"/>
        </w:rPr>
        <w:t>ліцею</w:t>
      </w:r>
      <w:r w:rsidRPr="00CC32EF">
        <w:rPr>
          <w:rFonts w:ascii="Times New Roman" w:hAnsi="Times New Roman"/>
          <w:sz w:val="28"/>
          <w:szCs w:val="28"/>
          <w:lang w:val="uk-UA"/>
        </w:rPr>
        <w:t xml:space="preserve"> з юридичними і фізичними особами визначаються згідно з чинним законодавством, договорами, що укладені між ними.</w:t>
      </w:r>
    </w:p>
    <w:p w14:paraId="18B1D504" w14:textId="2505EEE1" w:rsidR="00325344" w:rsidRDefault="00325344" w:rsidP="00325344">
      <w:pPr>
        <w:shd w:val="clear" w:color="auto" w:fill="FFFFFF"/>
        <w:suppressAutoHyphens/>
        <w:spacing w:after="0" w:line="240" w:lineRule="auto"/>
        <w:ind w:firstLine="709"/>
        <w:jc w:val="both"/>
        <w:rPr>
          <w:rFonts w:ascii="Times New Roman" w:hAnsi="Times New Roman"/>
          <w:sz w:val="28"/>
          <w:szCs w:val="28"/>
          <w:lang w:val="uk-UA"/>
        </w:rPr>
      </w:pPr>
      <w:r w:rsidRPr="005C77C4">
        <w:rPr>
          <w:rFonts w:ascii="Times New Roman" w:hAnsi="Times New Roman"/>
          <w:sz w:val="28"/>
          <w:szCs w:val="28"/>
          <w:lang w:val="uk-UA"/>
        </w:rPr>
        <w:lastRenderedPageBreak/>
        <w:t>1.</w:t>
      </w:r>
      <w:r>
        <w:rPr>
          <w:rFonts w:ascii="Times New Roman" w:hAnsi="Times New Roman"/>
          <w:sz w:val="28"/>
          <w:szCs w:val="28"/>
          <w:lang w:val="uk-UA"/>
        </w:rPr>
        <w:t>2</w:t>
      </w:r>
      <w:r w:rsidR="00EA7DE1">
        <w:rPr>
          <w:rFonts w:ascii="Times New Roman" w:hAnsi="Times New Roman"/>
          <w:sz w:val="28"/>
          <w:szCs w:val="28"/>
          <w:lang w:val="uk-UA"/>
        </w:rPr>
        <w:t>4</w:t>
      </w:r>
      <w:r w:rsidRPr="005C77C4">
        <w:rPr>
          <w:rFonts w:ascii="Times New Roman" w:hAnsi="Times New Roman"/>
          <w:sz w:val="28"/>
          <w:szCs w:val="28"/>
          <w:lang w:val="uk-UA"/>
        </w:rPr>
        <w:t xml:space="preserve">. Керівництво </w:t>
      </w:r>
      <w:r w:rsidR="00EA7DE1">
        <w:rPr>
          <w:rFonts w:ascii="Times New Roman" w:hAnsi="Times New Roman"/>
          <w:sz w:val="28"/>
          <w:szCs w:val="28"/>
          <w:lang w:val="uk-UA"/>
        </w:rPr>
        <w:t xml:space="preserve">Вишнівського ліцею Вишнівської селищної </w:t>
      </w:r>
      <w:r w:rsidR="00EA7DE1" w:rsidRPr="008F2999">
        <w:rPr>
          <w:rFonts w:ascii="Times New Roman" w:hAnsi="Times New Roman"/>
          <w:color w:val="000000"/>
          <w:sz w:val="28"/>
          <w:szCs w:val="28"/>
          <w:lang w:val="uk-UA"/>
        </w:rPr>
        <w:t>ради</w:t>
      </w:r>
      <w:r w:rsidR="00EA7DE1">
        <w:rPr>
          <w:rFonts w:ascii="Times New Roman" w:hAnsi="Times New Roman"/>
          <w:color w:val="000000"/>
          <w:sz w:val="28"/>
          <w:szCs w:val="28"/>
          <w:lang w:val="uk-UA"/>
        </w:rPr>
        <w:t xml:space="preserve"> </w:t>
      </w:r>
      <w:r w:rsidRPr="005C77C4">
        <w:rPr>
          <w:rFonts w:ascii="Times New Roman" w:hAnsi="Times New Roman"/>
          <w:sz w:val="28"/>
          <w:szCs w:val="28"/>
          <w:lang w:val="uk-UA"/>
        </w:rPr>
        <w:t>здійснюють директор та його заступники. Директор закладу здійснює повноваження, визначені</w:t>
      </w:r>
      <w:r>
        <w:rPr>
          <w:lang w:val="uk-UA" w:eastAsia="uk-UA"/>
        </w:rPr>
        <w:t xml:space="preserve">  </w:t>
      </w:r>
      <w:r w:rsidRPr="001F0D99">
        <w:rPr>
          <w:rFonts w:ascii="Times New Roman" w:hAnsi="Times New Roman"/>
          <w:sz w:val="28"/>
          <w:szCs w:val="28"/>
          <w:lang w:val="uk-UA" w:eastAsia="uk-UA"/>
        </w:rPr>
        <w:t>Зако</w:t>
      </w:r>
      <w:r>
        <w:rPr>
          <w:rFonts w:ascii="Times New Roman" w:hAnsi="Times New Roman"/>
          <w:sz w:val="28"/>
          <w:szCs w:val="28"/>
          <w:lang w:val="uk-UA" w:eastAsia="uk-UA"/>
        </w:rPr>
        <w:t>на</w:t>
      </w:r>
      <w:r w:rsidRPr="001F0D99">
        <w:rPr>
          <w:rFonts w:ascii="Times New Roman" w:hAnsi="Times New Roman"/>
          <w:sz w:val="28"/>
          <w:szCs w:val="28"/>
          <w:lang w:val="uk-UA" w:eastAsia="uk-UA"/>
        </w:rPr>
        <w:t>м</w:t>
      </w:r>
      <w:r>
        <w:rPr>
          <w:rFonts w:ascii="Times New Roman" w:hAnsi="Times New Roman"/>
          <w:sz w:val="28"/>
          <w:szCs w:val="28"/>
          <w:lang w:val="uk-UA" w:eastAsia="uk-UA"/>
        </w:rPr>
        <w:t>и</w:t>
      </w:r>
      <w:r w:rsidRPr="001F0D99">
        <w:rPr>
          <w:rFonts w:ascii="Times New Roman" w:hAnsi="Times New Roman"/>
          <w:sz w:val="28"/>
          <w:szCs w:val="28"/>
          <w:lang w:val="uk-UA" w:eastAsia="uk-UA"/>
        </w:rPr>
        <w:t xml:space="preserve"> України</w:t>
      </w:r>
      <w:r>
        <w:rPr>
          <w:rFonts w:ascii="Times New Roman" w:hAnsi="Times New Roman"/>
          <w:sz w:val="28"/>
          <w:szCs w:val="28"/>
          <w:lang w:val="uk-UA" w:eastAsia="uk-UA"/>
        </w:rPr>
        <w:t xml:space="preserve"> «Про освіту», «Про повну загальну освіту»</w:t>
      </w:r>
      <w:r>
        <w:rPr>
          <w:lang w:val="uk-UA" w:eastAsia="uk-UA"/>
        </w:rPr>
        <w:t xml:space="preserve"> </w:t>
      </w:r>
      <w:r>
        <w:rPr>
          <w:rFonts w:ascii="Times New Roman" w:hAnsi="Times New Roman"/>
          <w:sz w:val="28"/>
          <w:szCs w:val="28"/>
          <w:lang w:val="uk-UA"/>
        </w:rPr>
        <w:t>, іншими актами законодавства, Статутом ліцею.</w:t>
      </w:r>
    </w:p>
    <w:p w14:paraId="7945C3CE" w14:textId="77777777" w:rsidR="00325344" w:rsidRPr="00CC32EF" w:rsidRDefault="00325344" w:rsidP="00325344">
      <w:pPr>
        <w:suppressAutoHyphens/>
        <w:spacing w:after="0" w:line="240" w:lineRule="auto"/>
        <w:ind w:firstLine="709"/>
        <w:jc w:val="both"/>
        <w:rPr>
          <w:rFonts w:ascii="Times New Roman" w:hAnsi="Times New Roman"/>
          <w:color w:val="000000"/>
          <w:kern w:val="1"/>
          <w:sz w:val="28"/>
          <w:szCs w:val="28"/>
          <w:lang w:val="uk-UA" w:eastAsia="ar-SA"/>
        </w:rPr>
      </w:pPr>
      <w:r w:rsidRPr="00CC32EF">
        <w:rPr>
          <w:rFonts w:ascii="Times New Roman" w:hAnsi="Times New Roman"/>
          <w:color w:val="000000"/>
          <w:kern w:val="1"/>
          <w:sz w:val="28"/>
          <w:szCs w:val="28"/>
          <w:lang w:val="uk-UA" w:eastAsia="ar-SA"/>
        </w:rPr>
        <w:t xml:space="preserve">Директор відповідає за діяльність </w:t>
      </w:r>
      <w:r>
        <w:rPr>
          <w:rFonts w:ascii="Times New Roman" w:hAnsi="Times New Roman"/>
          <w:color w:val="000000"/>
          <w:kern w:val="1"/>
          <w:sz w:val="28"/>
          <w:szCs w:val="28"/>
          <w:lang w:val="uk-UA" w:eastAsia="ar-SA"/>
        </w:rPr>
        <w:t>ліцею та відокремлених підрозділів</w:t>
      </w:r>
      <w:r w:rsidRPr="00CC32EF">
        <w:rPr>
          <w:rFonts w:ascii="Times New Roman" w:hAnsi="Times New Roman"/>
          <w:color w:val="000000"/>
          <w:kern w:val="1"/>
          <w:sz w:val="28"/>
          <w:szCs w:val="28"/>
          <w:lang w:val="uk-UA" w:eastAsia="ar-SA"/>
        </w:rPr>
        <w:t xml:space="preserve">, розпоряджається в установленому </w:t>
      </w:r>
      <w:r>
        <w:rPr>
          <w:rFonts w:ascii="Times New Roman" w:hAnsi="Times New Roman"/>
          <w:color w:val="000000"/>
          <w:kern w:val="1"/>
          <w:sz w:val="28"/>
          <w:szCs w:val="28"/>
          <w:lang w:val="uk-UA" w:eastAsia="ar-SA"/>
        </w:rPr>
        <w:t>порядку майном та коштами ліцею</w:t>
      </w:r>
      <w:r w:rsidRPr="00CC32EF">
        <w:rPr>
          <w:rFonts w:ascii="Times New Roman" w:hAnsi="Times New Roman"/>
          <w:color w:val="000000"/>
          <w:kern w:val="1"/>
          <w:sz w:val="28"/>
          <w:szCs w:val="28"/>
          <w:lang w:val="uk-UA" w:eastAsia="ar-SA"/>
        </w:rPr>
        <w:t xml:space="preserve">, забезпечує розвиток </w:t>
      </w:r>
      <w:r>
        <w:rPr>
          <w:rFonts w:ascii="Times New Roman" w:hAnsi="Times New Roman"/>
          <w:color w:val="000000"/>
          <w:kern w:val="1"/>
          <w:sz w:val="28"/>
          <w:szCs w:val="28"/>
          <w:lang w:val="uk-UA" w:eastAsia="ar-SA"/>
        </w:rPr>
        <w:t xml:space="preserve">матеріально-технічної бази </w:t>
      </w:r>
      <w:r>
        <w:rPr>
          <w:rFonts w:ascii="Times New Roman" w:hAnsi="Times New Roman"/>
          <w:color w:val="000000"/>
          <w:sz w:val="28"/>
          <w:szCs w:val="28"/>
          <w:lang w:val="uk-UA"/>
        </w:rPr>
        <w:t>відокремлених підрозділів</w:t>
      </w:r>
      <w:r w:rsidRPr="00CC32EF">
        <w:rPr>
          <w:rFonts w:ascii="Times New Roman" w:hAnsi="Times New Roman"/>
          <w:color w:val="000000"/>
          <w:kern w:val="1"/>
          <w:sz w:val="28"/>
          <w:szCs w:val="28"/>
          <w:lang w:val="uk-UA" w:eastAsia="ar-SA"/>
        </w:rPr>
        <w:t>.</w:t>
      </w:r>
    </w:p>
    <w:p w14:paraId="60C048BA" w14:textId="1DD00A98" w:rsidR="007E621C" w:rsidRPr="000A7654" w:rsidRDefault="00325344" w:rsidP="00F41CF2">
      <w:pPr>
        <w:shd w:val="clear" w:color="auto" w:fill="FFFFFF"/>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Керівництво відокремленого підрозділу</w:t>
      </w:r>
      <w:r w:rsidRPr="00CC32E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ліцею здійснює завідувач </w:t>
      </w:r>
      <w:r w:rsidRPr="00CC32EF">
        <w:rPr>
          <w:rFonts w:ascii="Times New Roman" w:hAnsi="Times New Roman"/>
          <w:color w:val="000000"/>
          <w:sz w:val="28"/>
          <w:szCs w:val="28"/>
          <w:lang w:val="uk-UA"/>
        </w:rPr>
        <w:t xml:space="preserve">та його заступники відповідно до законодавства, статуту </w:t>
      </w:r>
      <w:r>
        <w:rPr>
          <w:rFonts w:ascii="Times New Roman" w:hAnsi="Times New Roman"/>
          <w:color w:val="000000"/>
          <w:sz w:val="28"/>
          <w:szCs w:val="28"/>
          <w:lang w:val="uk-UA"/>
        </w:rPr>
        <w:t>ліцею та положення про відокремлений підрозділ.</w:t>
      </w:r>
    </w:p>
    <w:p w14:paraId="7003A5F4" w14:textId="77777777" w:rsidR="007501A6" w:rsidRPr="00CC32EF" w:rsidRDefault="00031C1F" w:rsidP="007501A6">
      <w:pPr>
        <w:keepNext/>
        <w:tabs>
          <w:tab w:val="num" w:pos="0"/>
        </w:tabs>
        <w:suppressAutoHyphens/>
        <w:spacing w:before="120" w:after="120" w:line="240" w:lineRule="auto"/>
        <w:jc w:val="center"/>
        <w:outlineLvl w:val="0"/>
        <w:rPr>
          <w:rFonts w:ascii="Times New Roman" w:hAnsi="Times New Roman"/>
          <w:b/>
          <w:sz w:val="28"/>
          <w:szCs w:val="28"/>
          <w:lang w:val="uk-UA"/>
        </w:rPr>
      </w:pPr>
      <w:r>
        <w:rPr>
          <w:sz w:val="28"/>
          <w:szCs w:val="28"/>
          <w:lang w:val="uk-UA"/>
        </w:rPr>
        <w:tab/>
      </w:r>
      <w:r w:rsidR="007501A6" w:rsidRPr="00CC32EF">
        <w:rPr>
          <w:rFonts w:ascii="Times New Roman" w:hAnsi="Times New Roman"/>
          <w:b/>
          <w:sz w:val="28"/>
          <w:szCs w:val="28"/>
          <w:lang w:val="uk-UA"/>
        </w:rPr>
        <w:t>ІІ. Організація навчально-виховного процесу</w:t>
      </w:r>
      <w:r w:rsidR="007501A6">
        <w:rPr>
          <w:rFonts w:ascii="Times New Roman" w:hAnsi="Times New Roman"/>
          <w:b/>
          <w:sz w:val="28"/>
          <w:szCs w:val="28"/>
          <w:lang w:val="uk-UA"/>
        </w:rPr>
        <w:t xml:space="preserve"> </w:t>
      </w:r>
    </w:p>
    <w:p w14:paraId="57026E83" w14:textId="75BCF4E2"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2.1.</w:t>
      </w:r>
      <w:r w:rsidRPr="00CC32EF">
        <w:rPr>
          <w:rFonts w:ascii="Times New Roman" w:hAnsi="Times New Roman"/>
          <w:color w:val="000000"/>
          <w:sz w:val="28"/>
          <w:szCs w:val="28"/>
          <w:lang w:val="uk-UA"/>
        </w:rPr>
        <w:t> </w:t>
      </w:r>
      <w:r w:rsidR="00BB4CB1">
        <w:rPr>
          <w:rFonts w:ascii="Times New Roman" w:hAnsi="Times New Roman"/>
          <w:sz w:val="28"/>
          <w:szCs w:val="28"/>
          <w:lang w:val="uk-UA"/>
        </w:rPr>
        <w:t>Вишнівський ліцей Вишнівської сели</w:t>
      </w:r>
      <w:r>
        <w:rPr>
          <w:rFonts w:ascii="Times New Roman" w:hAnsi="Times New Roman"/>
          <w:sz w:val="28"/>
          <w:szCs w:val="28"/>
          <w:lang w:val="uk-UA"/>
        </w:rPr>
        <w:t>щної</w:t>
      </w:r>
      <w:r>
        <w:rPr>
          <w:rFonts w:ascii="Times New Roman" w:hAnsi="Times New Roman"/>
          <w:color w:val="000000"/>
          <w:sz w:val="28"/>
          <w:szCs w:val="28"/>
          <w:lang w:val="uk-UA"/>
        </w:rPr>
        <w:t xml:space="preserve"> ради</w:t>
      </w:r>
      <w:r w:rsidRPr="00CC32EF">
        <w:rPr>
          <w:rFonts w:ascii="Times New Roman" w:hAnsi="Times New Roman"/>
          <w:sz w:val="28"/>
          <w:szCs w:val="28"/>
          <w:lang w:val="uk-UA"/>
        </w:rPr>
        <w:t xml:space="preserve"> </w:t>
      </w:r>
      <w:r>
        <w:rPr>
          <w:rFonts w:ascii="Times New Roman" w:hAnsi="Times New Roman"/>
          <w:sz w:val="28"/>
          <w:szCs w:val="28"/>
          <w:lang w:val="uk-UA"/>
        </w:rPr>
        <w:t>разом із відокремленими підрозділами</w:t>
      </w:r>
      <w:r w:rsidRPr="00CC32EF">
        <w:rPr>
          <w:rFonts w:ascii="Times New Roman" w:hAnsi="Times New Roman"/>
          <w:sz w:val="28"/>
          <w:szCs w:val="28"/>
          <w:lang w:val="uk-UA"/>
        </w:rPr>
        <w:t xml:space="preserve"> планує спільну робо</w:t>
      </w:r>
      <w:r>
        <w:rPr>
          <w:rFonts w:ascii="Times New Roman" w:hAnsi="Times New Roman"/>
          <w:sz w:val="28"/>
          <w:szCs w:val="28"/>
          <w:lang w:val="uk-UA"/>
        </w:rPr>
        <w:t>ту відповідно до перспективного</w:t>
      </w:r>
      <w:r w:rsidRPr="00CC32EF">
        <w:rPr>
          <w:rFonts w:ascii="Times New Roman" w:hAnsi="Times New Roman"/>
          <w:sz w:val="28"/>
          <w:szCs w:val="28"/>
          <w:lang w:val="uk-UA"/>
        </w:rPr>
        <w:t xml:space="preserve"> річного плану. У плані роботи відображают</w:t>
      </w:r>
      <w:r>
        <w:rPr>
          <w:rFonts w:ascii="Times New Roman" w:hAnsi="Times New Roman"/>
          <w:sz w:val="28"/>
          <w:szCs w:val="28"/>
          <w:lang w:val="uk-UA"/>
        </w:rPr>
        <w:t xml:space="preserve">ься найголовніші питання роботи </w:t>
      </w:r>
      <w:r w:rsidRPr="00CC32EF">
        <w:rPr>
          <w:rFonts w:ascii="Times New Roman" w:hAnsi="Times New Roman"/>
          <w:sz w:val="28"/>
          <w:szCs w:val="28"/>
          <w:lang w:val="uk-UA"/>
        </w:rPr>
        <w:t>закладу</w:t>
      </w:r>
      <w:r>
        <w:rPr>
          <w:rFonts w:ascii="Times New Roman" w:hAnsi="Times New Roman"/>
          <w:sz w:val="28"/>
          <w:szCs w:val="28"/>
          <w:lang w:val="uk-UA"/>
        </w:rPr>
        <w:t xml:space="preserve"> освіти</w:t>
      </w:r>
      <w:r w:rsidRPr="00CC32EF">
        <w:rPr>
          <w:rFonts w:ascii="Times New Roman" w:hAnsi="Times New Roman"/>
          <w:sz w:val="28"/>
          <w:szCs w:val="28"/>
          <w:lang w:val="uk-UA"/>
        </w:rPr>
        <w:t xml:space="preserve">, визначаються перспективи його розвитку. </w:t>
      </w:r>
    </w:p>
    <w:p w14:paraId="13566E96" w14:textId="77777777" w:rsidR="007501A6" w:rsidRPr="00CC32EF" w:rsidRDefault="007501A6" w:rsidP="007501A6">
      <w:pPr>
        <w:suppressAutoHyphens/>
        <w:autoSpaceDE w:val="0"/>
        <w:spacing w:after="0" w:line="240" w:lineRule="auto"/>
        <w:ind w:firstLine="709"/>
        <w:jc w:val="both"/>
        <w:rPr>
          <w:rFonts w:ascii="Times New Roman" w:hAnsi="Times New Roman"/>
          <w:sz w:val="28"/>
          <w:szCs w:val="28"/>
          <w:lang w:val="uk-UA" w:eastAsia="zh-CN"/>
        </w:rPr>
      </w:pPr>
      <w:r w:rsidRPr="00CC32EF">
        <w:rPr>
          <w:rFonts w:ascii="Times New Roman" w:hAnsi="Times New Roman"/>
          <w:sz w:val="28"/>
          <w:szCs w:val="28"/>
          <w:lang w:val="uk-UA" w:eastAsia="zh-CN"/>
        </w:rPr>
        <w:t>План роботи затверджу</w:t>
      </w:r>
      <w:r>
        <w:rPr>
          <w:rFonts w:ascii="Times New Roman" w:hAnsi="Times New Roman"/>
          <w:sz w:val="28"/>
          <w:szCs w:val="28"/>
          <w:lang w:val="uk-UA" w:eastAsia="zh-CN"/>
        </w:rPr>
        <w:t>ється  педрадою</w:t>
      </w:r>
      <w:r w:rsidRPr="00CC32EF">
        <w:rPr>
          <w:rFonts w:ascii="Times New Roman" w:hAnsi="Times New Roman"/>
          <w:sz w:val="28"/>
          <w:szCs w:val="28"/>
          <w:lang w:val="uk-UA" w:eastAsia="zh-CN"/>
        </w:rPr>
        <w:t xml:space="preserve"> закладу</w:t>
      </w:r>
      <w:r>
        <w:rPr>
          <w:rFonts w:ascii="Times New Roman" w:hAnsi="Times New Roman"/>
          <w:sz w:val="28"/>
          <w:szCs w:val="28"/>
          <w:lang w:val="uk-UA" w:eastAsia="zh-CN"/>
        </w:rPr>
        <w:t xml:space="preserve"> освіти</w:t>
      </w:r>
      <w:r w:rsidRPr="00CC32EF">
        <w:rPr>
          <w:rFonts w:ascii="Times New Roman" w:hAnsi="Times New Roman"/>
          <w:sz w:val="28"/>
          <w:szCs w:val="28"/>
          <w:lang w:val="uk-UA" w:eastAsia="zh-CN"/>
        </w:rPr>
        <w:t>.</w:t>
      </w:r>
    </w:p>
    <w:p w14:paraId="75DD1F8B" w14:textId="77777777" w:rsidR="007501A6" w:rsidRPr="00CC32EF" w:rsidRDefault="007501A6" w:rsidP="007501A6">
      <w:pPr>
        <w:suppressAutoHyphens/>
        <w:autoSpaceDE w:val="0"/>
        <w:spacing w:after="0" w:line="240" w:lineRule="auto"/>
        <w:ind w:firstLine="709"/>
        <w:jc w:val="both"/>
        <w:rPr>
          <w:rFonts w:ascii="Times New Roman" w:hAnsi="Times New Roman"/>
          <w:color w:val="000000"/>
          <w:sz w:val="28"/>
          <w:szCs w:val="28"/>
          <w:lang w:val="uk-UA" w:eastAsia="zh-CN"/>
        </w:rPr>
      </w:pPr>
      <w:r w:rsidRPr="00CC32EF">
        <w:rPr>
          <w:rFonts w:ascii="Times New Roman" w:hAnsi="Times New Roman"/>
          <w:color w:val="000000"/>
          <w:sz w:val="28"/>
          <w:szCs w:val="28"/>
          <w:lang w:val="uk-UA" w:eastAsia="zh-CN"/>
        </w:rPr>
        <w:t>2.2. Навчальні (робочі та індив</w:t>
      </w:r>
      <w:r>
        <w:rPr>
          <w:rFonts w:ascii="Times New Roman" w:hAnsi="Times New Roman"/>
          <w:color w:val="000000"/>
          <w:sz w:val="28"/>
          <w:szCs w:val="28"/>
          <w:lang w:val="uk-UA" w:eastAsia="zh-CN"/>
        </w:rPr>
        <w:t>ідуальні) плани ліцею</w:t>
      </w:r>
      <w:r w:rsidRPr="00CC32EF">
        <w:rPr>
          <w:rFonts w:ascii="Times New Roman" w:hAnsi="Times New Roman"/>
          <w:color w:val="000000"/>
          <w:sz w:val="28"/>
          <w:szCs w:val="28"/>
          <w:lang w:val="uk-UA" w:eastAsia="zh-CN"/>
        </w:rPr>
        <w:t xml:space="preserve"> та його </w:t>
      </w:r>
      <w:r>
        <w:rPr>
          <w:rFonts w:ascii="Times New Roman" w:hAnsi="Times New Roman"/>
          <w:sz w:val="28"/>
          <w:szCs w:val="28"/>
          <w:lang w:val="uk-UA"/>
        </w:rPr>
        <w:t>відокремлених підрозділів</w:t>
      </w:r>
      <w:r w:rsidRPr="00CC32EF">
        <w:rPr>
          <w:rFonts w:ascii="Times New Roman" w:hAnsi="Times New Roman"/>
          <w:sz w:val="28"/>
          <w:szCs w:val="28"/>
          <w:lang w:val="uk-UA"/>
        </w:rPr>
        <w:t xml:space="preserve"> </w:t>
      </w:r>
      <w:r w:rsidRPr="00CC32EF">
        <w:rPr>
          <w:rFonts w:ascii="Times New Roman" w:hAnsi="Times New Roman"/>
          <w:color w:val="000000"/>
          <w:sz w:val="28"/>
          <w:szCs w:val="28"/>
          <w:lang w:val="uk-UA" w:eastAsia="zh-CN"/>
        </w:rPr>
        <w:t xml:space="preserve">розробляються керівництвом </w:t>
      </w:r>
      <w:r>
        <w:rPr>
          <w:rFonts w:ascii="Times New Roman" w:hAnsi="Times New Roman"/>
          <w:color w:val="000000"/>
          <w:sz w:val="28"/>
          <w:szCs w:val="28"/>
          <w:lang w:val="uk-UA" w:eastAsia="zh-CN"/>
        </w:rPr>
        <w:t>ліцею</w:t>
      </w:r>
      <w:r w:rsidRPr="00CC32EF">
        <w:rPr>
          <w:rFonts w:ascii="Times New Roman" w:hAnsi="Times New Roman"/>
          <w:color w:val="000000"/>
          <w:sz w:val="28"/>
          <w:szCs w:val="28"/>
          <w:lang w:val="uk-UA" w:eastAsia="zh-CN"/>
        </w:rPr>
        <w:t xml:space="preserve"> на основі типових навчальних планів </w:t>
      </w:r>
      <w:r>
        <w:rPr>
          <w:rFonts w:ascii="Times New Roman" w:hAnsi="Times New Roman"/>
          <w:color w:val="000000"/>
          <w:sz w:val="28"/>
          <w:szCs w:val="28"/>
          <w:lang w:val="uk-UA" w:eastAsia="zh-CN"/>
        </w:rPr>
        <w:t>закладів загальної середньої освіти</w:t>
      </w:r>
      <w:r w:rsidRPr="00CC32EF">
        <w:rPr>
          <w:rFonts w:ascii="Times New Roman" w:hAnsi="Times New Roman"/>
          <w:color w:val="000000"/>
          <w:sz w:val="28"/>
          <w:szCs w:val="28"/>
          <w:lang w:val="uk-UA" w:eastAsia="zh-CN"/>
        </w:rPr>
        <w:t>,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p>
    <w:p w14:paraId="3F101A65" w14:textId="77777777" w:rsidR="007501A6" w:rsidRPr="00CC32EF" w:rsidRDefault="007501A6" w:rsidP="007501A6">
      <w:pPr>
        <w:suppressAutoHyphens/>
        <w:autoSpaceDE w:val="0"/>
        <w:spacing w:after="0" w:line="240" w:lineRule="auto"/>
        <w:ind w:firstLine="709"/>
        <w:jc w:val="both"/>
        <w:rPr>
          <w:rFonts w:ascii="Times New Roman" w:hAnsi="Times New Roman"/>
          <w:color w:val="000000"/>
          <w:sz w:val="28"/>
          <w:szCs w:val="28"/>
          <w:lang w:val="uk-UA" w:eastAsia="zh-CN"/>
        </w:rPr>
      </w:pPr>
      <w:r w:rsidRPr="00CC32EF">
        <w:rPr>
          <w:rFonts w:ascii="Times New Roman" w:hAnsi="Times New Roman"/>
          <w:sz w:val="28"/>
          <w:szCs w:val="28"/>
          <w:lang w:val="uk-UA" w:eastAsia="zh-CN"/>
        </w:rPr>
        <w:t>2.3. </w:t>
      </w:r>
      <w:r>
        <w:rPr>
          <w:rFonts w:ascii="Times New Roman" w:hAnsi="Times New Roman"/>
          <w:color w:val="000000"/>
          <w:sz w:val="28"/>
          <w:szCs w:val="28"/>
          <w:lang w:val="uk-UA" w:eastAsia="zh-CN"/>
        </w:rPr>
        <w:t>Ліцей</w:t>
      </w:r>
      <w:r w:rsidRPr="00CC32EF">
        <w:rPr>
          <w:rFonts w:ascii="Times New Roman" w:hAnsi="Times New Roman"/>
          <w:color w:val="000000"/>
          <w:sz w:val="28"/>
          <w:szCs w:val="28"/>
          <w:lang w:val="uk-UA" w:eastAsia="zh-CN"/>
        </w:rPr>
        <w:t xml:space="preserve"> та його </w:t>
      </w:r>
      <w:r>
        <w:rPr>
          <w:rFonts w:ascii="Times New Roman" w:hAnsi="Times New Roman"/>
          <w:sz w:val="28"/>
          <w:szCs w:val="28"/>
          <w:lang w:val="uk-UA"/>
        </w:rPr>
        <w:t>відокремлені підрозділи</w:t>
      </w:r>
      <w:r w:rsidRPr="00CC32EF">
        <w:rPr>
          <w:rFonts w:ascii="Times New Roman" w:hAnsi="Times New Roman"/>
          <w:sz w:val="28"/>
          <w:szCs w:val="28"/>
          <w:lang w:val="uk-UA" w:eastAsia="zh-CN"/>
        </w:rPr>
        <w:t xml:space="preserve"> працюють за навчальними програмами, підручниками, посібниками, що мають відповідний гриф Міністерства освіти і науки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Навчальні програми, підручники та посібники, що розроблені працівниками </w:t>
      </w:r>
      <w:r>
        <w:rPr>
          <w:rFonts w:ascii="Times New Roman" w:hAnsi="Times New Roman"/>
          <w:sz w:val="28"/>
          <w:szCs w:val="28"/>
          <w:lang w:val="uk-UA" w:eastAsia="zh-CN"/>
        </w:rPr>
        <w:t>ліцею</w:t>
      </w:r>
      <w:r w:rsidRPr="00CC32EF">
        <w:rPr>
          <w:rFonts w:ascii="Times New Roman" w:hAnsi="Times New Roman"/>
          <w:sz w:val="28"/>
          <w:szCs w:val="28"/>
          <w:lang w:val="uk-UA" w:eastAsia="zh-CN"/>
        </w:rPr>
        <w:t xml:space="preserve"> можуть використовуватись у навчально-виховному процесі після експертизи в Міністерстві освіти і </w:t>
      </w:r>
      <w:r w:rsidRPr="00CC32EF">
        <w:rPr>
          <w:rFonts w:ascii="Times New Roman" w:hAnsi="Times New Roman"/>
          <w:color w:val="000000"/>
          <w:sz w:val="28"/>
          <w:szCs w:val="28"/>
          <w:lang w:val="uk-UA" w:eastAsia="zh-CN"/>
        </w:rPr>
        <w:t>науки України.</w:t>
      </w:r>
    </w:p>
    <w:p w14:paraId="67D17B1E" w14:textId="77777777" w:rsidR="007501A6" w:rsidRPr="00CC32EF" w:rsidRDefault="007501A6" w:rsidP="007501A6">
      <w:pPr>
        <w:suppressAutoHyphens/>
        <w:autoSpaceDE w:val="0"/>
        <w:spacing w:after="0" w:line="240" w:lineRule="auto"/>
        <w:ind w:firstLine="709"/>
        <w:jc w:val="both"/>
        <w:rPr>
          <w:rFonts w:ascii="Times New Roman" w:hAnsi="Times New Roman"/>
          <w:color w:val="000000"/>
          <w:sz w:val="28"/>
          <w:szCs w:val="28"/>
          <w:lang w:val="uk-UA" w:eastAsia="zh-CN"/>
        </w:rPr>
      </w:pPr>
      <w:r w:rsidRPr="00CC32EF">
        <w:rPr>
          <w:rFonts w:ascii="Times New Roman" w:hAnsi="Times New Roman"/>
          <w:color w:val="000000"/>
          <w:sz w:val="28"/>
          <w:szCs w:val="28"/>
          <w:lang w:val="uk-UA" w:eastAsia="zh-CN"/>
        </w:rPr>
        <w:t xml:space="preserve">2.4. Індивідуалізація і диференціація навчання в </w:t>
      </w:r>
      <w:r>
        <w:rPr>
          <w:rFonts w:ascii="Times New Roman" w:hAnsi="Times New Roman"/>
          <w:color w:val="000000"/>
          <w:sz w:val="28"/>
          <w:szCs w:val="28"/>
          <w:lang w:val="uk-UA" w:eastAsia="zh-CN"/>
        </w:rPr>
        <w:t>ліцеї</w:t>
      </w:r>
      <w:r w:rsidRPr="00CC32EF">
        <w:rPr>
          <w:rFonts w:ascii="Times New Roman" w:hAnsi="Times New Roman"/>
          <w:color w:val="000000"/>
          <w:sz w:val="28"/>
          <w:szCs w:val="28"/>
          <w:lang w:val="uk-UA" w:eastAsia="zh-CN"/>
        </w:rPr>
        <w:t xml:space="preserve"> забезпе</w:t>
      </w:r>
      <w:r w:rsidRPr="00CC32EF">
        <w:rPr>
          <w:rFonts w:ascii="Times New Roman" w:hAnsi="Times New Roman"/>
          <w:sz w:val="28"/>
          <w:szCs w:val="28"/>
          <w:lang w:val="uk-UA" w:eastAsia="zh-CN"/>
        </w:rPr>
        <w:t>чується реалізацією інваріантної та варіативної частини Державного стандарту загальної середньої освіти. Варіативна частина формується з</w:t>
      </w:r>
      <w:r w:rsidRPr="00CC32EF">
        <w:rPr>
          <w:rFonts w:ascii="Times New Roman" w:hAnsi="Times New Roman"/>
          <w:color w:val="000000"/>
          <w:sz w:val="28"/>
          <w:szCs w:val="28"/>
          <w:lang w:val="uk-UA" w:eastAsia="zh-CN"/>
        </w:rPr>
        <w:t xml:space="preserve"> урахуванням інтересів і побажань учнів, їхніх батьків щодо вибору профілю.</w:t>
      </w:r>
    </w:p>
    <w:p w14:paraId="6A6D1359" w14:textId="77777777" w:rsidR="007501A6" w:rsidRPr="00CC32EF" w:rsidRDefault="007501A6" w:rsidP="007501A6">
      <w:pPr>
        <w:suppressAutoHyphens/>
        <w:spacing w:after="0" w:line="240" w:lineRule="auto"/>
        <w:ind w:firstLine="709"/>
        <w:jc w:val="both"/>
        <w:rPr>
          <w:rFonts w:ascii="Times New Roman" w:hAnsi="Times New Roman"/>
          <w:color w:val="000000"/>
          <w:kern w:val="1"/>
          <w:sz w:val="28"/>
          <w:szCs w:val="28"/>
          <w:lang w:val="uk-UA" w:eastAsia="ar-SA"/>
        </w:rPr>
      </w:pPr>
      <w:r w:rsidRPr="00CC32EF">
        <w:rPr>
          <w:rFonts w:ascii="Times New Roman" w:hAnsi="Times New Roman"/>
          <w:color w:val="000000"/>
          <w:kern w:val="1"/>
          <w:sz w:val="28"/>
          <w:szCs w:val="28"/>
          <w:lang w:val="uk-UA" w:eastAsia="ar-SA"/>
        </w:rPr>
        <w:t xml:space="preserve">2.5. Структура навчального року (тривалість навчальних занять, поділ на чверті, семестри (триместри) та режим роботи </w:t>
      </w:r>
      <w:r>
        <w:rPr>
          <w:rFonts w:ascii="Times New Roman" w:hAnsi="Times New Roman"/>
          <w:color w:val="000000"/>
          <w:kern w:val="1"/>
          <w:sz w:val="28"/>
          <w:szCs w:val="28"/>
          <w:lang w:val="uk-UA" w:eastAsia="ar-SA"/>
        </w:rPr>
        <w:t>ліцею</w:t>
      </w:r>
      <w:r w:rsidRPr="00CC32EF">
        <w:rPr>
          <w:rFonts w:ascii="Times New Roman" w:hAnsi="Times New Roman"/>
          <w:color w:val="000000"/>
          <w:kern w:val="1"/>
          <w:sz w:val="28"/>
          <w:szCs w:val="28"/>
          <w:lang w:val="uk-UA" w:eastAsia="ar-SA"/>
        </w:rPr>
        <w:t xml:space="preserve"> встановлюються його директором у межах часу, передбаченого робочим навчальним планом.</w:t>
      </w:r>
    </w:p>
    <w:p w14:paraId="758C3B49" w14:textId="77777777" w:rsidR="007501A6" w:rsidRPr="00CC32EF" w:rsidRDefault="007501A6" w:rsidP="007501A6">
      <w:pPr>
        <w:suppressAutoHyphens/>
        <w:spacing w:after="0" w:line="240" w:lineRule="auto"/>
        <w:ind w:firstLine="709"/>
        <w:jc w:val="both"/>
        <w:rPr>
          <w:rFonts w:ascii="Times New Roman" w:hAnsi="Times New Roman"/>
          <w:color w:val="000000"/>
          <w:kern w:val="1"/>
          <w:sz w:val="28"/>
          <w:szCs w:val="28"/>
          <w:lang w:val="uk-UA" w:eastAsia="ar-SA"/>
        </w:rPr>
      </w:pPr>
      <w:bookmarkStart w:id="1" w:name="n1431"/>
      <w:bookmarkEnd w:id="1"/>
      <w:r w:rsidRPr="00CC32EF">
        <w:rPr>
          <w:rFonts w:ascii="Times New Roman" w:hAnsi="Times New Roman"/>
          <w:color w:val="000000"/>
          <w:kern w:val="1"/>
          <w:sz w:val="28"/>
          <w:szCs w:val="28"/>
          <w:lang w:val="uk-UA" w:eastAsia="ar-SA"/>
        </w:rPr>
        <w:t xml:space="preserve">2.6. Розклад уроків </w:t>
      </w:r>
      <w:r>
        <w:rPr>
          <w:rFonts w:ascii="Times New Roman" w:hAnsi="Times New Roman"/>
          <w:color w:val="000000"/>
          <w:kern w:val="1"/>
          <w:sz w:val="28"/>
          <w:szCs w:val="28"/>
          <w:lang w:val="uk-UA" w:eastAsia="ar-SA"/>
        </w:rPr>
        <w:t>ліцею</w:t>
      </w:r>
      <w:r w:rsidRPr="00CC32EF">
        <w:rPr>
          <w:rFonts w:ascii="Times New Roman" w:hAnsi="Times New Roman"/>
          <w:color w:val="000000"/>
          <w:kern w:val="1"/>
          <w:sz w:val="28"/>
          <w:szCs w:val="28"/>
          <w:lang w:val="uk-UA" w:eastAsia="ar-SA"/>
        </w:rPr>
        <w:t xml:space="preserve">, його </w:t>
      </w:r>
      <w:r>
        <w:rPr>
          <w:rFonts w:ascii="Times New Roman" w:hAnsi="Times New Roman"/>
          <w:color w:val="000000"/>
          <w:kern w:val="1"/>
          <w:sz w:val="28"/>
          <w:szCs w:val="28"/>
          <w:lang w:val="uk-UA" w:eastAsia="ar-SA"/>
        </w:rPr>
        <w:t xml:space="preserve">відокремлених підрозділів </w:t>
      </w:r>
      <w:r w:rsidRPr="00CC32EF">
        <w:rPr>
          <w:rFonts w:ascii="Times New Roman" w:hAnsi="Times New Roman"/>
          <w:color w:val="000000"/>
          <w:kern w:val="1"/>
          <w:sz w:val="28"/>
          <w:szCs w:val="28"/>
          <w:lang w:val="uk-UA" w:eastAsia="ar-SA"/>
        </w:rPr>
        <w:t xml:space="preserve">складається відповідно до навчального плану з дотриманням педагогічних, санітарно-гігієнічних та режимних вимог і затверджується директором </w:t>
      </w:r>
      <w:r>
        <w:rPr>
          <w:rFonts w:ascii="Times New Roman" w:hAnsi="Times New Roman"/>
          <w:color w:val="000000"/>
          <w:kern w:val="1"/>
          <w:sz w:val="28"/>
          <w:szCs w:val="28"/>
          <w:lang w:val="uk-UA" w:eastAsia="ar-SA"/>
        </w:rPr>
        <w:t>ліцею</w:t>
      </w:r>
      <w:r w:rsidRPr="00CC32EF">
        <w:rPr>
          <w:rFonts w:ascii="Times New Roman" w:hAnsi="Times New Roman"/>
          <w:color w:val="000000"/>
          <w:kern w:val="1"/>
          <w:sz w:val="28"/>
          <w:szCs w:val="28"/>
          <w:lang w:val="uk-UA" w:eastAsia="ar-SA"/>
        </w:rPr>
        <w:t>.</w:t>
      </w:r>
    </w:p>
    <w:p w14:paraId="1FCB4653" w14:textId="77777777" w:rsidR="007501A6" w:rsidRPr="00CC32EF" w:rsidRDefault="007501A6" w:rsidP="007501A6">
      <w:pPr>
        <w:suppressAutoHyphens/>
        <w:spacing w:after="0" w:line="240" w:lineRule="auto"/>
        <w:ind w:firstLine="709"/>
        <w:jc w:val="both"/>
        <w:rPr>
          <w:rFonts w:ascii="Times New Roman" w:hAnsi="Times New Roman"/>
          <w:color w:val="000000"/>
          <w:kern w:val="1"/>
          <w:sz w:val="28"/>
          <w:szCs w:val="28"/>
          <w:lang w:val="uk-UA" w:eastAsia="ar-SA"/>
        </w:rPr>
      </w:pPr>
      <w:r w:rsidRPr="00CC32EF">
        <w:rPr>
          <w:rFonts w:ascii="Times New Roman" w:hAnsi="Times New Roman"/>
          <w:color w:val="000000"/>
          <w:kern w:val="1"/>
          <w:sz w:val="28"/>
          <w:szCs w:val="28"/>
          <w:lang w:val="uk-UA" w:eastAsia="ar-SA"/>
        </w:rPr>
        <w:t>Для учнів 5-9-х класів можливим є проведення спарених уроків з реалізації практичної складової навчальних програм (лабораторні, практичні, контрольні), розвитку зв’язного мовлення та технологій.</w:t>
      </w:r>
    </w:p>
    <w:p w14:paraId="545599B8" w14:textId="77777777" w:rsidR="007501A6" w:rsidRPr="00CC32EF" w:rsidRDefault="007501A6" w:rsidP="007501A6">
      <w:pPr>
        <w:suppressAutoHyphens/>
        <w:autoSpaceDE w:val="0"/>
        <w:spacing w:after="0" w:line="240" w:lineRule="auto"/>
        <w:ind w:firstLine="709"/>
        <w:jc w:val="both"/>
        <w:rPr>
          <w:rFonts w:ascii="Times New Roman" w:hAnsi="Times New Roman"/>
          <w:sz w:val="28"/>
          <w:szCs w:val="28"/>
          <w:lang w:val="uk-UA" w:eastAsia="zh-CN"/>
        </w:rPr>
      </w:pPr>
      <w:r w:rsidRPr="00CC32EF">
        <w:rPr>
          <w:rFonts w:ascii="Times New Roman" w:hAnsi="Times New Roman"/>
          <w:color w:val="000000"/>
          <w:sz w:val="28"/>
          <w:szCs w:val="28"/>
          <w:lang w:val="uk-UA" w:eastAsia="zh-CN"/>
        </w:rPr>
        <w:lastRenderedPageBreak/>
        <w:t>У 10-11-х (12-х) класах допускається проведення спарених уроків з одного предмета інваріантної та варіативної частини навчального плану і профільних дисциплін (предметів).</w:t>
      </w:r>
    </w:p>
    <w:p w14:paraId="72F71131"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2.7. </w:t>
      </w:r>
      <w:r>
        <w:rPr>
          <w:rFonts w:ascii="Times New Roman" w:hAnsi="Times New Roman"/>
          <w:sz w:val="28"/>
          <w:szCs w:val="28"/>
          <w:lang w:val="uk-UA"/>
        </w:rPr>
        <w:t>Ліцей</w:t>
      </w:r>
      <w:r w:rsidRPr="00CC32EF">
        <w:rPr>
          <w:rFonts w:ascii="Times New Roman" w:hAnsi="Times New Roman"/>
          <w:sz w:val="28"/>
          <w:szCs w:val="28"/>
          <w:lang w:val="uk-UA"/>
        </w:rPr>
        <w:t xml:space="preserve"> здійснює навчально-виховний процес за п’ятиденною формою навчання.</w:t>
      </w:r>
    </w:p>
    <w:p w14:paraId="0B5B6D7B"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2.8. </w:t>
      </w:r>
      <w:r>
        <w:rPr>
          <w:rFonts w:ascii="Times New Roman" w:hAnsi="Times New Roman"/>
          <w:sz w:val="28"/>
          <w:szCs w:val="28"/>
          <w:lang w:val="uk-UA"/>
        </w:rPr>
        <w:t>Зарахування учнів до</w:t>
      </w:r>
      <w:r w:rsidRPr="00CC32EF">
        <w:rPr>
          <w:rFonts w:ascii="Times New Roman" w:hAnsi="Times New Roman"/>
          <w:sz w:val="28"/>
          <w:szCs w:val="28"/>
          <w:lang w:val="uk-UA"/>
        </w:rPr>
        <w:t xml:space="preserve"> закладу</w:t>
      </w:r>
      <w:r>
        <w:rPr>
          <w:rFonts w:ascii="Times New Roman" w:hAnsi="Times New Roman"/>
          <w:sz w:val="28"/>
          <w:szCs w:val="28"/>
          <w:lang w:val="uk-UA"/>
        </w:rPr>
        <w:t xml:space="preserve"> освіти</w:t>
      </w:r>
      <w:r w:rsidRPr="00CC32EF">
        <w:rPr>
          <w:rFonts w:ascii="Times New Roman" w:hAnsi="Times New Roman"/>
          <w:sz w:val="28"/>
          <w:szCs w:val="28"/>
          <w:lang w:val="uk-UA"/>
        </w:rPr>
        <w:t xml:space="preserve"> 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14:paraId="4D83B1B8"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У разі потреби учень може перейти протягом будь-якого року навчання до іншого навчального закладу. Переведення учнів до іншого навчального закладу здійснюється за наявності особової справи учня зразка, встановленого Міністерством освіти і науки України.</w:t>
      </w:r>
    </w:p>
    <w:p w14:paraId="5045B5D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2.9. Для учнів, які здобувають почат</w:t>
      </w:r>
      <w:r>
        <w:rPr>
          <w:rFonts w:ascii="Times New Roman" w:hAnsi="Times New Roman"/>
          <w:sz w:val="28"/>
          <w:szCs w:val="28"/>
          <w:lang w:val="uk-UA"/>
        </w:rPr>
        <w:t xml:space="preserve">кову освіту та базову середню освіту, </w:t>
      </w:r>
      <w:r w:rsidRPr="00CC32EF">
        <w:rPr>
          <w:rFonts w:ascii="Times New Roman" w:hAnsi="Times New Roman"/>
          <w:sz w:val="28"/>
          <w:szCs w:val="28"/>
          <w:lang w:val="uk-UA"/>
        </w:rPr>
        <w:t>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14:paraId="1D5EA6D8"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Зарахування до груп продовженого дня і відрахування дітей із них здійснюється наказом директора </w:t>
      </w:r>
      <w:r>
        <w:rPr>
          <w:rFonts w:ascii="Times New Roman" w:hAnsi="Times New Roman"/>
          <w:sz w:val="28"/>
          <w:szCs w:val="28"/>
          <w:lang w:val="uk-UA"/>
        </w:rPr>
        <w:t>ліцею</w:t>
      </w:r>
      <w:r w:rsidRPr="00CC32EF">
        <w:rPr>
          <w:rFonts w:ascii="Times New Roman" w:hAnsi="Times New Roman"/>
          <w:sz w:val="28"/>
          <w:szCs w:val="28"/>
          <w:lang w:val="uk-UA"/>
        </w:rPr>
        <w:t xml:space="preserve"> на підставі заяви батьків (осіб, які їх замінюють). </w:t>
      </w:r>
    </w:p>
    <w:p w14:paraId="533371DA"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2.10. Відволікання учнів від навчальних занять на інші види діяльності забороняється (крім випадків, передбачених законодавством України).</w:t>
      </w:r>
    </w:p>
    <w:p w14:paraId="77A399AD"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2.11. Тривалість уроків у </w:t>
      </w:r>
      <w:r>
        <w:rPr>
          <w:rFonts w:ascii="Times New Roman" w:hAnsi="Times New Roman"/>
          <w:sz w:val="28"/>
          <w:szCs w:val="28"/>
          <w:lang w:val="uk-UA"/>
        </w:rPr>
        <w:t>ліцеї</w:t>
      </w:r>
      <w:r w:rsidRPr="00CC32EF">
        <w:rPr>
          <w:rFonts w:ascii="Times New Roman" w:hAnsi="Times New Roman"/>
          <w:sz w:val="28"/>
          <w:szCs w:val="28"/>
          <w:lang w:val="uk-UA"/>
        </w:rPr>
        <w:t xml:space="preserve"> станови</w:t>
      </w:r>
      <w:r>
        <w:rPr>
          <w:rFonts w:ascii="Times New Roman" w:hAnsi="Times New Roman"/>
          <w:sz w:val="28"/>
          <w:szCs w:val="28"/>
          <w:lang w:val="uk-UA"/>
        </w:rPr>
        <w:t>ть: у перших-других класах – 35 </w:t>
      </w:r>
      <w:r w:rsidRPr="00CC32EF">
        <w:rPr>
          <w:rFonts w:ascii="Times New Roman" w:hAnsi="Times New Roman"/>
          <w:sz w:val="28"/>
          <w:szCs w:val="28"/>
          <w:lang w:val="uk-UA"/>
        </w:rPr>
        <w:t>хвилин, у третіх – четвертих класах – 40 хвилин, у п’ятих – дванадцятих – 45 хвилин. Зміна тривалості уроків допускається за погодженням з відповідними органами управління освітою та територіальними установами державної санітарно-епідеміологічної служби.</w:t>
      </w:r>
    </w:p>
    <w:p w14:paraId="5A4B67C0"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2.12. Директор </w:t>
      </w:r>
      <w:r>
        <w:rPr>
          <w:rFonts w:ascii="Times New Roman" w:hAnsi="Times New Roman"/>
          <w:sz w:val="28"/>
          <w:szCs w:val="28"/>
          <w:lang w:val="uk-UA"/>
        </w:rPr>
        <w:t>ліцею</w:t>
      </w:r>
      <w:r w:rsidRPr="00CC32EF">
        <w:rPr>
          <w:rFonts w:ascii="Times New Roman" w:hAnsi="Times New Roman"/>
          <w:sz w:val="28"/>
          <w:szCs w:val="28"/>
          <w:lang w:val="uk-UA"/>
        </w:rPr>
        <w:t xml:space="preserve"> зобов’язаний вжити заходів для ознайомлення дітей та їх батьків або осіб, які їх замінюють, з поряд</w:t>
      </w:r>
      <w:r>
        <w:rPr>
          <w:rFonts w:ascii="Times New Roman" w:hAnsi="Times New Roman"/>
          <w:sz w:val="28"/>
          <w:szCs w:val="28"/>
          <w:lang w:val="uk-UA"/>
        </w:rPr>
        <w:t>ком зарахування до</w:t>
      </w:r>
      <w:r w:rsidRPr="00CC32EF">
        <w:rPr>
          <w:rFonts w:ascii="Times New Roman" w:hAnsi="Times New Roman"/>
          <w:sz w:val="28"/>
          <w:szCs w:val="28"/>
          <w:lang w:val="uk-UA"/>
        </w:rPr>
        <w:t xml:space="preserve"> закладу</w:t>
      </w:r>
      <w:r>
        <w:rPr>
          <w:rFonts w:ascii="Times New Roman" w:hAnsi="Times New Roman"/>
          <w:sz w:val="28"/>
          <w:szCs w:val="28"/>
          <w:lang w:val="uk-UA"/>
        </w:rPr>
        <w:t xml:space="preserve"> освіти, його</w:t>
      </w:r>
      <w:r w:rsidRPr="00CC32EF">
        <w:rPr>
          <w:rFonts w:ascii="Times New Roman" w:hAnsi="Times New Roman"/>
          <w:sz w:val="28"/>
          <w:szCs w:val="28"/>
          <w:lang w:val="uk-UA"/>
        </w:rPr>
        <w:t xml:space="preserve"> Статутом, Правилами внутрішнього розпорядку та іншими документами, що регламентують організацію навчально-виховного процесу.</w:t>
      </w:r>
    </w:p>
    <w:p w14:paraId="19D80BCA" w14:textId="77777777" w:rsidR="007501A6" w:rsidRPr="00CC32EF" w:rsidRDefault="007501A6" w:rsidP="007501A6">
      <w:pPr>
        <w:suppressAutoHyphens/>
        <w:spacing w:after="0" w:line="240" w:lineRule="auto"/>
        <w:ind w:firstLine="709"/>
        <w:jc w:val="both"/>
        <w:rPr>
          <w:rFonts w:ascii="Times New Roman" w:hAnsi="Times New Roman"/>
          <w:spacing w:val="6"/>
          <w:sz w:val="28"/>
          <w:szCs w:val="28"/>
          <w:lang w:val="uk-UA"/>
        </w:rPr>
      </w:pPr>
      <w:r w:rsidRPr="00CC32EF">
        <w:rPr>
          <w:rFonts w:ascii="Times New Roman" w:hAnsi="Times New Roman"/>
          <w:sz w:val="28"/>
          <w:szCs w:val="28"/>
          <w:lang w:val="uk-UA"/>
        </w:rPr>
        <w:t xml:space="preserve">2.13. </w:t>
      </w:r>
      <w:r w:rsidRPr="00CC32EF">
        <w:rPr>
          <w:rFonts w:ascii="Times New Roman" w:hAnsi="Times New Roman"/>
          <w:spacing w:val="6"/>
          <w:sz w:val="28"/>
          <w:szCs w:val="28"/>
          <w:lang w:val="uk-UA"/>
        </w:rPr>
        <w:t>Порядок переведення і випуск та нагородження учнів навчального закладу визначається Інструкцією про переведення та випуск учнів навчальних закладів системи загальної середньої освіти усіх типів та форм власності.</w:t>
      </w:r>
    </w:p>
    <w:p w14:paraId="10491276" w14:textId="77777777" w:rsidR="007501A6" w:rsidRPr="00CC32EF" w:rsidRDefault="007501A6" w:rsidP="007501A6">
      <w:pPr>
        <w:keepNext/>
        <w:tabs>
          <w:tab w:val="num" w:pos="0"/>
          <w:tab w:val="center" w:pos="4607"/>
          <w:tab w:val="right" w:pos="9214"/>
        </w:tabs>
        <w:suppressAutoHyphens/>
        <w:spacing w:before="120" w:after="120" w:line="240" w:lineRule="auto"/>
        <w:jc w:val="center"/>
        <w:outlineLvl w:val="0"/>
        <w:rPr>
          <w:rFonts w:ascii="Times New Roman" w:hAnsi="Times New Roman"/>
          <w:b/>
          <w:sz w:val="28"/>
          <w:szCs w:val="28"/>
          <w:lang w:val="uk-UA"/>
        </w:rPr>
      </w:pPr>
      <w:r w:rsidRPr="00CC32EF">
        <w:rPr>
          <w:rFonts w:ascii="Times New Roman" w:hAnsi="Times New Roman"/>
          <w:b/>
          <w:sz w:val="28"/>
          <w:szCs w:val="28"/>
          <w:lang w:val="uk-UA"/>
        </w:rPr>
        <w:t>ІІІ. Учасники освітнього процесу</w:t>
      </w:r>
    </w:p>
    <w:p w14:paraId="5E55F6AE" w14:textId="59987127" w:rsidR="007501A6" w:rsidRPr="00CC32EF" w:rsidRDefault="007501A6" w:rsidP="007501A6">
      <w:pPr>
        <w:suppressAutoHyphens/>
        <w:spacing w:after="0" w:line="240" w:lineRule="auto"/>
        <w:ind w:firstLine="709"/>
        <w:jc w:val="both"/>
        <w:rPr>
          <w:rFonts w:ascii="Times New Roman" w:hAnsi="Times New Roman"/>
          <w:color w:val="000000"/>
          <w:spacing w:val="7"/>
          <w:sz w:val="28"/>
          <w:szCs w:val="28"/>
          <w:lang w:val="uk-UA"/>
        </w:rPr>
      </w:pPr>
      <w:r w:rsidRPr="00CC32EF">
        <w:rPr>
          <w:rFonts w:ascii="Times New Roman" w:hAnsi="Times New Roman"/>
          <w:sz w:val="28"/>
          <w:szCs w:val="28"/>
          <w:lang w:val="uk-UA"/>
        </w:rPr>
        <w:t xml:space="preserve">3.1. Учасниками навчально-виховного процесу </w:t>
      </w:r>
      <w:r>
        <w:rPr>
          <w:rFonts w:ascii="Times New Roman" w:hAnsi="Times New Roman"/>
          <w:sz w:val="28"/>
          <w:szCs w:val="28"/>
          <w:lang w:val="uk-UA"/>
        </w:rPr>
        <w:t xml:space="preserve">у Вишнівському ліцеї Вишнівської селищної ради </w:t>
      </w:r>
      <w:r w:rsidRPr="00CC32EF">
        <w:rPr>
          <w:rFonts w:ascii="Times New Roman" w:hAnsi="Times New Roman"/>
          <w:sz w:val="28"/>
          <w:szCs w:val="28"/>
          <w:lang w:val="uk-UA"/>
        </w:rPr>
        <w:t>є</w:t>
      </w:r>
      <w:r w:rsidRPr="00CC32EF">
        <w:rPr>
          <w:rFonts w:ascii="Times New Roman" w:hAnsi="Times New Roman"/>
          <w:color w:val="000000"/>
          <w:spacing w:val="7"/>
          <w:sz w:val="28"/>
          <w:szCs w:val="28"/>
          <w:lang w:val="uk-UA"/>
        </w:rPr>
        <w:t xml:space="preserve"> учні (вихованці), педагогічні працівники, практичні психологи, бібліотекарі, соціальні педагоги, інженери-електроніки, інші спеціалісти закладу відповідно до штатного розпису, керівники, батьки або особи, які їх замінюють.</w:t>
      </w:r>
    </w:p>
    <w:p w14:paraId="22E56BC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lastRenderedPageBreak/>
        <w:t>3.2. Права і обов’язки учнів, педагогічних та інших працівників визначаються чинним законодавством та цим Статутом.</w:t>
      </w:r>
    </w:p>
    <w:p w14:paraId="56652AE1"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sz w:val="28"/>
          <w:szCs w:val="28"/>
          <w:lang w:val="uk-UA"/>
        </w:rPr>
        <w:t>3.3. </w:t>
      </w:r>
      <w:r w:rsidRPr="00CC32EF">
        <w:rPr>
          <w:rFonts w:ascii="Times New Roman" w:hAnsi="Times New Roman"/>
          <w:color w:val="000000"/>
          <w:sz w:val="28"/>
          <w:szCs w:val="28"/>
          <w:lang w:val="uk-UA"/>
        </w:rPr>
        <w:t xml:space="preserve">Учні (вихованці) </w:t>
      </w:r>
      <w:r>
        <w:rPr>
          <w:rFonts w:ascii="Times New Roman" w:hAnsi="Times New Roman"/>
          <w:color w:val="000000"/>
          <w:sz w:val="28"/>
          <w:szCs w:val="28"/>
          <w:lang w:val="uk-UA"/>
        </w:rPr>
        <w:t>ліцею</w:t>
      </w:r>
      <w:r w:rsidRPr="00CC32EF">
        <w:rPr>
          <w:rFonts w:ascii="Times New Roman" w:hAnsi="Times New Roman"/>
          <w:color w:val="000000"/>
          <w:sz w:val="28"/>
          <w:szCs w:val="28"/>
          <w:lang w:val="uk-UA"/>
        </w:rPr>
        <w:t xml:space="preserve"> мають гарантоване право на:</w:t>
      </w:r>
    </w:p>
    <w:p w14:paraId="022AD54E"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 xml:space="preserve">доступність і безоплатність повної загальної середньої освіти; </w:t>
      </w:r>
    </w:p>
    <w:p w14:paraId="4045C377"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вибір певного закладу, форми навчання, профільного напряму, факультативів, спецкурсів, позакласних занять;</w:t>
      </w:r>
    </w:p>
    <w:p w14:paraId="4F687390"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безпечні і нешкідливі умови навчання та праці;</w:t>
      </w:r>
    </w:p>
    <w:p w14:paraId="75264928"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користування навчально-виробничою, науковою, матеріально-технічною, культурно-спортивною, корекційно-відновною та лікувально-оздоровчою базою закладу;</w:t>
      </w:r>
    </w:p>
    <w:p w14:paraId="58D1684F"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участь в різних видах навчальної, науково-практичної діяльності, конференціях, олімпіадах, виставках, конкурсах тощо;</w:t>
      </w:r>
    </w:p>
    <w:p w14:paraId="749B8460"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отримання додаткових, у тому числі платних, навчальних послуг;</w:t>
      </w:r>
    </w:p>
    <w:p w14:paraId="0D324360"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перегляд результатів оцінювання навчальних досягнень з усіх предметів інваріантної та варіативної частини;</w:t>
      </w:r>
    </w:p>
    <w:p w14:paraId="5C4F6DF3"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участь в роботі органів громадського самоврядування закладу;</w:t>
      </w:r>
    </w:p>
    <w:p w14:paraId="6E39E654"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участь в роботі добровільних самодіяльних об'єднань, творчих студій, клубів, гуртків, груп за інтересами тощо;</w:t>
      </w:r>
    </w:p>
    <w:p w14:paraId="3E4629AA"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повагу людської гідності, вільне вираження поглядів, переконань;</w:t>
      </w:r>
    </w:p>
    <w:p w14:paraId="24B9300F"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 xml:space="preserve">захист від будь-яких </w:t>
      </w:r>
      <w:r>
        <w:rPr>
          <w:rFonts w:ascii="Times New Roman" w:hAnsi="Times New Roman"/>
          <w:color w:val="000000"/>
          <w:sz w:val="28"/>
          <w:szCs w:val="28"/>
          <w:lang w:val="uk-UA"/>
        </w:rPr>
        <w:t xml:space="preserve">форм експлуатації, психічного і </w:t>
      </w:r>
      <w:r w:rsidRPr="00CC32EF">
        <w:rPr>
          <w:rFonts w:ascii="Times New Roman" w:hAnsi="Times New Roman"/>
          <w:color w:val="000000"/>
          <w:sz w:val="28"/>
          <w:szCs w:val="28"/>
          <w:lang w:val="uk-UA"/>
        </w:rPr>
        <w:t>фізичного насильства, від дій педагогічних та інших працівників, які порушують їх права, принижують честь і гідність.</w:t>
      </w:r>
    </w:p>
    <w:p w14:paraId="6F7565FF"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 xml:space="preserve">3.4. Учні </w:t>
      </w:r>
      <w:r>
        <w:rPr>
          <w:rFonts w:ascii="Times New Roman" w:hAnsi="Times New Roman"/>
          <w:color w:val="000000"/>
          <w:sz w:val="28"/>
          <w:szCs w:val="28"/>
          <w:lang w:val="uk-UA"/>
        </w:rPr>
        <w:t>ліцею</w:t>
      </w:r>
      <w:r w:rsidRPr="00CC32EF">
        <w:rPr>
          <w:rFonts w:ascii="Times New Roman" w:hAnsi="Times New Roman"/>
          <w:color w:val="000000"/>
          <w:sz w:val="28"/>
          <w:szCs w:val="28"/>
          <w:lang w:val="uk-UA"/>
        </w:rPr>
        <w:t xml:space="preserve"> зобов'язані:</w:t>
      </w:r>
    </w:p>
    <w:p w14:paraId="05D6CA79"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оволодівати знаннями, вміннями, практичними навичками в обсязі не меншому, ніж визначено Державним стандартом загальної середньої освіти;</w:t>
      </w:r>
    </w:p>
    <w:p w14:paraId="1C22278D"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підвищувати свій загальний культурний рівень;</w:t>
      </w:r>
    </w:p>
    <w:p w14:paraId="65540A69"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брати участь у пошуковій та науковій діяльності, передбаченій навчальними програмами та навчальним планом закладу, його статутом;</w:t>
      </w:r>
    </w:p>
    <w:p w14:paraId="64205534"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дотримуватися вимог законодавства, моральних, етичних норм, поважати честь і гідність інших учнів та працівників;</w:t>
      </w:r>
    </w:p>
    <w:p w14:paraId="47719DC8"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виконувати вимоги педагогічних та інших працівників закладу відповідно до статуту та правил внутрішнього розпорядку закладу;</w:t>
      </w:r>
    </w:p>
    <w:p w14:paraId="6CBEDF17"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брати участь у різних видах трудової діяльності;</w:t>
      </w:r>
    </w:p>
    <w:p w14:paraId="71816299"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дбайливо ставитися до державного, громадського і особистого майна, майна інших учасників навчально-виховного процесу;</w:t>
      </w:r>
    </w:p>
    <w:p w14:paraId="0BB0817E"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дотримуватися вимог статуту, правил внутрішнього розпорядку закладу;</w:t>
      </w:r>
    </w:p>
    <w:p w14:paraId="0D6486A2"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дотримуватися правил особистої гігієни.</w:t>
      </w:r>
    </w:p>
    <w:p w14:paraId="648DAFBE"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eastAsia="uk-UA"/>
        </w:rPr>
      </w:pPr>
      <w:r w:rsidRPr="00CC32EF">
        <w:rPr>
          <w:rFonts w:ascii="Times New Roman" w:hAnsi="Times New Roman"/>
          <w:color w:val="000000"/>
          <w:sz w:val="28"/>
          <w:szCs w:val="28"/>
          <w:lang w:val="uk-UA"/>
        </w:rPr>
        <w:t>3.5. </w:t>
      </w:r>
      <w:r w:rsidRPr="00CC32EF">
        <w:rPr>
          <w:rFonts w:ascii="Times New Roman" w:hAnsi="Times New Roman"/>
          <w:sz w:val="28"/>
          <w:szCs w:val="28"/>
          <w:lang w:val="uk-UA" w:eastAsia="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2A9C0363" w14:textId="77777777" w:rsidR="007501A6" w:rsidRPr="00CC32EF" w:rsidRDefault="007501A6" w:rsidP="007501A6">
      <w:pPr>
        <w:shd w:val="clear" w:color="auto" w:fill="FFFFFF"/>
        <w:spacing w:after="0" w:line="240" w:lineRule="auto"/>
        <w:ind w:firstLine="450"/>
        <w:jc w:val="both"/>
        <w:rPr>
          <w:rFonts w:ascii="Times New Roman" w:hAnsi="Times New Roman"/>
          <w:sz w:val="28"/>
          <w:szCs w:val="28"/>
          <w:lang w:val="uk-UA"/>
        </w:rPr>
      </w:pPr>
      <w:bookmarkStart w:id="2" w:name="n293"/>
      <w:bookmarkEnd w:id="2"/>
      <w:r w:rsidRPr="00CC32EF">
        <w:rPr>
          <w:rFonts w:ascii="Times New Roman" w:hAnsi="Times New Roman"/>
          <w:sz w:val="28"/>
          <w:szCs w:val="28"/>
          <w:lang w:val="uk-UA"/>
        </w:rPr>
        <w:lastRenderedPageBreak/>
        <w:t>Перелік посад педагогічних працівників встановлюється Кабінетом Міністрів України.</w:t>
      </w:r>
    </w:p>
    <w:p w14:paraId="3E3AAE01" w14:textId="77777777" w:rsidR="007501A6" w:rsidRPr="00CC32EF" w:rsidRDefault="007501A6" w:rsidP="007501A6">
      <w:pPr>
        <w:shd w:val="clear" w:color="auto" w:fill="FFFFFF"/>
        <w:spacing w:after="0" w:line="240" w:lineRule="auto"/>
        <w:ind w:firstLine="450"/>
        <w:jc w:val="both"/>
        <w:rPr>
          <w:rFonts w:ascii="Times New Roman" w:hAnsi="Times New Roman"/>
          <w:sz w:val="28"/>
          <w:szCs w:val="28"/>
          <w:lang w:val="uk-UA"/>
        </w:rPr>
      </w:pPr>
      <w:bookmarkStart w:id="3" w:name="n294"/>
      <w:bookmarkStart w:id="4" w:name="n295"/>
      <w:bookmarkEnd w:id="3"/>
      <w:bookmarkEnd w:id="4"/>
      <w:r w:rsidRPr="00CC32EF">
        <w:rPr>
          <w:rFonts w:ascii="Times New Roman" w:hAnsi="Times New Roman"/>
          <w:sz w:val="28"/>
          <w:szCs w:val="28"/>
          <w:lang w:val="uk-UA"/>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14:paraId="6C322950" w14:textId="77777777" w:rsidR="007501A6" w:rsidRPr="00CC32EF" w:rsidRDefault="007501A6" w:rsidP="007501A6">
      <w:pPr>
        <w:shd w:val="clear" w:color="auto" w:fill="FFFFFF"/>
        <w:spacing w:after="0" w:line="240" w:lineRule="auto"/>
        <w:ind w:firstLine="450"/>
        <w:jc w:val="both"/>
        <w:rPr>
          <w:rFonts w:ascii="Times New Roman" w:hAnsi="Times New Roman"/>
          <w:sz w:val="28"/>
          <w:szCs w:val="28"/>
          <w:lang w:val="uk-UA"/>
        </w:rPr>
      </w:pPr>
      <w:bookmarkStart w:id="5" w:name="n296"/>
      <w:bookmarkEnd w:id="5"/>
      <w:r w:rsidRPr="00CC32EF">
        <w:rPr>
          <w:rFonts w:ascii="Times New Roman" w:hAnsi="Times New Roman"/>
          <w:sz w:val="28"/>
          <w:szCs w:val="28"/>
          <w:lang w:val="uk-UA"/>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B67D0CE" w14:textId="77777777" w:rsidR="007501A6" w:rsidRPr="00CC32EF" w:rsidRDefault="007501A6" w:rsidP="007501A6">
      <w:pPr>
        <w:shd w:val="clear" w:color="auto" w:fill="FFFFFF"/>
        <w:spacing w:after="0" w:line="240" w:lineRule="auto"/>
        <w:ind w:firstLine="450"/>
        <w:jc w:val="both"/>
        <w:rPr>
          <w:rFonts w:ascii="Times New Roman" w:hAnsi="Times New Roman"/>
          <w:sz w:val="28"/>
          <w:szCs w:val="28"/>
          <w:lang w:val="uk-UA"/>
        </w:rPr>
      </w:pPr>
      <w:r w:rsidRPr="00CC32EF">
        <w:rPr>
          <w:rFonts w:ascii="Times New Roman" w:hAnsi="Times New Roman"/>
          <w:sz w:val="28"/>
          <w:szCs w:val="28"/>
          <w:lang w:val="uk-UA"/>
        </w:rPr>
        <w:t>3.6.  Педагогічні працівники мають права, визначені  законодавством, колективним договором, трудовим договором та/або установчими документами закладу освіти.</w:t>
      </w:r>
    </w:p>
    <w:p w14:paraId="38C25AA9"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Педагогічні працівники мають право на:</w:t>
      </w:r>
    </w:p>
    <w:p w14:paraId="131CC77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захист професійної честі, гідності;</w:t>
      </w:r>
    </w:p>
    <w:p w14:paraId="521D9B77"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самостійний вибір форм, методів, з</w:t>
      </w:r>
      <w:r>
        <w:rPr>
          <w:rFonts w:ascii="Times New Roman" w:hAnsi="Times New Roman"/>
          <w:sz w:val="28"/>
          <w:szCs w:val="28"/>
          <w:lang w:val="uk-UA"/>
        </w:rPr>
        <w:t>асобів навчальної роботи, не</w:t>
      </w:r>
      <w:r w:rsidRPr="00CC32EF">
        <w:rPr>
          <w:rFonts w:ascii="Times New Roman" w:hAnsi="Times New Roman"/>
          <w:sz w:val="28"/>
          <w:szCs w:val="28"/>
          <w:lang w:val="uk-UA"/>
        </w:rPr>
        <w:t xml:space="preserve">шкідливих для здоров’я учнів; </w:t>
      </w:r>
    </w:p>
    <w:p w14:paraId="54E1FFA4"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участь в обговоренні та вирішенні питань організації навчально-виховного процесу;</w:t>
      </w:r>
    </w:p>
    <w:p w14:paraId="7D19277E"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проведення в установленому порядку науково-дослідної, експериментальної, пошукової роботи;</w:t>
      </w:r>
    </w:p>
    <w:p w14:paraId="490D02B6"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виявлення педагогічної ініціативи;</w:t>
      </w:r>
    </w:p>
    <w:p w14:paraId="132DD65D"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позачергову атестацію з метою отримання відповідної категорії,  педагогічного звання;</w:t>
      </w:r>
    </w:p>
    <w:p w14:paraId="608563E2"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участь у роботі органів громадського самоврядування навчального закладу;</w:t>
      </w:r>
    </w:p>
    <w:p w14:paraId="7855B47B"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підвищення кваліфікації, перепідготовку;</w:t>
      </w:r>
    </w:p>
    <w:p w14:paraId="0AF9DBA8"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отримання пенсії, у тому числі і за вислугу років в порядку, визначеному законодавством України;</w:t>
      </w:r>
    </w:p>
    <w:p w14:paraId="2E6C7102"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на матеріальне, житлово-побутове та соціальне забезпечення відповідно до чинного законодавства.</w:t>
      </w:r>
    </w:p>
    <w:p w14:paraId="11381D51"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14:paraId="30C959C2"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3.7. Педагогічні працівники зобов’язані:</w:t>
      </w:r>
    </w:p>
    <w:p w14:paraId="37853D32"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забезпечувати належний рівень викладання навчальних дисциплін відповідно до навчальних програм на рівні обов’язкових державних вимог;</w:t>
      </w:r>
    </w:p>
    <w:p w14:paraId="0D897937"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сприяти розвитку інтересів, нахилів та здібностей дітей, а також збереженню їх здоров’я, здійснювати пропаганду здорового способу життя;</w:t>
      </w:r>
    </w:p>
    <w:p w14:paraId="6DFBE27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сприяти зростанню іміджу навчального закладу;</w:t>
      </w:r>
    </w:p>
    <w:p w14:paraId="732C8F07"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настановленням і особистим прикладом утверджувати повагу до державної символіки, принципів загальнолюдської моралі;</w:t>
      </w:r>
    </w:p>
    <w:p w14:paraId="0F77F39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виховувати в учнів повагу до батьків, жінки, старших за віком, народних традицій та звичаїв, духовних та культурних надбань народу України;</w:t>
      </w:r>
    </w:p>
    <w:p w14:paraId="07C96917"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lastRenderedPageBreak/>
        <w:t>готувати учнів до самостійного життя в дусі взаєморозуміння, миру, злагоди між усіма народами, етнічними, національними, релігійними групами;</w:t>
      </w:r>
    </w:p>
    <w:p w14:paraId="54D13A6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дотримуватись педагогічної етики, моралі, поважати гідність учнів;</w:t>
      </w:r>
    </w:p>
    <w:p w14:paraId="79BB1B5F"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захищати учнів від  будь-яких форм фізичного або психічного насильства, запобігати вживання ними алкоголю, наркотиків, тютюну, іншим шкідливим звичкам;</w:t>
      </w:r>
    </w:p>
    <w:p w14:paraId="1A15F90F"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постійно підвищувати свій професійний рівень, педагогічну майстерність, загальну і політичну культуру; виконувати статут навчального закладу, правила внутрішнього розпорядку, умови контракту чи трудового договору;</w:t>
      </w:r>
    </w:p>
    <w:p w14:paraId="58007D81"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виконувати накази і розпорядження керівника навчального закладу, органів управління освітою;</w:t>
      </w:r>
    </w:p>
    <w:p w14:paraId="25DB9B87"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брати участь у роботі педагогічної ради.</w:t>
      </w:r>
    </w:p>
    <w:p w14:paraId="74EA3F77"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color w:val="000000"/>
          <w:sz w:val="28"/>
          <w:szCs w:val="28"/>
          <w:lang w:val="uk-UA"/>
        </w:rPr>
        <w:t xml:space="preserve">3.8.  В </w:t>
      </w:r>
      <w:r>
        <w:rPr>
          <w:rFonts w:ascii="Times New Roman" w:hAnsi="Times New Roman"/>
          <w:color w:val="000000"/>
          <w:sz w:val="28"/>
          <w:szCs w:val="28"/>
          <w:lang w:val="uk-UA"/>
        </w:rPr>
        <w:t>ліцеї</w:t>
      </w:r>
      <w:r w:rsidRPr="00CC32EF">
        <w:rPr>
          <w:rFonts w:ascii="Times New Roman" w:hAnsi="Times New Roman"/>
          <w:color w:val="000000"/>
          <w:sz w:val="28"/>
          <w:szCs w:val="28"/>
          <w:lang w:val="uk-UA"/>
        </w:rPr>
        <w:t xml:space="preserve"> обов’язково проводиться атестація педагогічних</w:t>
      </w:r>
      <w:r w:rsidRPr="00CC32EF">
        <w:rPr>
          <w:rFonts w:ascii="Times New Roman" w:hAnsi="Times New Roman"/>
          <w:sz w:val="28"/>
          <w:szCs w:val="28"/>
          <w:lang w:val="uk-UA"/>
        </w:rPr>
        <w:t xml:space="preserve"> працівників незалежно від підпорядкування, типів і форм власності. </w:t>
      </w:r>
    </w:p>
    <w:p w14:paraId="5991A5A0"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14:paraId="438BCC75"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sz w:val="28"/>
          <w:szCs w:val="28"/>
          <w:lang w:val="uk-UA"/>
        </w:rPr>
        <w:t>3.9. Педагогічні працівни</w:t>
      </w:r>
      <w:r>
        <w:rPr>
          <w:rFonts w:ascii="Times New Roman" w:hAnsi="Times New Roman"/>
          <w:sz w:val="28"/>
          <w:szCs w:val="28"/>
          <w:lang w:val="uk-UA"/>
        </w:rPr>
        <w:t>ки, які систематично порушують С</w:t>
      </w:r>
      <w:r w:rsidRPr="00CC32EF">
        <w:rPr>
          <w:rFonts w:ascii="Times New Roman" w:hAnsi="Times New Roman"/>
          <w:sz w:val="28"/>
          <w:szCs w:val="28"/>
          <w:lang w:val="uk-UA"/>
        </w:rPr>
        <w:t>татут, правила  вну</w:t>
      </w:r>
      <w:r>
        <w:rPr>
          <w:rFonts w:ascii="Times New Roman" w:hAnsi="Times New Roman"/>
          <w:sz w:val="28"/>
          <w:szCs w:val="28"/>
          <w:lang w:val="uk-UA"/>
        </w:rPr>
        <w:t>трішнього розпорядку</w:t>
      </w:r>
      <w:r w:rsidRPr="00CC32EF">
        <w:rPr>
          <w:rFonts w:ascii="Times New Roman" w:hAnsi="Times New Roman"/>
          <w:sz w:val="28"/>
          <w:szCs w:val="28"/>
          <w:lang w:val="uk-UA"/>
        </w:rPr>
        <w:t xml:space="preserve"> закладу</w:t>
      </w:r>
      <w:r>
        <w:rPr>
          <w:rFonts w:ascii="Times New Roman" w:hAnsi="Times New Roman"/>
          <w:sz w:val="28"/>
          <w:szCs w:val="28"/>
          <w:lang w:val="uk-UA"/>
        </w:rPr>
        <w:t xml:space="preserve"> освіти</w:t>
      </w:r>
      <w:r w:rsidRPr="00CC32EF">
        <w:rPr>
          <w:rFonts w:ascii="Times New Roman" w:hAnsi="Times New Roman"/>
          <w:sz w:val="28"/>
          <w:szCs w:val="28"/>
          <w:lang w:val="uk-UA"/>
        </w:rPr>
        <w:t xml:space="preserve">,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w:t>
      </w:r>
      <w:r w:rsidRPr="00CC32EF">
        <w:rPr>
          <w:rFonts w:ascii="Times New Roman" w:hAnsi="Times New Roman"/>
          <w:color w:val="000000"/>
          <w:sz w:val="28"/>
          <w:szCs w:val="28"/>
          <w:lang w:val="uk-UA"/>
        </w:rPr>
        <w:t xml:space="preserve"> відповідно до чинного законодавства.</w:t>
      </w:r>
    </w:p>
    <w:p w14:paraId="652F7C78"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3.10. Батьки та особи, які їх замінюють, мають право:</w:t>
      </w:r>
    </w:p>
    <w:p w14:paraId="69C6EADF"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обирати і бути обраним до батьківських комітетів та органів громадського самоврядування;</w:t>
      </w:r>
    </w:p>
    <w:p w14:paraId="0F2D60B4"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звертатись до органів управлінн</w:t>
      </w:r>
      <w:r>
        <w:rPr>
          <w:rFonts w:ascii="Times New Roman" w:hAnsi="Times New Roman"/>
          <w:sz w:val="28"/>
          <w:szCs w:val="28"/>
          <w:lang w:val="uk-UA"/>
        </w:rPr>
        <w:t>я освітою, керівника</w:t>
      </w:r>
      <w:r w:rsidRPr="00CC32EF">
        <w:rPr>
          <w:rFonts w:ascii="Times New Roman" w:hAnsi="Times New Roman"/>
          <w:sz w:val="28"/>
          <w:szCs w:val="28"/>
          <w:lang w:val="uk-UA"/>
        </w:rPr>
        <w:t xml:space="preserve"> закладу</w:t>
      </w:r>
      <w:r>
        <w:rPr>
          <w:rFonts w:ascii="Times New Roman" w:hAnsi="Times New Roman"/>
          <w:sz w:val="28"/>
          <w:szCs w:val="28"/>
          <w:lang w:val="uk-UA"/>
        </w:rPr>
        <w:t xml:space="preserve"> освіти</w:t>
      </w:r>
      <w:r w:rsidRPr="00CC32EF">
        <w:rPr>
          <w:rFonts w:ascii="Times New Roman" w:hAnsi="Times New Roman"/>
          <w:sz w:val="28"/>
          <w:szCs w:val="28"/>
          <w:lang w:val="uk-UA"/>
        </w:rPr>
        <w:t xml:space="preserve"> і органів громадського самоврядування з питань навчання, виховання дітей;</w:t>
      </w:r>
    </w:p>
    <w:p w14:paraId="5AE39E40"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брати участь у заходах, спрямованих на поліпшення організації навчально-виховного процесу та зміцненні матеріально-технічної бази навчального закладу;</w:t>
      </w:r>
    </w:p>
    <w:p w14:paraId="693AD451"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14:paraId="10F003D1" w14:textId="77777777" w:rsidR="007501A6" w:rsidRPr="00CC32EF" w:rsidRDefault="007501A6" w:rsidP="007501A6">
      <w:pPr>
        <w:shd w:val="clear" w:color="auto" w:fill="FFFFFF"/>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приймати рішення про участь дитини в науковій, спортивній, трудовій, пошуковій та інн</w:t>
      </w:r>
      <w:r>
        <w:rPr>
          <w:rFonts w:ascii="Times New Roman" w:hAnsi="Times New Roman"/>
          <w:sz w:val="28"/>
          <w:szCs w:val="28"/>
          <w:lang w:val="uk-UA"/>
        </w:rPr>
        <w:t>оваційній діяльності</w:t>
      </w:r>
      <w:r w:rsidRPr="00CC32EF">
        <w:rPr>
          <w:rFonts w:ascii="Times New Roman" w:hAnsi="Times New Roman"/>
          <w:sz w:val="28"/>
          <w:szCs w:val="28"/>
          <w:lang w:val="uk-UA"/>
        </w:rPr>
        <w:t xml:space="preserve"> закладу</w:t>
      </w:r>
      <w:r>
        <w:rPr>
          <w:rFonts w:ascii="Times New Roman" w:hAnsi="Times New Roman"/>
          <w:sz w:val="28"/>
          <w:szCs w:val="28"/>
          <w:lang w:val="uk-UA"/>
        </w:rPr>
        <w:t xml:space="preserve"> освіти</w:t>
      </w:r>
      <w:r w:rsidRPr="00CC32EF">
        <w:rPr>
          <w:rFonts w:ascii="Times New Roman" w:hAnsi="Times New Roman"/>
          <w:sz w:val="28"/>
          <w:szCs w:val="28"/>
          <w:lang w:val="uk-UA"/>
        </w:rPr>
        <w:t>.</w:t>
      </w:r>
    </w:p>
    <w:p w14:paraId="62CF1AFA"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3.11. Батьки та особи, які їх замінюють, несуть відповідальність за здобуття дітьми повної загальної середньої освіти і зобов’язані:</w:t>
      </w:r>
    </w:p>
    <w:p w14:paraId="3E4ACF8C"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забезпечувати умови для здобуття дитиною повної загальної середньої освіти за будь-якою формою навчання;</w:t>
      </w:r>
    </w:p>
    <w:p w14:paraId="570908D2"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постійно дбати про фізичне здоров’я, психічний стан дітей, створювати належні умови для розвитку їх природних здібностей;</w:t>
      </w:r>
    </w:p>
    <w:p w14:paraId="10A44DC3"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lastRenderedPageBreak/>
        <w:t>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14:paraId="0A47F3C8" w14:textId="77777777" w:rsidR="007501A6" w:rsidRPr="00CC32EF" w:rsidRDefault="007501A6" w:rsidP="007501A6">
      <w:pPr>
        <w:shd w:val="clear" w:color="auto" w:fill="FFFFFF"/>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забезпечувати дитину необхідними підручниками, посібниками, зошитами, картами, приладдям, шкільною та спортивною формою для якісної організації навчально-виховного процесу;</w:t>
      </w:r>
    </w:p>
    <w:p w14:paraId="055FED24"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виховувати у дітей повагу до законів, прав, основних свобод людини;</w:t>
      </w:r>
    </w:p>
    <w:p w14:paraId="4C193B5E"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дотримуватися статутних вимог щодо зовнішнього вигляду дитини;</w:t>
      </w:r>
    </w:p>
    <w:p w14:paraId="7F077550"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забезпечувати щоденне відвідування дитиною навчального закладу, пред’являти на вимогу класного керівника документи про причини пропусків занять дитиною;</w:t>
      </w:r>
    </w:p>
    <w:p w14:paraId="5C2C7B0B" w14:textId="77777777" w:rsidR="007501A6" w:rsidRPr="00CC32EF" w:rsidRDefault="007501A6" w:rsidP="007501A6">
      <w:pPr>
        <w:shd w:val="clear" w:color="auto" w:fill="FFFFFF"/>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створювати дитині умови для навчання та відпочинку.</w:t>
      </w:r>
    </w:p>
    <w:p w14:paraId="31792DF0" w14:textId="77777777" w:rsidR="007501A6" w:rsidRPr="00CC32EF" w:rsidRDefault="007501A6" w:rsidP="007501A6">
      <w:pPr>
        <w:shd w:val="clear" w:color="auto" w:fill="FFFFFF"/>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3.12. У разі невиконання батьками та особами, які їх замінюють, своїх обов'язків, передбачених чинним за</w:t>
      </w:r>
      <w:r>
        <w:rPr>
          <w:rFonts w:ascii="Times New Roman" w:hAnsi="Times New Roman"/>
          <w:sz w:val="28"/>
          <w:szCs w:val="28"/>
          <w:lang w:val="uk-UA"/>
        </w:rPr>
        <w:t>конодавством України,</w:t>
      </w:r>
      <w:r w:rsidRPr="00CC32EF">
        <w:rPr>
          <w:rFonts w:ascii="Times New Roman" w:hAnsi="Times New Roman"/>
          <w:sz w:val="28"/>
          <w:szCs w:val="28"/>
          <w:lang w:val="uk-UA"/>
        </w:rPr>
        <w:t xml:space="preserve"> заклад</w:t>
      </w:r>
      <w:r>
        <w:rPr>
          <w:rFonts w:ascii="Times New Roman" w:hAnsi="Times New Roman"/>
          <w:sz w:val="28"/>
          <w:szCs w:val="28"/>
          <w:lang w:val="uk-UA"/>
        </w:rPr>
        <w:t xml:space="preserve"> освіти</w:t>
      </w:r>
      <w:r w:rsidRPr="00CC32EF">
        <w:rPr>
          <w:rFonts w:ascii="Times New Roman" w:hAnsi="Times New Roman"/>
          <w:sz w:val="28"/>
          <w:szCs w:val="28"/>
          <w:lang w:val="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10E41AF8"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3.13. Представники громадськості мають право:</w:t>
      </w:r>
    </w:p>
    <w:p w14:paraId="19EB5A36"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обирати і бути обраним до органів громадського самоврядування в навчальному закладі;</w:t>
      </w:r>
    </w:p>
    <w:p w14:paraId="74F09358"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керувати учнівськими об’єднаннями за інтересами і гуртками, секціями;</w:t>
      </w:r>
    </w:p>
    <w:p w14:paraId="4C518CFB"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сприяти покращенню матеріально-технічної бази, фінансовому забезпеченню навчального закладу;</w:t>
      </w:r>
    </w:p>
    <w:p w14:paraId="6F9A5651"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проводити консультації для педагогічних працівників;</w:t>
      </w:r>
    </w:p>
    <w:p w14:paraId="0EEE592A"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брати участь в організації навчально-виховного процесу.</w:t>
      </w:r>
    </w:p>
    <w:p w14:paraId="68DF5DEC" w14:textId="77777777" w:rsidR="007501A6" w:rsidRPr="00CC32EF" w:rsidRDefault="007501A6" w:rsidP="007501A6">
      <w:pPr>
        <w:suppressAutoHyphens/>
        <w:spacing w:after="0" w:line="240" w:lineRule="auto"/>
        <w:ind w:firstLine="567"/>
        <w:jc w:val="both"/>
        <w:rPr>
          <w:rFonts w:ascii="Times New Roman" w:hAnsi="Times New Roman"/>
          <w:sz w:val="28"/>
          <w:szCs w:val="28"/>
          <w:lang w:val="uk-UA"/>
        </w:rPr>
      </w:pPr>
      <w:r w:rsidRPr="00CC32EF">
        <w:rPr>
          <w:rFonts w:ascii="Times New Roman" w:hAnsi="Times New Roman"/>
          <w:sz w:val="28"/>
          <w:szCs w:val="28"/>
          <w:lang w:val="uk-UA"/>
        </w:rPr>
        <w:t>3.14. Представники громадськості зобов’язані:</w:t>
      </w:r>
    </w:p>
    <w:p w14:paraId="5C231361"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до</w:t>
      </w:r>
      <w:r>
        <w:rPr>
          <w:rFonts w:ascii="Times New Roman" w:hAnsi="Times New Roman"/>
          <w:sz w:val="28"/>
          <w:szCs w:val="28"/>
          <w:lang w:val="uk-UA"/>
        </w:rPr>
        <w:t xml:space="preserve">тримуватися Статуту </w:t>
      </w:r>
      <w:r w:rsidRPr="00CC32EF">
        <w:rPr>
          <w:rFonts w:ascii="Times New Roman" w:hAnsi="Times New Roman"/>
          <w:sz w:val="28"/>
          <w:szCs w:val="28"/>
          <w:lang w:val="uk-UA"/>
        </w:rPr>
        <w:t>закладу</w:t>
      </w:r>
      <w:r>
        <w:rPr>
          <w:rFonts w:ascii="Times New Roman" w:hAnsi="Times New Roman"/>
          <w:sz w:val="28"/>
          <w:szCs w:val="28"/>
          <w:lang w:val="uk-UA"/>
        </w:rPr>
        <w:t xml:space="preserve"> освіти</w:t>
      </w:r>
      <w:r w:rsidRPr="00CC32EF">
        <w:rPr>
          <w:rFonts w:ascii="Times New Roman" w:hAnsi="Times New Roman"/>
          <w:sz w:val="28"/>
          <w:szCs w:val="28"/>
          <w:lang w:val="uk-UA"/>
        </w:rPr>
        <w:t>, виконувати накази та розпоряджен</w:t>
      </w:r>
      <w:r>
        <w:rPr>
          <w:rFonts w:ascii="Times New Roman" w:hAnsi="Times New Roman"/>
          <w:sz w:val="28"/>
          <w:szCs w:val="28"/>
          <w:lang w:val="uk-UA"/>
        </w:rPr>
        <w:t>ня його керівника</w:t>
      </w:r>
      <w:r w:rsidRPr="00CC32EF">
        <w:rPr>
          <w:rFonts w:ascii="Times New Roman" w:hAnsi="Times New Roman"/>
          <w:sz w:val="28"/>
          <w:szCs w:val="28"/>
          <w:lang w:val="uk-UA"/>
        </w:rPr>
        <w:t>,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14:paraId="48AB589D" w14:textId="77777777" w:rsidR="007501A6" w:rsidRPr="00CC32EF" w:rsidRDefault="007501A6" w:rsidP="007501A6">
      <w:pPr>
        <w:suppressAutoHyphens/>
        <w:spacing w:before="120" w:after="120" w:line="240" w:lineRule="auto"/>
        <w:ind w:firstLine="709"/>
        <w:jc w:val="center"/>
        <w:rPr>
          <w:rFonts w:ascii="Times New Roman" w:hAnsi="Times New Roman"/>
          <w:b/>
          <w:bCs/>
          <w:sz w:val="28"/>
          <w:szCs w:val="28"/>
          <w:lang w:val="uk-UA"/>
        </w:rPr>
      </w:pPr>
      <w:r w:rsidRPr="00CC32EF">
        <w:rPr>
          <w:rFonts w:ascii="Times New Roman" w:hAnsi="Times New Roman"/>
          <w:b/>
          <w:bCs/>
          <w:sz w:val="28"/>
          <w:szCs w:val="28"/>
          <w:lang w:val="uk-UA"/>
        </w:rPr>
        <w:t>IV. Управління  закладом освіти</w:t>
      </w:r>
    </w:p>
    <w:p w14:paraId="707359D8" w14:textId="02602A5F" w:rsidR="007501A6" w:rsidRPr="001B08C1" w:rsidRDefault="007501A6" w:rsidP="007501A6">
      <w:pPr>
        <w:suppressAutoHyphens/>
        <w:autoSpaceDE w:val="0"/>
        <w:spacing w:after="0" w:line="240" w:lineRule="auto"/>
        <w:ind w:firstLine="709"/>
        <w:jc w:val="both"/>
        <w:rPr>
          <w:rFonts w:ascii="Times New Roman" w:hAnsi="Times New Roman"/>
          <w:sz w:val="28"/>
          <w:szCs w:val="28"/>
          <w:lang w:val="uk-UA" w:eastAsia="zh-CN"/>
        </w:rPr>
      </w:pPr>
      <w:r w:rsidRPr="00CC32EF">
        <w:rPr>
          <w:rFonts w:ascii="Times New Roman" w:hAnsi="Times New Roman"/>
          <w:sz w:val="28"/>
          <w:szCs w:val="28"/>
          <w:lang w:val="uk-UA" w:eastAsia="zh-CN"/>
        </w:rPr>
        <w:t xml:space="preserve">4.1. Управління </w:t>
      </w:r>
      <w:r w:rsidR="001B08C1">
        <w:rPr>
          <w:rFonts w:ascii="Times New Roman" w:hAnsi="Times New Roman"/>
          <w:sz w:val="28"/>
          <w:szCs w:val="28"/>
          <w:lang w:val="uk-UA"/>
        </w:rPr>
        <w:t xml:space="preserve">Вишнівським ліцеєм Вишнівської селищної ради </w:t>
      </w:r>
      <w:r w:rsidRPr="00CC32EF">
        <w:rPr>
          <w:rFonts w:ascii="Times New Roman" w:hAnsi="Times New Roman"/>
          <w:sz w:val="28"/>
          <w:szCs w:val="28"/>
          <w:lang w:val="uk-UA" w:eastAsia="zh-CN"/>
        </w:rPr>
        <w:t xml:space="preserve">здійснює Засновник та </w:t>
      </w:r>
      <w:r w:rsidR="001B08C1">
        <w:rPr>
          <w:rFonts w:ascii="Times New Roman" w:hAnsi="Times New Roman"/>
          <w:sz w:val="28"/>
          <w:szCs w:val="28"/>
          <w:lang w:val="uk-UA" w:eastAsia="uk-UA"/>
        </w:rPr>
        <w:t xml:space="preserve">Відділ </w:t>
      </w:r>
      <w:r w:rsidRPr="00CC32EF">
        <w:rPr>
          <w:rFonts w:ascii="Times New Roman" w:hAnsi="Times New Roman"/>
          <w:sz w:val="28"/>
          <w:szCs w:val="28"/>
          <w:lang w:val="uk-UA" w:eastAsia="uk-UA"/>
        </w:rPr>
        <w:t>освіти, культури,</w:t>
      </w:r>
      <w:r w:rsidR="001B08C1">
        <w:rPr>
          <w:rFonts w:ascii="Times New Roman" w:hAnsi="Times New Roman"/>
          <w:sz w:val="28"/>
          <w:szCs w:val="28"/>
          <w:lang w:val="uk-UA" w:eastAsia="uk-UA"/>
        </w:rPr>
        <w:t xml:space="preserve"> </w:t>
      </w:r>
      <w:r w:rsidRPr="00CC32EF">
        <w:rPr>
          <w:rFonts w:ascii="Times New Roman" w:hAnsi="Times New Roman"/>
          <w:sz w:val="28"/>
          <w:szCs w:val="28"/>
          <w:lang w:val="uk-UA" w:eastAsia="uk-UA"/>
        </w:rPr>
        <w:t xml:space="preserve">молоді та </w:t>
      </w:r>
      <w:r w:rsidRPr="001B08C1">
        <w:rPr>
          <w:rFonts w:ascii="Times New Roman" w:hAnsi="Times New Roman"/>
          <w:sz w:val="28"/>
          <w:szCs w:val="28"/>
          <w:lang w:val="uk-UA" w:eastAsia="uk-UA"/>
        </w:rPr>
        <w:t>спорту</w:t>
      </w:r>
      <w:r w:rsidR="001B08C1" w:rsidRPr="001B08C1">
        <w:rPr>
          <w:rFonts w:ascii="Times New Roman" w:hAnsi="Times New Roman"/>
          <w:sz w:val="28"/>
          <w:szCs w:val="28"/>
          <w:lang w:val="uk-UA" w:eastAsia="uk-UA"/>
        </w:rPr>
        <w:t xml:space="preserve"> Вишнівської селищної</w:t>
      </w:r>
      <w:r w:rsidRPr="001B08C1">
        <w:rPr>
          <w:rFonts w:ascii="Times New Roman" w:hAnsi="Times New Roman"/>
          <w:sz w:val="28"/>
          <w:szCs w:val="28"/>
          <w:lang w:val="uk-UA" w:eastAsia="zh-CN"/>
        </w:rPr>
        <w:t xml:space="preserve"> ради, відповідно до чинного законодавства та цього Статуту.</w:t>
      </w:r>
    </w:p>
    <w:p w14:paraId="144AB95E" w14:textId="114AFA05" w:rsidR="007501A6" w:rsidRPr="00CC32EF" w:rsidRDefault="007501A6" w:rsidP="007501A6">
      <w:pPr>
        <w:widowControl w:val="0"/>
        <w:shd w:val="clear" w:color="auto" w:fill="FFFFFF"/>
        <w:autoSpaceDE w:val="0"/>
        <w:autoSpaceDN w:val="0"/>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4.1.1. До компетенції </w:t>
      </w:r>
      <w:r>
        <w:rPr>
          <w:rFonts w:ascii="Times New Roman" w:hAnsi="Times New Roman"/>
          <w:sz w:val="28"/>
          <w:szCs w:val="28"/>
          <w:lang w:val="uk-UA"/>
        </w:rPr>
        <w:t xml:space="preserve">Засновника – </w:t>
      </w:r>
      <w:r w:rsidR="001B08C1">
        <w:rPr>
          <w:rFonts w:ascii="Times New Roman" w:hAnsi="Times New Roman"/>
          <w:sz w:val="28"/>
          <w:szCs w:val="28"/>
          <w:lang w:val="uk-UA"/>
        </w:rPr>
        <w:t>Вишнівської селищної</w:t>
      </w:r>
      <w:r w:rsidRPr="00CC32EF">
        <w:rPr>
          <w:rFonts w:ascii="Times New Roman" w:hAnsi="Times New Roman"/>
          <w:sz w:val="28"/>
          <w:szCs w:val="28"/>
          <w:lang w:val="uk-UA"/>
        </w:rPr>
        <w:t xml:space="preserve"> ради належить:</w:t>
      </w:r>
    </w:p>
    <w:p w14:paraId="11B61568"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 xml:space="preserve">розпорядження основними засобами </w:t>
      </w:r>
      <w:r>
        <w:rPr>
          <w:rFonts w:ascii="Times New Roman" w:hAnsi="Times New Roman"/>
          <w:sz w:val="28"/>
          <w:szCs w:val="28"/>
          <w:lang w:val="uk-UA"/>
        </w:rPr>
        <w:t>ліцею</w:t>
      </w:r>
      <w:r w:rsidRPr="00CC32EF">
        <w:rPr>
          <w:rFonts w:ascii="Times New Roman" w:hAnsi="Times New Roman"/>
          <w:sz w:val="28"/>
          <w:szCs w:val="28"/>
          <w:lang w:val="uk-UA"/>
        </w:rPr>
        <w:t>;</w:t>
      </w:r>
    </w:p>
    <w:p w14:paraId="115FEA7C"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прийняття рішень про відчуження майна;</w:t>
      </w:r>
    </w:p>
    <w:p w14:paraId="27B35743"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передача в оренду цілісних майнових комплексів та приміщень або їх частин;</w:t>
      </w:r>
    </w:p>
    <w:p w14:paraId="2627725E"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списання основних засобів на суму більше, ніж 50 розмірів мінімальної заробітної плати;</w:t>
      </w:r>
    </w:p>
    <w:p w14:paraId="525B4F7F"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списання не</w:t>
      </w:r>
      <w:r w:rsidRPr="00CC32EF">
        <w:rPr>
          <w:rFonts w:ascii="Times New Roman" w:hAnsi="Times New Roman"/>
          <w:sz w:val="28"/>
          <w:szCs w:val="28"/>
          <w:lang w:val="uk-UA"/>
        </w:rPr>
        <w:t>повністю амортизованих основних засобів;</w:t>
      </w:r>
    </w:p>
    <w:p w14:paraId="1405A2B1"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lastRenderedPageBreak/>
        <w:t xml:space="preserve">прийняття рішень про внесення змін до Статуту </w:t>
      </w:r>
      <w:r>
        <w:rPr>
          <w:rFonts w:ascii="Times New Roman" w:hAnsi="Times New Roman"/>
          <w:sz w:val="28"/>
          <w:szCs w:val="28"/>
          <w:lang w:val="uk-UA"/>
        </w:rPr>
        <w:t>ліцею</w:t>
      </w:r>
      <w:r w:rsidRPr="00CC32EF">
        <w:rPr>
          <w:rFonts w:ascii="Times New Roman" w:hAnsi="Times New Roman"/>
          <w:sz w:val="28"/>
          <w:szCs w:val="28"/>
          <w:lang w:val="uk-UA"/>
        </w:rPr>
        <w:t>;</w:t>
      </w:r>
    </w:p>
    <w:p w14:paraId="373F14D4"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 xml:space="preserve">прийняття рішення про припинення діяльності </w:t>
      </w:r>
      <w:r>
        <w:rPr>
          <w:rFonts w:ascii="Times New Roman" w:hAnsi="Times New Roman"/>
          <w:sz w:val="28"/>
          <w:szCs w:val="28"/>
          <w:lang w:val="uk-UA"/>
        </w:rPr>
        <w:t>ліцею</w:t>
      </w:r>
      <w:r w:rsidRPr="00CC32EF">
        <w:rPr>
          <w:rFonts w:ascii="Times New Roman" w:hAnsi="Times New Roman"/>
          <w:sz w:val="28"/>
          <w:szCs w:val="28"/>
          <w:lang w:val="uk-UA"/>
        </w:rPr>
        <w:t>, його ліквідацію, затвердження ліквідаційного балансу;</w:t>
      </w:r>
    </w:p>
    <w:p w14:paraId="0A0EC928" w14:textId="77777777" w:rsidR="007501A6" w:rsidRPr="00CC32EF"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 xml:space="preserve">створює конкурсну комісію, яка проводить конкурсний відбір для призначення директора </w:t>
      </w:r>
      <w:r>
        <w:rPr>
          <w:rFonts w:ascii="Times New Roman" w:hAnsi="Times New Roman"/>
          <w:sz w:val="28"/>
          <w:szCs w:val="28"/>
          <w:lang w:val="uk-UA"/>
        </w:rPr>
        <w:t>ліцею</w:t>
      </w:r>
      <w:r w:rsidRPr="00CC32EF">
        <w:rPr>
          <w:rFonts w:ascii="Times New Roman" w:hAnsi="Times New Roman"/>
          <w:sz w:val="28"/>
          <w:szCs w:val="28"/>
          <w:lang w:val="uk-UA"/>
        </w:rPr>
        <w:t>;</w:t>
      </w:r>
    </w:p>
    <w:p w14:paraId="7447C996" w14:textId="3F965447" w:rsidR="007501A6" w:rsidRDefault="007501A6" w:rsidP="007501A6">
      <w:pPr>
        <w:numPr>
          <w:ilvl w:val="0"/>
          <w:numId w:val="4"/>
        </w:numPr>
        <w:tabs>
          <w:tab w:val="left" w:pos="0"/>
          <w:tab w:val="left" w:pos="851"/>
        </w:tab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 xml:space="preserve"> затверджує на посаді директора </w:t>
      </w:r>
      <w:r>
        <w:rPr>
          <w:rFonts w:ascii="Times New Roman" w:hAnsi="Times New Roman"/>
          <w:sz w:val="28"/>
          <w:szCs w:val="28"/>
          <w:lang w:val="uk-UA"/>
        </w:rPr>
        <w:t>ліцею</w:t>
      </w:r>
      <w:r w:rsidRPr="00CC32EF">
        <w:rPr>
          <w:rFonts w:ascii="Times New Roman" w:hAnsi="Times New Roman"/>
          <w:sz w:val="28"/>
          <w:szCs w:val="28"/>
          <w:lang w:val="uk-UA"/>
        </w:rPr>
        <w:t xml:space="preserve"> та укладає з ним строковий трудовий договір.</w:t>
      </w:r>
    </w:p>
    <w:p w14:paraId="052BF533" w14:textId="77777777" w:rsidR="00983E5D" w:rsidRPr="00CC32EF" w:rsidRDefault="00983E5D" w:rsidP="00983E5D">
      <w:pPr>
        <w:tabs>
          <w:tab w:val="left" w:pos="0"/>
          <w:tab w:val="left" w:pos="851"/>
        </w:tabs>
        <w:spacing w:after="0" w:line="240" w:lineRule="auto"/>
        <w:ind w:left="709"/>
        <w:jc w:val="both"/>
        <w:rPr>
          <w:rFonts w:ascii="Times New Roman" w:hAnsi="Times New Roman"/>
          <w:sz w:val="28"/>
          <w:szCs w:val="28"/>
          <w:lang w:val="uk-UA"/>
        </w:rPr>
      </w:pPr>
    </w:p>
    <w:p w14:paraId="010D7954" w14:textId="026A4AFF" w:rsidR="007501A6" w:rsidRPr="00CC32EF" w:rsidRDefault="007501A6" w:rsidP="007501A6">
      <w:pPr>
        <w:widowControl w:val="0"/>
        <w:tabs>
          <w:tab w:val="left" w:pos="0"/>
        </w:tabs>
        <w:autoSpaceDE w:val="0"/>
        <w:autoSpaceDN w:val="0"/>
        <w:adjustRightInd w:val="0"/>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4.1.2. До компетенції </w:t>
      </w:r>
      <w:r>
        <w:rPr>
          <w:rFonts w:ascii="Times New Roman" w:hAnsi="Times New Roman"/>
          <w:sz w:val="28"/>
          <w:szCs w:val="28"/>
          <w:lang w:val="uk-UA"/>
        </w:rPr>
        <w:t>уповноваженого органу управління –</w:t>
      </w:r>
      <w:r w:rsidR="00983E5D">
        <w:rPr>
          <w:rFonts w:ascii="Times New Roman" w:hAnsi="Times New Roman"/>
          <w:sz w:val="28"/>
          <w:szCs w:val="28"/>
          <w:lang w:val="uk-UA"/>
        </w:rPr>
        <w:t xml:space="preserve"> </w:t>
      </w:r>
      <w:r w:rsidR="001B08C1">
        <w:rPr>
          <w:rFonts w:ascii="Times New Roman" w:hAnsi="Times New Roman"/>
          <w:sz w:val="28"/>
          <w:szCs w:val="28"/>
          <w:lang w:val="uk-UA" w:eastAsia="uk-UA"/>
        </w:rPr>
        <w:t xml:space="preserve">Відділу </w:t>
      </w:r>
      <w:r w:rsidRPr="00CC32EF">
        <w:rPr>
          <w:rFonts w:ascii="Times New Roman" w:hAnsi="Times New Roman"/>
          <w:sz w:val="28"/>
          <w:szCs w:val="28"/>
          <w:lang w:val="uk-UA" w:eastAsia="uk-UA"/>
        </w:rPr>
        <w:t xml:space="preserve">освіти, культури, молоді та спорту </w:t>
      </w:r>
      <w:r w:rsidR="001B08C1">
        <w:rPr>
          <w:rFonts w:ascii="Times New Roman" w:hAnsi="Times New Roman"/>
          <w:sz w:val="28"/>
          <w:szCs w:val="28"/>
          <w:lang w:val="uk-UA" w:eastAsia="uk-UA"/>
        </w:rPr>
        <w:t xml:space="preserve">Вишнівської селищної </w:t>
      </w:r>
      <w:r w:rsidRPr="00CC32EF">
        <w:rPr>
          <w:rFonts w:ascii="Times New Roman" w:hAnsi="Times New Roman"/>
          <w:sz w:val="28"/>
          <w:szCs w:val="28"/>
          <w:lang w:val="uk-UA" w:eastAsia="uk-UA"/>
        </w:rPr>
        <w:t>ради</w:t>
      </w:r>
      <w:r>
        <w:rPr>
          <w:rFonts w:ascii="Times New Roman" w:hAnsi="Times New Roman"/>
          <w:sz w:val="28"/>
          <w:szCs w:val="28"/>
          <w:lang w:val="uk-UA" w:eastAsia="uk-UA"/>
        </w:rPr>
        <w:t xml:space="preserve"> належить</w:t>
      </w:r>
      <w:r w:rsidRPr="00CC32EF">
        <w:rPr>
          <w:rFonts w:ascii="Times New Roman" w:hAnsi="Times New Roman"/>
          <w:sz w:val="28"/>
          <w:szCs w:val="28"/>
          <w:lang w:val="uk-UA"/>
        </w:rPr>
        <w:t>:</w:t>
      </w:r>
    </w:p>
    <w:p w14:paraId="7CF44C7A" w14:textId="77777777" w:rsidR="007501A6" w:rsidRPr="00CC32EF" w:rsidRDefault="007501A6" w:rsidP="007501A6">
      <w:pPr>
        <w:widowControl w:val="0"/>
        <w:numPr>
          <w:ilvl w:val="0"/>
          <w:numId w:val="5"/>
        </w:numPr>
        <w:tabs>
          <w:tab w:val="left" w:pos="0"/>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CC32EF">
        <w:rPr>
          <w:rFonts w:ascii="Times New Roman" w:hAnsi="Times New Roman"/>
          <w:sz w:val="28"/>
          <w:szCs w:val="28"/>
          <w:lang w:val="uk-UA"/>
        </w:rPr>
        <w:t xml:space="preserve">затвердження кошторисів та штатного розпису </w:t>
      </w:r>
      <w:r>
        <w:rPr>
          <w:rFonts w:ascii="Times New Roman" w:hAnsi="Times New Roman"/>
          <w:sz w:val="28"/>
          <w:szCs w:val="28"/>
          <w:lang w:val="uk-UA"/>
        </w:rPr>
        <w:t>ліцею</w:t>
      </w:r>
      <w:r w:rsidRPr="00CC32EF">
        <w:rPr>
          <w:rFonts w:ascii="Times New Roman" w:hAnsi="Times New Roman"/>
          <w:sz w:val="28"/>
          <w:szCs w:val="28"/>
          <w:lang w:val="uk-UA"/>
        </w:rPr>
        <w:t>;</w:t>
      </w:r>
    </w:p>
    <w:p w14:paraId="4326D0AB" w14:textId="77777777" w:rsidR="007501A6" w:rsidRPr="00CC32EF" w:rsidRDefault="007501A6" w:rsidP="007501A6">
      <w:pPr>
        <w:widowControl w:val="0"/>
        <w:numPr>
          <w:ilvl w:val="0"/>
          <w:numId w:val="5"/>
        </w:numPr>
        <w:tabs>
          <w:tab w:val="left" w:pos="0"/>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CC32EF">
        <w:rPr>
          <w:rFonts w:ascii="Times New Roman" w:hAnsi="Times New Roman"/>
          <w:sz w:val="28"/>
          <w:szCs w:val="28"/>
          <w:lang w:val="uk-UA"/>
        </w:rPr>
        <w:t xml:space="preserve">погодження планів роботи </w:t>
      </w:r>
      <w:r>
        <w:rPr>
          <w:rFonts w:ascii="Times New Roman" w:hAnsi="Times New Roman"/>
          <w:sz w:val="28"/>
          <w:szCs w:val="28"/>
          <w:lang w:val="uk-UA"/>
        </w:rPr>
        <w:t>ліцею</w:t>
      </w:r>
      <w:r w:rsidRPr="00CC32EF">
        <w:rPr>
          <w:rFonts w:ascii="Times New Roman" w:hAnsi="Times New Roman"/>
          <w:sz w:val="28"/>
          <w:szCs w:val="28"/>
          <w:lang w:val="uk-UA"/>
        </w:rPr>
        <w:t xml:space="preserve"> і звітів про їх виконання;</w:t>
      </w:r>
    </w:p>
    <w:p w14:paraId="43200829" w14:textId="77777777" w:rsidR="007501A6" w:rsidRPr="00CC32EF" w:rsidRDefault="007501A6" w:rsidP="007501A6">
      <w:pPr>
        <w:widowControl w:val="0"/>
        <w:numPr>
          <w:ilvl w:val="0"/>
          <w:numId w:val="5"/>
        </w:numPr>
        <w:tabs>
          <w:tab w:val="left" w:pos="0"/>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CC32EF">
        <w:rPr>
          <w:rFonts w:ascii="Times New Roman" w:hAnsi="Times New Roman"/>
          <w:sz w:val="28"/>
          <w:szCs w:val="28"/>
          <w:lang w:val="uk-UA"/>
        </w:rPr>
        <w:t xml:space="preserve">визначення форм контролю за діяльністю </w:t>
      </w:r>
      <w:r>
        <w:rPr>
          <w:rFonts w:ascii="Times New Roman" w:hAnsi="Times New Roman"/>
          <w:sz w:val="28"/>
          <w:szCs w:val="28"/>
          <w:lang w:val="uk-UA"/>
        </w:rPr>
        <w:t>ліцею</w:t>
      </w:r>
      <w:r w:rsidRPr="00CC32EF">
        <w:rPr>
          <w:rFonts w:ascii="Times New Roman" w:hAnsi="Times New Roman"/>
          <w:sz w:val="28"/>
          <w:szCs w:val="28"/>
          <w:lang w:val="uk-UA"/>
        </w:rPr>
        <w:t>;</w:t>
      </w:r>
    </w:p>
    <w:p w14:paraId="3EE5F725" w14:textId="77777777" w:rsidR="007501A6" w:rsidRPr="00CC32EF" w:rsidRDefault="007501A6" w:rsidP="007501A6">
      <w:pPr>
        <w:widowControl w:val="0"/>
        <w:numPr>
          <w:ilvl w:val="0"/>
          <w:numId w:val="5"/>
        </w:numPr>
        <w:tabs>
          <w:tab w:val="left" w:pos="0"/>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CC32EF">
        <w:rPr>
          <w:rFonts w:ascii="Times New Roman" w:hAnsi="Times New Roman"/>
          <w:sz w:val="28"/>
          <w:szCs w:val="28"/>
          <w:lang w:val="uk-UA"/>
        </w:rPr>
        <w:t>здійснює бухгалтерський облік через централізовану бухгалтерію;</w:t>
      </w:r>
    </w:p>
    <w:p w14:paraId="17470FA6" w14:textId="77777777" w:rsidR="007501A6" w:rsidRPr="00CC32EF" w:rsidRDefault="007501A6" w:rsidP="007501A6">
      <w:pPr>
        <w:widowControl w:val="0"/>
        <w:numPr>
          <w:ilvl w:val="0"/>
          <w:numId w:val="5"/>
        </w:numPr>
        <w:tabs>
          <w:tab w:val="left" w:pos="0"/>
          <w:tab w:val="left" w:pos="851"/>
        </w:tabs>
        <w:autoSpaceDE w:val="0"/>
        <w:autoSpaceDN w:val="0"/>
        <w:adjustRightInd w:val="0"/>
        <w:spacing w:after="0" w:line="240" w:lineRule="auto"/>
        <w:ind w:left="0" w:firstLine="709"/>
        <w:contextualSpacing/>
        <w:jc w:val="both"/>
        <w:rPr>
          <w:rFonts w:ascii="Times New Roman" w:hAnsi="Times New Roman"/>
          <w:sz w:val="28"/>
          <w:szCs w:val="28"/>
          <w:lang w:val="uk-UA"/>
        </w:rPr>
      </w:pPr>
      <w:r w:rsidRPr="00CC32EF">
        <w:rPr>
          <w:rFonts w:ascii="Times New Roman" w:hAnsi="Times New Roman"/>
          <w:sz w:val="28"/>
          <w:szCs w:val="28"/>
          <w:lang w:val="uk-UA"/>
        </w:rPr>
        <w:t xml:space="preserve">призначення та звільнення з посади директора </w:t>
      </w:r>
      <w:r>
        <w:rPr>
          <w:rFonts w:ascii="Times New Roman" w:hAnsi="Times New Roman"/>
          <w:sz w:val="28"/>
          <w:szCs w:val="28"/>
          <w:lang w:val="uk-UA"/>
        </w:rPr>
        <w:t>ліцею</w:t>
      </w:r>
      <w:r w:rsidRPr="00CC32EF">
        <w:rPr>
          <w:rFonts w:ascii="Times New Roman" w:hAnsi="Times New Roman"/>
          <w:sz w:val="28"/>
          <w:szCs w:val="28"/>
          <w:lang w:val="uk-UA"/>
        </w:rPr>
        <w:t xml:space="preserve"> за результатами конкурсного відбору. </w:t>
      </w:r>
    </w:p>
    <w:p w14:paraId="1C30188A" w14:textId="235CC018" w:rsidR="007501A6" w:rsidRPr="00CC32EF" w:rsidRDefault="007501A6" w:rsidP="007501A6">
      <w:pPr>
        <w:suppressAutoHyphens/>
        <w:autoSpaceDE w:val="0"/>
        <w:spacing w:after="0" w:line="240" w:lineRule="auto"/>
        <w:ind w:firstLine="709"/>
        <w:jc w:val="both"/>
        <w:rPr>
          <w:rFonts w:ascii="Times New Roman" w:hAnsi="Times New Roman"/>
          <w:color w:val="000000"/>
          <w:sz w:val="28"/>
          <w:szCs w:val="28"/>
          <w:lang w:val="uk-UA" w:eastAsia="zh-CN"/>
        </w:rPr>
      </w:pPr>
      <w:r w:rsidRPr="00CC32EF">
        <w:rPr>
          <w:rFonts w:ascii="Times New Roman" w:hAnsi="Times New Roman"/>
          <w:color w:val="000000"/>
          <w:sz w:val="28"/>
          <w:szCs w:val="28"/>
          <w:lang w:val="uk-UA" w:eastAsia="zh-CN"/>
        </w:rPr>
        <w:t xml:space="preserve">4.2. Безпосереднє керівництво </w:t>
      </w:r>
      <w:r w:rsidR="001B08C1">
        <w:rPr>
          <w:rFonts w:ascii="Times New Roman" w:hAnsi="Times New Roman"/>
          <w:sz w:val="28"/>
          <w:szCs w:val="28"/>
          <w:lang w:val="uk-UA"/>
        </w:rPr>
        <w:t xml:space="preserve">Вишнівським ліцеєм Вишнівської селищної </w:t>
      </w:r>
      <w:r>
        <w:rPr>
          <w:rFonts w:ascii="Times New Roman" w:hAnsi="Times New Roman"/>
          <w:color w:val="000000"/>
          <w:sz w:val="28"/>
          <w:szCs w:val="28"/>
          <w:lang w:val="uk-UA"/>
        </w:rPr>
        <w:t>ради</w:t>
      </w:r>
      <w:r w:rsidRPr="00CC32EF">
        <w:rPr>
          <w:rFonts w:ascii="Times New Roman" w:hAnsi="Times New Roman"/>
          <w:sz w:val="28"/>
          <w:szCs w:val="28"/>
          <w:lang w:val="uk-UA" w:eastAsia="zh-CN"/>
        </w:rPr>
        <w:t xml:space="preserve"> здійснює директор, який </w:t>
      </w:r>
      <w:r w:rsidRPr="00CC32EF">
        <w:rPr>
          <w:rFonts w:ascii="Times New Roman" w:hAnsi="Times New Roman"/>
          <w:sz w:val="28"/>
          <w:szCs w:val="28"/>
          <w:shd w:val="clear" w:color="auto" w:fill="FFFFFF"/>
          <w:lang w:val="uk-UA" w:eastAsia="uk-UA"/>
        </w:rPr>
        <w:t>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r w:rsidRPr="00CC32EF">
        <w:rPr>
          <w:rFonts w:ascii="Times New Roman" w:hAnsi="Times New Roman"/>
          <w:color w:val="333333"/>
          <w:sz w:val="28"/>
          <w:szCs w:val="28"/>
          <w:shd w:val="clear" w:color="auto" w:fill="FFFFFF"/>
          <w:lang w:val="uk-UA" w:eastAsia="uk-UA"/>
        </w:rPr>
        <w:t>.</w:t>
      </w:r>
      <w:r w:rsidRPr="00CC32EF">
        <w:rPr>
          <w:rFonts w:ascii="Times New Roman" w:hAnsi="Times New Roman"/>
          <w:color w:val="000000"/>
          <w:sz w:val="28"/>
          <w:szCs w:val="28"/>
          <w:lang w:val="uk-UA" w:eastAsia="zh-CN"/>
        </w:rPr>
        <w:t xml:space="preserve"> </w:t>
      </w:r>
    </w:p>
    <w:p w14:paraId="7C2A39AD" w14:textId="77777777" w:rsidR="007501A6" w:rsidRPr="00CC32EF" w:rsidRDefault="007501A6" w:rsidP="007501A6">
      <w:pPr>
        <w:shd w:val="clear" w:color="auto" w:fill="FFFFFF"/>
        <w:spacing w:after="0" w:line="240" w:lineRule="auto"/>
        <w:ind w:firstLine="450"/>
        <w:jc w:val="both"/>
        <w:rPr>
          <w:rFonts w:ascii="Times New Roman" w:hAnsi="Times New Roman"/>
          <w:sz w:val="28"/>
          <w:szCs w:val="28"/>
          <w:lang w:val="uk-UA"/>
        </w:rPr>
      </w:pPr>
      <w:r w:rsidRPr="00CC32EF">
        <w:rPr>
          <w:rFonts w:ascii="Times New Roman" w:hAnsi="Times New Roman"/>
          <w:sz w:val="28"/>
          <w:szCs w:val="28"/>
          <w:lang w:val="uk-UA"/>
        </w:rPr>
        <w:t xml:space="preserve">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rPr>
          <w:rFonts w:ascii="Times New Roman" w:hAnsi="Times New Roman"/>
          <w:sz w:val="28"/>
          <w:szCs w:val="28"/>
          <w:lang w:val="uk-UA"/>
        </w:rPr>
        <w:t>законодавства</w:t>
      </w:r>
      <w:r w:rsidRPr="00CC32EF">
        <w:rPr>
          <w:rFonts w:ascii="Times New Roman" w:hAnsi="Times New Roman"/>
          <w:sz w:val="28"/>
          <w:szCs w:val="28"/>
          <w:lang w:val="uk-UA"/>
        </w:rPr>
        <w:t>.</w:t>
      </w:r>
    </w:p>
    <w:p w14:paraId="7AF38FFD" w14:textId="77777777" w:rsidR="007501A6" w:rsidRPr="00CC32EF" w:rsidRDefault="007501A6" w:rsidP="007501A6">
      <w:pPr>
        <w:shd w:val="clear" w:color="auto" w:fill="FFFFFF"/>
        <w:spacing w:after="0" w:line="240" w:lineRule="auto"/>
        <w:ind w:firstLine="450"/>
        <w:jc w:val="both"/>
        <w:rPr>
          <w:rFonts w:ascii="Times New Roman" w:hAnsi="Times New Roman"/>
          <w:sz w:val="28"/>
          <w:szCs w:val="28"/>
          <w:lang w:val="uk-UA"/>
        </w:rPr>
      </w:pPr>
      <w:bookmarkStart w:id="6" w:name="n542"/>
      <w:bookmarkEnd w:id="6"/>
      <w:r w:rsidRPr="00CC32EF">
        <w:rPr>
          <w:rFonts w:ascii="Times New Roman" w:hAnsi="Times New Roman"/>
          <w:sz w:val="28"/>
          <w:szCs w:val="28"/>
          <w:lang w:val="uk-UA"/>
        </w:rPr>
        <w:t>Повноваження керівника закладу освіти визначаються законодавством та установчими документами закладу освіти.</w:t>
      </w:r>
    </w:p>
    <w:p w14:paraId="6CE7DDB6" w14:textId="77777777" w:rsidR="007501A6" w:rsidRPr="00CC32EF" w:rsidRDefault="007501A6" w:rsidP="007501A6">
      <w:pPr>
        <w:suppressAutoHyphens/>
        <w:autoSpaceDE w:val="0"/>
        <w:spacing w:after="0" w:line="240" w:lineRule="auto"/>
        <w:ind w:firstLine="709"/>
        <w:jc w:val="both"/>
        <w:rPr>
          <w:rFonts w:ascii="Times New Roman" w:hAnsi="Times New Roman"/>
          <w:sz w:val="28"/>
          <w:szCs w:val="28"/>
          <w:lang w:val="uk-UA" w:eastAsia="zh-CN"/>
        </w:rPr>
      </w:pPr>
      <w:r w:rsidRPr="00CC32EF">
        <w:rPr>
          <w:rFonts w:ascii="Times New Roman" w:hAnsi="Times New Roman"/>
          <w:color w:val="000000"/>
          <w:sz w:val="28"/>
          <w:szCs w:val="28"/>
          <w:lang w:val="uk-UA" w:eastAsia="zh-CN"/>
        </w:rPr>
        <w:t xml:space="preserve">4.3. Директор </w:t>
      </w:r>
      <w:r>
        <w:rPr>
          <w:rFonts w:ascii="Times New Roman" w:hAnsi="Times New Roman"/>
          <w:color w:val="000000"/>
          <w:sz w:val="28"/>
          <w:szCs w:val="28"/>
          <w:lang w:val="uk-UA" w:eastAsia="zh-CN"/>
        </w:rPr>
        <w:t>ліцею та його відокремлених підрозділів</w:t>
      </w:r>
      <w:r w:rsidRPr="00CC32EF">
        <w:rPr>
          <w:rFonts w:ascii="Times New Roman" w:hAnsi="Times New Roman"/>
          <w:color w:val="000000"/>
          <w:sz w:val="28"/>
          <w:szCs w:val="28"/>
          <w:lang w:val="uk-UA" w:eastAsia="zh-CN"/>
        </w:rPr>
        <w:t>:</w:t>
      </w:r>
    </w:p>
    <w:p w14:paraId="16317240"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01F8C0B8"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організовує навчально-виховний процес;</w:t>
      </w:r>
    </w:p>
    <w:p w14:paraId="3F06008D"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забезпечує контроль за виконанням навчальних планів і програм, якістю знань, умінь та навичок учнів;</w:t>
      </w:r>
    </w:p>
    <w:p w14:paraId="644FF36B"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відповідає за дотримання вимог Державного стандарту загальної середньої освіти, за якість і ефективність роботи педагогічного колективу;</w:t>
      </w:r>
    </w:p>
    <w:p w14:paraId="6A3A4AAD"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створює необхідні умови для участі учнів у позакласній та позашкільній роботі, проведення виховної роботи;</w:t>
      </w:r>
    </w:p>
    <w:p w14:paraId="594FC3E2"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забезпечує дотримання вимог щодо охорони дитинства, санітарно-гігієнічних та протипожежних норм, вимог техніки безпеки;</w:t>
      </w:r>
    </w:p>
    <w:p w14:paraId="641AAAAA"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розпоряджається в установленому порядку майном закладу та його коштами;</w:t>
      </w:r>
    </w:p>
    <w:p w14:paraId="6E12155F"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lastRenderedPageBreak/>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46CAC0A4"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14:paraId="6B4D3967"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забезпечує реалізацію права учнів на захист від будь-яких форм фізичного або психічного насильства;</w:t>
      </w:r>
    </w:p>
    <w:p w14:paraId="0CA01EDB"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вживає заходів для</w:t>
      </w:r>
      <w:r w:rsidRPr="00CC32EF">
        <w:rPr>
          <w:rFonts w:ascii="Times New Roman" w:hAnsi="Times New Roman"/>
          <w:color w:val="000000"/>
          <w:sz w:val="28"/>
          <w:szCs w:val="28"/>
          <w:lang w:val="uk-UA"/>
        </w:rPr>
        <w:t xml:space="preserve"> запобігання вживанню учнями алкоголю, наркотиків;</w:t>
      </w:r>
    </w:p>
    <w:p w14:paraId="75CC638A"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контролює організацію харчування і медичного обслуговування учнів;</w:t>
      </w:r>
    </w:p>
    <w:p w14:paraId="3D1396E0"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видає у межах своєї компетенції накази та розпорядження і контролює їх виконання;</w:t>
      </w:r>
    </w:p>
    <w:p w14:paraId="338FDF06"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щороку звітує про свою роботу на загальних зборах (конференціях) колективу;</w:t>
      </w:r>
    </w:p>
    <w:p w14:paraId="316BC63E"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shd w:val="clear" w:color="auto" w:fill="FFFFFF"/>
          <w:lang w:val="uk-UA" w:eastAsia="uk-UA"/>
        </w:rPr>
        <w:t>сприяє та створює умови для діяльності органів учнівського самоврядування.</w:t>
      </w:r>
    </w:p>
    <w:p w14:paraId="0EA102EE"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color w:val="000000"/>
          <w:sz w:val="28"/>
          <w:szCs w:val="28"/>
          <w:lang w:val="uk-UA"/>
        </w:rPr>
        <w:t xml:space="preserve">Керівник </w:t>
      </w:r>
      <w:r>
        <w:rPr>
          <w:rFonts w:ascii="Times New Roman" w:hAnsi="Times New Roman"/>
          <w:color w:val="000000"/>
          <w:sz w:val="28"/>
          <w:szCs w:val="28"/>
          <w:lang w:val="uk-UA"/>
        </w:rPr>
        <w:t>ліцею</w:t>
      </w:r>
      <w:r w:rsidRPr="00CC32EF">
        <w:rPr>
          <w:rFonts w:ascii="Times New Roman" w:hAnsi="Times New Roman"/>
          <w:color w:val="000000"/>
          <w:sz w:val="28"/>
          <w:szCs w:val="28"/>
          <w:lang w:val="uk-UA"/>
        </w:rPr>
        <w:t xml:space="preserve"> є головою педагогічної ради </w:t>
      </w:r>
      <w:r>
        <w:rPr>
          <w:rFonts w:ascii="Times New Roman" w:hAnsi="Times New Roman"/>
          <w:color w:val="000000"/>
          <w:sz w:val="28"/>
          <w:szCs w:val="28"/>
          <w:lang w:val="uk-UA"/>
        </w:rPr>
        <w:t>–</w:t>
      </w:r>
      <w:r w:rsidRPr="00CC32EF">
        <w:rPr>
          <w:rFonts w:ascii="Times New Roman" w:hAnsi="Times New Roman"/>
          <w:color w:val="000000"/>
          <w:sz w:val="28"/>
          <w:szCs w:val="28"/>
          <w:lang w:val="uk-UA"/>
        </w:rPr>
        <w:t xml:space="preserve"> постійно діючого колегіального органу управління освітнім округом.</w:t>
      </w:r>
    </w:p>
    <w:p w14:paraId="51FA2619"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4.4. Вищим органом громадського самоврядування </w:t>
      </w:r>
      <w:r>
        <w:rPr>
          <w:rFonts w:ascii="Times New Roman" w:hAnsi="Times New Roman"/>
          <w:sz w:val="28"/>
          <w:szCs w:val="28"/>
          <w:lang w:val="uk-UA"/>
        </w:rPr>
        <w:t>ліцею</w:t>
      </w:r>
      <w:r w:rsidRPr="00CC32EF">
        <w:rPr>
          <w:rFonts w:ascii="Times New Roman" w:hAnsi="Times New Roman"/>
          <w:sz w:val="28"/>
          <w:szCs w:val="28"/>
          <w:lang w:val="uk-UA"/>
        </w:rPr>
        <w:t xml:space="preserve"> є загальні збори колективу (конференція), що скликаються не менше одного разу на рік. </w:t>
      </w:r>
    </w:p>
    <w:p w14:paraId="04946B6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4.5. Колегіальним органом управління закладом є педагогічна рада.</w:t>
      </w:r>
    </w:p>
    <w:p w14:paraId="4CE9B5A5"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4.6. При </w:t>
      </w:r>
      <w:r>
        <w:rPr>
          <w:rFonts w:ascii="Times New Roman" w:hAnsi="Times New Roman"/>
          <w:sz w:val="28"/>
          <w:szCs w:val="28"/>
          <w:lang w:val="uk-UA"/>
        </w:rPr>
        <w:t>ліцеї</w:t>
      </w:r>
      <w:r w:rsidRPr="00CC32EF">
        <w:rPr>
          <w:rFonts w:ascii="Times New Roman" w:hAnsi="Times New Roman"/>
          <w:sz w:val="28"/>
          <w:szCs w:val="28"/>
          <w:lang w:val="uk-UA"/>
        </w:rPr>
        <w:t xml:space="preserve"> може створюватися рада, до якої пропорційно обираються представники від педагогічного колективу, учнів, батьків і громадськості. </w:t>
      </w:r>
    </w:p>
    <w:p w14:paraId="3CEA699C" w14:textId="77777777" w:rsidR="007501A6" w:rsidRPr="00CC32EF" w:rsidRDefault="007501A6" w:rsidP="007501A6">
      <w:pPr>
        <w:suppressAutoHyphens/>
        <w:spacing w:after="0" w:line="240" w:lineRule="auto"/>
        <w:ind w:firstLine="709"/>
        <w:jc w:val="both"/>
        <w:rPr>
          <w:rFonts w:ascii="Times New Roman" w:hAnsi="Times New Roman"/>
          <w:spacing w:val="-4"/>
          <w:sz w:val="28"/>
          <w:szCs w:val="28"/>
          <w:lang w:val="uk-UA"/>
        </w:rPr>
      </w:pPr>
      <w:r w:rsidRPr="00CC32EF">
        <w:rPr>
          <w:rFonts w:ascii="Times New Roman" w:hAnsi="Times New Roman"/>
          <w:spacing w:val="-4"/>
          <w:sz w:val="28"/>
          <w:szCs w:val="28"/>
          <w:lang w:val="uk-UA"/>
        </w:rPr>
        <w:t>4.7. Очолює раду  закладу освіти голова, який обирається із складу ради.</w:t>
      </w:r>
    </w:p>
    <w:p w14:paraId="07E26A61"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Голова ради може </w:t>
      </w:r>
      <w:r>
        <w:rPr>
          <w:rFonts w:ascii="Times New Roman" w:hAnsi="Times New Roman"/>
          <w:sz w:val="28"/>
          <w:szCs w:val="28"/>
          <w:lang w:val="uk-UA"/>
        </w:rPr>
        <w:t>бути членом педагогічної ради.</w:t>
      </w:r>
    </w:p>
    <w:p w14:paraId="1417C383"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4.8. При </w:t>
      </w:r>
      <w:r>
        <w:rPr>
          <w:rFonts w:ascii="Times New Roman" w:hAnsi="Times New Roman"/>
          <w:sz w:val="28"/>
          <w:szCs w:val="28"/>
          <w:lang w:val="uk-UA"/>
        </w:rPr>
        <w:t>ліцеї</w:t>
      </w:r>
      <w:r w:rsidRPr="00CC32EF">
        <w:rPr>
          <w:rFonts w:ascii="Times New Roman" w:hAnsi="Times New Roman"/>
          <w:sz w:val="28"/>
          <w:szCs w:val="28"/>
          <w:lang w:val="uk-UA"/>
        </w:rPr>
        <w:t xml:space="preserve"> за рішенням загальних зборів (конференції) створюються і діють піклувальна рада та загальношкільний батьківський комітет.</w:t>
      </w:r>
    </w:p>
    <w:p w14:paraId="6EB43BDF" w14:textId="77777777" w:rsidR="007501A6"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4.9. Метою діяльності піклувальної ради та батьківського комітету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14:paraId="1369DE90" w14:textId="77777777" w:rsidR="007501A6" w:rsidRDefault="007501A6" w:rsidP="007501A6">
      <w:pPr>
        <w:spacing w:after="0" w:line="240" w:lineRule="auto"/>
        <w:ind w:firstLine="709"/>
        <w:jc w:val="center"/>
        <w:rPr>
          <w:rFonts w:ascii="Times New Roman" w:hAnsi="Times New Roman"/>
          <w:b/>
          <w:sz w:val="28"/>
          <w:szCs w:val="28"/>
          <w:lang w:val="uk-UA" w:eastAsia="ar-SA"/>
        </w:rPr>
      </w:pPr>
      <w:r w:rsidRPr="00CC32EF">
        <w:rPr>
          <w:rFonts w:ascii="Times New Roman" w:hAnsi="Times New Roman"/>
          <w:b/>
          <w:bCs/>
          <w:sz w:val="28"/>
          <w:szCs w:val="28"/>
          <w:lang w:val="uk-UA" w:eastAsia="ar-SA"/>
        </w:rPr>
        <w:t xml:space="preserve">V. </w:t>
      </w:r>
      <w:r w:rsidRPr="00CC32EF">
        <w:rPr>
          <w:rFonts w:ascii="Times New Roman" w:hAnsi="Times New Roman"/>
          <w:b/>
          <w:sz w:val="28"/>
          <w:szCs w:val="28"/>
          <w:lang w:val="uk-UA" w:eastAsia="ar-SA"/>
        </w:rPr>
        <w:t>Прозорість та інформаційна відкритість закладу освіти</w:t>
      </w:r>
    </w:p>
    <w:p w14:paraId="5F8BFA3A" w14:textId="79133AC8"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xml:space="preserve">5.1. </w:t>
      </w:r>
      <w:r w:rsidR="001B08C1">
        <w:rPr>
          <w:rFonts w:ascii="Times New Roman" w:hAnsi="Times New Roman"/>
          <w:sz w:val="28"/>
          <w:szCs w:val="28"/>
          <w:lang w:val="uk-UA"/>
        </w:rPr>
        <w:t xml:space="preserve">Вишнівський ліцей Вишнівської селищної </w:t>
      </w:r>
      <w:r>
        <w:rPr>
          <w:rFonts w:ascii="Times New Roman" w:hAnsi="Times New Roman"/>
          <w:color w:val="000000"/>
          <w:sz w:val="28"/>
          <w:szCs w:val="28"/>
          <w:lang w:val="uk-UA"/>
        </w:rPr>
        <w:t>ради</w:t>
      </w:r>
      <w:r w:rsidRPr="00CC32EF">
        <w:rPr>
          <w:rFonts w:ascii="Times New Roman" w:hAnsi="Times New Roman"/>
          <w:sz w:val="28"/>
          <w:szCs w:val="28"/>
          <w:lang w:val="uk-UA" w:eastAsia="ar-S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180B5A97"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xml:space="preserve">5.2. </w:t>
      </w:r>
      <w:r>
        <w:rPr>
          <w:rFonts w:ascii="Times New Roman" w:hAnsi="Times New Roman"/>
          <w:sz w:val="28"/>
          <w:szCs w:val="28"/>
          <w:lang w:val="uk-UA" w:eastAsia="ar-SA"/>
        </w:rPr>
        <w:t>Ліцей</w:t>
      </w:r>
      <w:r w:rsidRPr="00CC32EF">
        <w:rPr>
          <w:rFonts w:ascii="Times New Roman" w:hAnsi="Times New Roman"/>
          <w:sz w:val="28"/>
          <w:szCs w:val="28"/>
          <w:lang w:val="uk-UA" w:eastAsia="ar-SA"/>
        </w:rPr>
        <w:t xml:space="preserve"> забезпечує на офіційному веб-сайті закладу відкритий доступ до такої інформації та документів:</w:t>
      </w:r>
    </w:p>
    <w:p w14:paraId="069F0C54"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Pr="00CC32EF">
        <w:rPr>
          <w:rFonts w:ascii="Times New Roman" w:hAnsi="Times New Roman"/>
          <w:sz w:val="28"/>
          <w:szCs w:val="28"/>
          <w:lang w:val="uk-UA" w:eastAsia="ar-SA"/>
        </w:rPr>
        <w:t>статут закладу освіти;</w:t>
      </w:r>
    </w:p>
    <w:p w14:paraId="1EA8B235"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ліцензії на провадження освітньої діяльності;</w:t>
      </w:r>
    </w:p>
    <w:p w14:paraId="48C95DDD"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сертифікати про акредитацію освітніх програм;</w:t>
      </w:r>
    </w:p>
    <w:p w14:paraId="7022D37B"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lastRenderedPageBreak/>
        <w:t>‒ структура та органи управління закладом освіти;</w:t>
      </w:r>
    </w:p>
    <w:p w14:paraId="0317FA9E"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кадровий склад закладу освіти згідно з ліцензійними умовами;</w:t>
      </w:r>
    </w:p>
    <w:p w14:paraId="49F62649"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освітні програми, що реалізуються в закладі освіти, та перелік освітніх компонентів, що передбачені відповідною освітньою програмою;</w:t>
      </w:r>
    </w:p>
    <w:p w14:paraId="0327A2C8"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територія обслуговування, закріплена за закладом освіти;</w:t>
      </w:r>
    </w:p>
    <w:p w14:paraId="229C781F"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фактична кількість осіб, які навчаються у закладі освіти;</w:t>
      </w:r>
    </w:p>
    <w:p w14:paraId="67B91035"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мова (мови) освітнього процесу;</w:t>
      </w:r>
    </w:p>
    <w:p w14:paraId="41AFB505"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наявність вакантних посад, порядок і умови проведення конкурсу на їх заміщення (у разі його проведення);</w:t>
      </w:r>
    </w:p>
    <w:p w14:paraId="0CC04CA6"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матеріально-технічне забезпечення закладу освіти (згідно з ліцензійними умовами);</w:t>
      </w:r>
    </w:p>
    <w:p w14:paraId="484928E3"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результати моніторингу якості освіти;</w:t>
      </w:r>
    </w:p>
    <w:p w14:paraId="39B2693A"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річний звіт про діяльність закладу освіти;</w:t>
      </w:r>
    </w:p>
    <w:p w14:paraId="0C7BAAF8"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правила прийому до закладу освіти;</w:t>
      </w:r>
    </w:p>
    <w:p w14:paraId="7F5A97D9"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умови доступності закладу освіти для навчання осіб з особливими освітніми потребами;</w:t>
      </w:r>
    </w:p>
    <w:p w14:paraId="51806308"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перелік додаткових освітніх та інших послуг, їх вартість, порядок надання та оплати;</w:t>
      </w:r>
    </w:p>
    <w:p w14:paraId="456405D8" w14:textId="77777777" w:rsidR="007501A6" w:rsidRPr="00CC32EF" w:rsidRDefault="007501A6" w:rsidP="007501A6">
      <w:pPr>
        <w:spacing w:after="0" w:line="240" w:lineRule="auto"/>
        <w:ind w:firstLine="709"/>
        <w:jc w:val="both"/>
        <w:rPr>
          <w:rFonts w:ascii="Times New Roman" w:hAnsi="Times New Roman"/>
          <w:sz w:val="28"/>
          <w:szCs w:val="28"/>
          <w:lang w:val="uk-UA" w:eastAsia="ar-SA"/>
        </w:rPr>
      </w:pPr>
      <w:r w:rsidRPr="00CC32EF">
        <w:rPr>
          <w:rFonts w:ascii="Times New Roman" w:hAnsi="Times New Roman"/>
          <w:sz w:val="28"/>
          <w:szCs w:val="28"/>
          <w:lang w:val="uk-UA" w:eastAsia="ar-SA"/>
        </w:rPr>
        <w:t>‒ інша інформація, що оприлюднюється за рішенням закладу освіти або на вимогу законодавства.</w:t>
      </w:r>
    </w:p>
    <w:p w14:paraId="29410470" w14:textId="77777777" w:rsidR="007501A6" w:rsidRPr="00CC32EF" w:rsidRDefault="007501A6" w:rsidP="007501A6">
      <w:pPr>
        <w:spacing w:after="0" w:line="240" w:lineRule="auto"/>
        <w:ind w:firstLine="709"/>
        <w:jc w:val="both"/>
        <w:rPr>
          <w:rFonts w:ascii="Times New Roman" w:hAnsi="Times New Roman"/>
          <w:b/>
          <w:bCs/>
          <w:sz w:val="28"/>
          <w:szCs w:val="28"/>
          <w:lang w:val="uk-UA" w:eastAsia="ar-SA"/>
        </w:rPr>
      </w:pPr>
      <w:r>
        <w:rPr>
          <w:rFonts w:ascii="Times New Roman" w:hAnsi="Times New Roman"/>
          <w:sz w:val="28"/>
          <w:szCs w:val="28"/>
          <w:lang w:val="uk-UA" w:eastAsia="ar-SA"/>
        </w:rPr>
        <w:t>5.3. Ліцей</w:t>
      </w:r>
      <w:r w:rsidRPr="00CC32EF">
        <w:rPr>
          <w:rFonts w:ascii="Times New Roman" w:hAnsi="Times New Roman"/>
          <w:sz w:val="28"/>
          <w:szCs w:val="28"/>
          <w:lang w:val="uk-UA" w:eastAsia="ar-S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3E5415C7" w14:textId="77777777" w:rsidR="007501A6" w:rsidRPr="00CC32EF" w:rsidRDefault="007501A6" w:rsidP="007501A6">
      <w:pPr>
        <w:ind w:firstLine="709"/>
        <w:jc w:val="center"/>
        <w:rPr>
          <w:rFonts w:ascii="Times New Roman" w:hAnsi="Times New Roman"/>
          <w:b/>
          <w:bCs/>
          <w:sz w:val="28"/>
          <w:szCs w:val="28"/>
          <w:lang w:val="uk-UA" w:eastAsia="ar-SA"/>
        </w:rPr>
      </w:pPr>
      <w:r w:rsidRPr="00CC32EF">
        <w:rPr>
          <w:rFonts w:ascii="Times New Roman" w:hAnsi="Times New Roman"/>
          <w:b/>
          <w:bCs/>
          <w:sz w:val="28"/>
          <w:szCs w:val="28"/>
          <w:lang w:val="uk-UA"/>
        </w:rPr>
        <w:t xml:space="preserve">VІ. Матеріально-технічна база </w:t>
      </w:r>
      <w:r w:rsidRPr="00CC32EF">
        <w:rPr>
          <w:rFonts w:ascii="Times New Roman" w:hAnsi="Times New Roman"/>
          <w:b/>
          <w:sz w:val="28"/>
          <w:szCs w:val="28"/>
          <w:lang w:val="uk-UA" w:eastAsia="ar-SA"/>
        </w:rPr>
        <w:t>та фінансово-господарська діяльність закладу освіти</w:t>
      </w:r>
    </w:p>
    <w:p w14:paraId="3AD44C02" w14:textId="267050B5"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sz w:val="28"/>
          <w:szCs w:val="28"/>
          <w:lang w:val="uk-UA"/>
        </w:rPr>
        <w:t>6.1. </w:t>
      </w:r>
      <w:r w:rsidRPr="00CC32EF">
        <w:rPr>
          <w:rFonts w:ascii="Times New Roman" w:hAnsi="Times New Roman"/>
          <w:color w:val="000000"/>
          <w:sz w:val="28"/>
          <w:szCs w:val="28"/>
          <w:lang w:val="uk-UA"/>
        </w:rPr>
        <w:t xml:space="preserve">Матеріально-технічна база </w:t>
      </w:r>
      <w:r w:rsidR="001B08C1">
        <w:rPr>
          <w:rFonts w:ascii="Times New Roman" w:hAnsi="Times New Roman"/>
          <w:sz w:val="28"/>
          <w:szCs w:val="28"/>
          <w:lang w:val="uk-UA"/>
        </w:rPr>
        <w:t xml:space="preserve">Вишнівського ліцею Вишнівської  селищної ради </w:t>
      </w:r>
      <w:r w:rsidRPr="00CC32EF">
        <w:rPr>
          <w:rFonts w:ascii="Times New Roman" w:hAnsi="Times New Roman"/>
          <w:color w:val="000000"/>
          <w:sz w:val="28"/>
          <w:szCs w:val="28"/>
          <w:lang w:val="uk-UA"/>
        </w:rPr>
        <w:t>включає будівлі, споруди, землю, комунікації, обладнання, транспортні засоби, інші матеріальні цінності, вар</w:t>
      </w:r>
      <w:r>
        <w:rPr>
          <w:rFonts w:ascii="Times New Roman" w:hAnsi="Times New Roman"/>
          <w:color w:val="000000"/>
          <w:sz w:val="28"/>
          <w:szCs w:val="28"/>
          <w:lang w:val="uk-UA"/>
        </w:rPr>
        <w:t>тість яких відображено у його балансі</w:t>
      </w:r>
      <w:r w:rsidRPr="00CC32EF">
        <w:rPr>
          <w:rFonts w:ascii="Times New Roman" w:hAnsi="Times New Roman"/>
          <w:color w:val="000000"/>
          <w:sz w:val="28"/>
          <w:szCs w:val="28"/>
          <w:lang w:val="uk-UA"/>
        </w:rPr>
        <w:t>.</w:t>
      </w:r>
      <w:r>
        <w:rPr>
          <w:rFonts w:ascii="Times New Roman" w:hAnsi="Times New Roman"/>
          <w:color w:val="000000"/>
          <w:sz w:val="28"/>
          <w:szCs w:val="28"/>
          <w:lang w:val="uk-UA"/>
        </w:rPr>
        <w:t xml:space="preserve"> Ліцей</w:t>
      </w:r>
      <w:r w:rsidRPr="00CC32EF">
        <w:rPr>
          <w:rFonts w:ascii="Times New Roman" w:hAnsi="Times New Roman"/>
          <w:color w:val="000000"/>
          <w:sz w:val="28"/>
          <w:szCs w:val="28"/>
          <w:lang w:val="uk-UA"/>
        </w:rPr>
        <w:t xml:space="preserve"> може мати у своєму складі інтернат з частковим або повним утриманням учнів (вихованців) за рахунок засновника.</w:t>
      </w:r>
    </w:p>
    <w:p w14:paraId="7D74C4F6" w14:textId="77777777"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bookmarkStart w:id="7" w:name="n147"/>
      <w:bookmarkEnd w:id="7"/>
      <w:r>
        <w:rPr>
          <w:rFonts w:ascii="Times New Roman" w:hAnsi="Times New Roman"/>
          <w:color w:val="000000"/>
          <w:sz w:val="28"/>
          <w:szCs w:val="28"/>
          <w:lang w:val="uk-UA"/>
        </w:rPr>
        <w:t>Ліцей</w:t>
      </w:r>
      <w:r w:rsidRPr="00CC32EF">
        <w:rPr>
          <w:rFonts w:ascii="Times New Roman" w:hAnsi="Times New Roman"/>
          <w:color w:val="000000"/>
          <w:sz w:val="28"/>
          <w:szCs w:val="28"/>
          <w:lang w:val="uk-UA"/>
        </w:rPr>
        <w:t xml:space="preserve"> повинен бути забезпечений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14:paraId="03B50237" w14:textId="47A73FAE" w:rsidR="007501A6" w:rsidRPr="004E5441" w:rsidRDefault="007501A6" w:rsidP="007501A6">
      <w:pPr>
        <w:suppressAutoHyphens/>
        <w:spacing w:after="0" w:line="240" w:lineRule="auto"/>
        <w:ind w:firstLine="709"/>
        <w:jc w:val="both"/>
        <w:rPr>
          <w:rFonts w:ascii="Times New Roman" w:hAnsi="Times New Roman"/>
          <w:sz w:val="28"/>
          <w:szCs w:val="28"/>
          <w:lang w:val="uk-UA"/>
        </w:rPr>
      </w:pPr>
      <w:r w:rsidRPr="004E5441">
        <w:rPr>
          <w:rFonts w:ascii="Times New Roman" w:hAnsi="Times New Roman"/>
          <w:sz w:val="28"/>
          <w:szCs w:val="28"/>
          <w:lang w:val="uk-UA"/>
        </w:rPr>
        <w:t>6.2. Для забезпечення навчально-виховного процесу база закладу освіти складається із навчальних кабінетів, майстерень (слюсарної, токарної, обслуговуючої праці тощо), а також спортивного зал</w:t>
      </w:r>
      <w:r w:rsidR="004E5441" w:rsidRPr="004E5441">
        <w:rPr>
          <w:rFonts w:ascii="Times New Roman" w:hAnsi="Times New Roman"/>
          <w:sz w:val="28"/>
          <w:szCs w:val="28"/>
          <w:lang w:val="uk-UA"/>
        </w:rPr>
        <w:t>у</w:t>
      </w:r>
      <w:r w:rsidRPr="004E5441">
        <w:rPr>
          <w:rFonts w:ascii="Times New Roman" w:hAnsi="Times New Roman"/>
          <w:sz w:val="28"/>
          <w:szCs w:val="28"/>
          <w:lang w:val="uk-UA"/>
        </w:rPr>
        <w:t xml:space="preserve">, бібліотеки, архіву, </w:t>
      </w:r>
      <w:r w:rsidRPr="004E5441">
        <w:rPr>
          <w:rFonts w:ascii="Times New Roman" w:hAnsi="Times New Roman"/>
          <w:sz w:val="28"/>
          <w:szCs w:val="28"/>
          <w:lang w:val="uk-UA"/>
        </w:rPr>
        <w:lastRenderedPageBreak/>
        <w:t>медичного і комп’ютерного кабінетів, їдальні, приміщення для інженерно-технічного персоналу.</w:t>
      </w:r>
    </w:p>
    <w:p w14:paraId="52229A5F" w14:textId="1671CDD2"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4E5441">
        <w:rPr>
          <w:rFonts w:ascii="Times New Roman" w:hAnsi="Times New Roman"/>
          <w:sz w:val="28"/>
          <w:szCs w:val="28"/>
          <w:lang w:val="uk-UA"/>
        </w:rPr>
        <w:t>6.3. Ліцей має земельні ділянки, де розміщу</w:t>
      </w:r>
      <w:r w:rsidR="004E5441" w:rsidRPr="004E5441">
        <w:rPr>
          <w:rFonts w:ascii="Times New Roman" w:hAnsi="Times New Roman"/>
          <w:sz w:val="28"/>
          <w:szCs w:val="28"/>
          <w:lang w:val="uk-UA"/>
        </w:rPr>
        <w:t>є</w:t>
      </w:r>
      <w:r w:rsidRPr="004E5441">
        <w:rPr>
          <w:rFonts w:ascii="Times New Roman" w:hAnsi="Times New Roman"/>
          <w:sz w:val="28"/>
          <w:szCs w:val="28"/>
          <w:lang w:val="uk-UA"/>
        </w:rPr>
        <w:t>ться спортивн</w:t>
      </w:r>
      <w:r w:rsidR="004E5441" w:rsidRPr="004E5441">
        <w:rPr>
          <w:rFonts w:ascii="Times New Roman" w:hAnsi="Times New Roman"/>
          <w:sz w:val="28"/>
          <w:szCs w:val="28"/>
          <w:lang w:val="uk-UA"/>
        </w:rPr>
        <w:t xml:space="preserve">ий </w:t>
      </w:r>
      <w:r w:rsidRPr="004E5441">
        <w:rPr>
          <w:rFonts w:ascii="Times New Roman" w:hAnsi="Times New Roman"/>
          <w:sz w:val="28"/>
          <w:szCs w:val="28"/>
          <w:lang w:val="uk-UA"/>
        </w:rPr>
        <w:t>майданчик, зона відпочинку, господарські будівлі тощо.</w:t>
      </w:r>
    </w:p>
    <w:p w14:paraId="148916AA" w14:textId="77777777" w:rsidR="007501A6" w:rsidRPr="00CC32EF" w:rsidRDefault="007501A6" w:rsidP="007501A6">
      <w:pPr>
        <w:suppressAutoHyphens/>
        <w:autoSpaceDE w:val="0"/>
        <w:spacing w:after="0" w:line="240" w:lineRule="auto"/>
        <w:ind w:firstLine="709"/>
        <w:jc w:val="both"/>
        <w:rPr>
          <w:rFonts w:ascii="Times New Roman" w:hAnsi="Times New Roman"/>
          <w:sz w:val="28"/>
          <w:szCs w:val="28"/>
          <w:lang w:val="uk-UA" w:eastAsia="zh-CN"/>
        </w:rPr>
      </w:pPr>
      <w:r w:rsidRPr="00CC32EF">
        <w:rPr>
          <w:rFonts w:ascii="Times New Roman" w:hAnsi="Times New Roman"/>
          <w:sz w:val="28"/>
          <w:szCs w:val="28"/>
          <w:lang w:val="uk-UA" w:eastAsia="zh-CN"/>
        </w:rPr>
        <w:t xml:space="preserve">6.4. Фінансово-господарська діяльність </w:t>
      </w:r>
      <w:r>
        <w:rPr>
          <w:rFonts w:ascii="Times New Roman" w:hAnsi="Times New Roman"/>
          <w:sz w:val="28"/>
          <w:szCs w:val="28"/>
          <w:lang w:val="uk-UA" w:eastAsia="zh-CN"/>
        </w:rPr>
        <w:t>ліцею</w:t>
      </w:r>
      <w:r w:rsidRPr="00CC32EF">
        <w:rPr>
          <w:rFonts w:ascii="Times New Roman" w:hAnsi="Times New Roman"/>
          <w:sz w:val="28"/>
          <w:szCs w:val="28"/>
          <w:lang w:val="uk-UA" w:eastAsia="zh-CN"/>
        </w:rPr>
        <w:t xml:space="preserve"> здійснюється на основі його кошторису.</w:t>
      </w:r>
    </w:p>
    <w:p w14:paraId="6A373DAA"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6.5. Джерела</w:t>
      </w:r>
      <w:r>
        <w:rPr>
          <w:rFonts w:ascii="Times New Roman" w:hAnsi="Times New Roman"/>
          <w:sz w:val="28"/>
          <w:szCs w:val="28"/>
          <w:lang w:val="uk-UA"/>
        </w:rPr>
        <w:t>ми</w:t>
      </w:r>
      <w:r w:rsidRPr="00CC32EF">
        <w:rPr>
          <w:rFonts w:ascii="Times New Roman" w:hAnsi="Times New Roman"/>
          <w:sz w:val="28"/>
          <w:szCs w:val="28"/>
          <w:lang w:val="uk-UA"/>
        </w:rPr>
        <w:t xml:space="preserve"> формування кошторису </w:t>
      </w:r>
      <w:r>
        <w:rPr>
          <w:rFonts w:ascii="Times New Roman" w:hAnsi="Times New Roman"/>
          <w:sz w:val="28"/>
          <w:szCs w:val="28"/>
          <w:lang w:val="uk-UA"/>
        </w:rPr>
        <w:t>ліцею</w:t>
      </w:r>
      <w:r w:rsidRPr="00CC32EF">
        <w:rPr>
          <w:rFonts w:ascii="Times New Roman" w:hAnsi="Times New Roman"/>
          <w:sz w:val="28"/>
          <w:szCs w:val="28"/>
          <w:lang w:val="uk-UA"/>
        </w:rPr>
        <w:t xml:space="preserve"> є:</w:t>
      </w:r>
    </w:p>
    <w:p w14:paraId="64458EA7" w14:textId="77777777" w:rsidR="007501A6" w:rsidRPr="00CC32EF" w:rsidRDefault="007501A6" w:rsidP="007501A6">
      <w:pPr>
        <w:numPr>
          <w:ilvl w:val="0"/>
          <w:numId w:val="3"/>
        </w:numPr>
        <w:tabs>
          <w:tab w:val="left" w:pos="0"/>
          <w:tab w:val="left" w:pos="851"/>
        </w:tabs>
        <w:suppressAutoHyphens/>
        <w:spacing w:after="0" w:line="240" w:lineRule="auto"/>
        <w:ind w:left="0" w:firstLine="709"/>
        <w:jc w:val="both"/>
        <w:rPr>
          <w:rFonts w:ascii="Times New Roman" w:hAnsi="Times New Roman"/>
          <w:sz w:val="28"/>
          <w:szCs w:val="28"/>
          <w:lang w:val="uk-UA"/>
        </w:rPr>
      </w:pPr>
      <w:r w:rsidRPr="00CC32EF">
        <w:rPr>
          <w:rFonts w:ascii="Times New Roman" w:hAnsi="Times New Roman"/>
          <w:sz w:val="28"/>
          <w:szCs w:val="28"/>
          <w:lang w:val="uk-UA"/>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стандартами загальної середньої освіти;</w:t>
      </w:r>
    </w:p>
    <w:p w14:paraId="5B7E8C16" w14:textId="77777777" w:rsidR="007501A6" w:rsidRPr="00CC32EF" w:rsidRDefault="007501A6" w:rsidP="007501A6">
      <w:pPr>
        <w:numPr>
          <w:ilvl w:val="0"/>
          <w:numId w:val="3"/>
        </w:numPr>
        <w:tabs>
          <w:tab w:val="left" w:pos="0"/>
          <w:tab w:val="left" w:pos="851"/>
        </w:tabs>
        <w:suppressAutoHyphens/>
        <w:spacing w:after="0" w:line="240" w:lineRule="auto"/>
        <w:ind w:left="0" w:firstLine="709"/>
        <w:rPr>
          <w:rFonts w:ascii="Times New Roman" w:hAnsi="Times New Roman"/>
          <w:sz w:val="28"/>
          <w:szCs w:val="28"/>
          <w:lang w:val="uk-UA"/>
        </w:rPr>
      </w:pPr>
      <w:r w:rsidRPr="00CC32EF">
        <w:rPr>
          <w:rFonts w:ascii="Times New Roman" w:hAnsi="Times New Roman"/>
          <w:sz w:val="28"/>
          <w:szCs w:val="28"/>
          <w:lang w:val="uk-UA"/>
        </w:rPr>
        <w:t>кошти фізичних, юридичних осіб;</w:t>
      </w:r>
    </w:p>
    <w:p w14:paraId="20D105A8" w14:textId="77777777" w:rsidR="007501A6" w:rsidRPr="00CC32EF" w:rsidRDefault="007501A6" w:rsidP="007501A6">
      <w:pPr>
        <w:numPr>
          <w:ilvl w:val="0"/>
          <w:numId w:val="3"/>
        </w:numPr>
        <w:tabs>
          <w:tab w:val="left" w:pos="0"/>
          <w:tab w:val="left" w:pos="851"/>
        </w:tabs>
        <w:suppressAutoHyphens/>
        <w:spacing w:after="0" w:line="240" w:lineRule="auto"/>
        <w:ind w:left="0" w:firstLine="709"/>
        <w:rPr>
          <w:rFonts w:ascii="Times New Roman" w:hAnsi="Times New Roman"/>
          <w:sz w:val="28"/>
          <w:szCs w:val="28"/>
          <w:lang w:val="uk-UA"/>
        </w:rPr>
      </w:pPr>
      <w:r w:rsidRPr="00CC32EF">
        <w:rPr>
          <w:rFonts w:ascii="Times New Roman" w:hAnsi="Times New Roman"/>
          <w:sz w:val="28"/>
          <w:szCs w:val="28"/>
          <w:lang w:val="uk-UA"/>
        </w:rPr>
        <w:t>кошти отримані за надання платних послуг;</w:t>
      </w:r>
    </w:p>
    <w:p w14:paraId="0DD2B375" w14:textId="77777777" w:rsidR="007501A6" w:rsidRPr="00CC32EF" w:rsidRDefault="007501A6" w:rsidP="007501A6">
      <w:pPr>
        <w:numPr>
          <w:ilvl w:val="0"/>
          <w:numId w:val="3"/>
        </w:numPr>
        <w:tabs>
          <w:tab w:val="left" w:pos="0"/>
          <w:tab w:val="left" w:pos="851"/>
        </w:tabs>
        <w:suppressAutoHyphens/>
        <w:spacing w:after="0" w:line="240" w:lineRule="auto"/>
        <w:ind w:left="0" w:firstLine="709"/>
        <w:rPr>
          <w:rFonts w:ascii="Times New Roman" w:hAnsi="Times New Roman"/>
          <w:sz w:val="28"/>
          <w:szCs w:val="28"/>
          <w:lang w:val="uk-UA"/>
        </w:rPr>
      </w:pPr>
      <w:r w:rsidRPr="00CC32EF">
        <w:rPr>
          <w:rFonts w:ascii="Times New Roman" w:hAnsi="Times New Roman"/>
          <w:sz w:val="28"/>
          <w:szCs w:val="28"/>
          <w:lang w:val="uk-UA"/>
        </w:rPr>
        <w:t>благодійні внески юридичних і фізичних осіб.</w:t>
      </w:r>
    </w:p>
    <w:p w14:paraId="673B5689" w14:textId="69514F41" w:rsidR="007501A6" w:rsidRPr="00CC32EF" w:rsidRDefault="007501A6" w:rsidP="007501A6">
      <w:pPr>
        <w:suppressAutoHyphens/>
        <w:spacing w:after="0" w:line="240" w:lineRule="auto"/>
        <w:ind w:firstLine="709"/>
        <w:jc w:val="both"/>
        <w:rPr>
          <w:rFonts w:ascii="Times New Roman" w:hAnsi="Times New Roman"/>
          <w:color w:val="000000"/>
          <w:sz w:val="28"/>
          <w:szCs w:val="28"/>
          <w:lang w:val="uk-UA"/>
        </w:rPr>
      </w:pPr>
      <w:r w:rsidRPr="00CC32EF">
        <w:rPr>
          <w:rFonts w:ascii="Times New Roman" w:hAnsi="Times New Roman"/>
          <w:sz w:val="28"/>
          <w:szCs w:val="28"/>
          <w:lang w:val="uk-UA"/>
        </w:rPr>
        <w:t>6.6. </w:t>
      </w:r>
      <w:r w:rsidR="001B08C1">
        <w:rPr>
          <w:rFonts w:ascii="Times New Roman" w:hAnsi="Times New Roman"/>
          <w:sz w:val="28"/>
          <w:szCs w:val="28"/>
          <w:lang w:val="uk-UA"/>
        </w:rPr>
        <w:t xml:space="preserve">Вишнівський ліцей Вишнівської  селищної ради </w:t>
      </w:r>
      <w:r w:rsidRPr="00CC32EF">
        <w:rPr>
          <w:rFonts w:ascii="Times New Roman" w:hAnsi="Times New Roman"/>
          <w:color w:val="000000"/>
          <w:sz w:val="28"/>
          <w:szCs w:val="28"/>
          <w:lang w:val="uk-UA"/>
        </w:rPr>
        <w:t>має штатний розпис, що розробляється і затверджується органом управління на підставі Типових штатних нормативів закладів</w:t>
      </w:r>
      <w:r>
        <w:rPr>
          <w:rFonts w:ascii="Times New Roman" w:hAnsi="Times New Roman"/>
          <w:color w:val="000000"/>
          <w:sz w:val="28"/>
          <w:szCs w:val="28"/>
          <w:lang w:val="uk-UA"/>
        </w:rPr>
        <w:t xml:space="preserve"> загальної середньої освіти</w:t>
      </w:r>
      <w:r w:rsidRPr="00CC32EF">
        <w:rPr>
          <w:rFonts w:ascii="Times New Roman" w:hAnsi="Times New Roman"/>
          <w:color w:val="000000"/>
          <w:sz w:val="28"/>
          <w:szCs w:val="28"/>
          <w:lang w:val="uk-UA"/>
        </w:rPr>
        <w:t>, що затверджені Міністерством освіти і науки України.</w:t>
      </w:r>
    </w:p>
    <w:p w14:paraId="6A73A719" w14:textId="4D5EDFA6" w:rsidR="007501A6" w:rsidRPr="00CC32EF" w:rsidRDefault="007501A6" w:rsidP="007501A6">
      <w:pPr>
        <w:suppressAutoHyphens/>
        <w:autoSpaceDE w:val="0"/>
        <w:spacing w:after="0" w:line="240" w:lineRule="auto"/>
        <w:ind w:firstLine="709"/>
        <w:jc w:val="both"/>
        <w:rPr>
          <w:rFonts w:ascii="Times New Roman" w:hAnsi="Times New Roman"/>
          <w:sz w:val="28"/>
          <w:szCs w:val="28"/>
          <w:lang w:val="uk-UA" w:eastAsia="zh-CN"/>
        </w:rPr>
      </w:pPr>
      <w:bookmarkStart w:id="8" w:name="n149"/>
      <w:bookmarkEnd w:id="8"/>
      <w:r w:rsidRPr="00CC32EF">
        <w:rPr>
          <w:rFonts w:ascii="Times New Roman" w:hAnsi="Times New Roman"/>
          <w:color w:val="000000"/>
          <w:sz w:val="28"/>
          <w:szCs w:val="28"/>
          <w:lang w:val="uk-UA" w:eastAsia="zh-CN"/>
        </w:rPr>
        <w:t xml:space="preserve">Фінансування </w:t>
      </w:r>
      <w:r>
        <w:rPr>
          <w:rFonts w:ascii="Times New Roman" w:hAnsi="Times New Roman"/>
          <w:color w:val="000000"/>
          <w:sz w:val="28"/>
          <w:szCs w:val="28"/>
          <w:lang w:val="uk-UA" w:eastAsia="zh-CN"/>
        </w:rPr>
        <w:t>ліцею</w:t>
      </w:r>
      <w:r w:rsidRPr="00CC32EF">
        <w:rPr>
          <w:rFonts w:ascii="Times New Roman" w:hAnsi="Times New Roman"/>
          <w:color w:val="000000"/>
          <w:sz w:val="28"/>
          <w:szCs w:val="28"/>
          <w:lang w:val="uk-UA" w:eastAsia="zh-CN"/>
        </w:rPr>
        <w:t xml:space="preserve"> здійснюється відповідно до чинного законодавства України. Порядок ведення бухгалтерського обліку та діловодства визначається законодавством, нормативно-правовими актами органів виконавчої влади, яким підпорядковується заклад. Бухгалтерський облік здійснюється через централізовану бухгалтерію </w:t>
      </w:r>
      <w:r w:rsidR="001B08C1">
        <w:rPr>
          <w:rFonts w:ascii="Times New Roman" w:hAnsi="Times New Roman"/>
          <w:color w:val="000000"/>
          <w:sz w:val="28"/>
          <w:szCs w:val="28"/>
          <w:lang w:val="uk-UA" w:eastAsia="zh-CN"/>
        </w:rPr>
        <w:t>Відділу</w:t>
      </w:r>
      <w:r w:rsidRPr="00CC32EF">
        <w:rPr>
          <w:rFonts w:ascii="Times New Roman" w:hAnsi="Times New Roman"/>
          <w:color w:val="000000"/>
          <w:sz w:val="28"/>
          <w:szCs w:val="28"/>
          <w:lang w:val="uk-UA" w:eastAsia="zh-CN"/>
        </w:rPr>
        <w:t xml:space="preserve"> освіти, культури, молоді та спорту</w:t>
      </w:r>
      <w:r w:rsidR="001B08C1">
        <w:rPr>
          <w:rFonts w:ascii="Times New Roman" w:hAnsi="Times New Roman"/>
          <w:color w:val="000000"/>
          <w:sz w:val="28"/>
          <w:szCs w:val="28"/>
          <w:lang w:val="uk-UA" w:eastAsia="zh-CN"/>
        </w:rPr>
        <w:t xml:space="preserve"> Вишнівської селищної</w:t>
      </w:r>
      <w:r w:rsidRPr="00CC32EF">
        <w:rPr>
          <w:rFonts w:ascii="Times New Roman" w:hAnsi="Times New Roman"/>
          <w:sz w:val="28"/>
          <w:szCs w:val="28"/>
          <w:lang w:val="uk-UA" w:eastAsia="zh-CN"/>
        </w:rPr>
        <w:t xml:space="preserve"> ради.</w:t>
      </w:r>
    </w:p>
    <w:p w14:paraId="71DE6869"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6.7. </w:t>
      </w:r>
      <w:r>
        <w:rPr>
          <w:rFonts w:ascii="Times New Roman" w:hAnsi="Times New Roman"/>
          <w:sz w:val="28"/>
          <w:szCs w:val="28"/>
          <w:lang w:val="uk-UA"/>
        </w:rPr>
        <w:t>Ліцей</w:t>
      </w:r>
      <w:r w:rsidRPr="00CC32EF">
        <w:rPr>
          <w:rFonts w:ascii="Times New Roman" w:hAnsi="Times New Roman"/>
          <w:sz w:val="28"/>
          <w:szCs w:val="28"/>
          <w:lang w:val="uk-UA"/>
        </w:rPr>
        <w:t xml:space="preserve">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7C58676C" w14:textId="7777777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 xml:space="preserve">6.8. Звітність про діяльність </w:t>
      </w:r>
      <w:r>
        <w:rPr>
          <w:rFonts w:ascii="Times New Roman" w:hAnsi="Times New Roman"/>
          <w:sz w:val="28"/>
          <w:szCs w:val="28"/>
          <w:lang w:val="uk-UA"/>
        </w:rPr>
        <w:t>ліцею</w:t>
      </w:r>
      <w:r w:rsidRPr="00CC32EF">
        <w:rPr>
          <w:rFonts w:ascii="Times New Roman" w:hAnsi="Times New Roman"/>
          <w:sz w:val="28"/>
          <w:szCs w:val="28"/>
          <w:lang w:val="uk-UA"/>
        </w:rPr>
        <w:t xml:space="preserve"> встановлюється відповідно до законодавства.</w:t>
      </w:r>
    </w:p>
    <w:p w14:paraId="66848DFF" w14:textId="77777777" w:rsidR="007501A6" w:rsidRPr="00CC32EF" w:rsidRDefault="007501A6" w:rsidP="007501A6">
      <w:pPr>
        <w:suppressAutoHyphens/>
        <w:spacing w:before="120" w:after="120" w:line="240" w:lineRule="auto"/>
        <w:jc w:val="center"/>
        <w:rPr>
          <w:rFonts w:ascii="Times New Roman" w:hAnsi="Times New Roman"/>
          <w:b/>
          <w:bCs/>
          <w:sz w:val="28"/>
          <w:szCs w:val="28"/>
          <w:lang w:val="uk-UA"/>
        </w:rPr>
      </w:pPr>
      <w:r w:rsidRPr="00CC32EF">
        <w:rPr>
          <w:rFonts w:ascii="Times New Roman" w:hAnsi="Times New Roman"/>
          <w:b/>
          <w:bCs/>
          <w:sz w:val="28"/>
          <w:szCs w:val="28"/>
          <w:lang w:val="uk-UA"/>
        </w:rPr>
        <w:t>VII. Міжнародне співробітництво</w:t>
      </w:r>
    </w:p>
    <w:p w14:paraId="064861E8" w14:textId="4C0793E7" w:rsidR="007501A6" w:rsidRPr="00CC32EF" w:rsidRDefault="007501A6" w:rsidP="007501A6">
      <w:pPr>
        <w:suppressAutoHyphens/>
        <w:spacing w:after="0" w:line="240" w:lineRule="auto"/>
        <w:ind w:firstLine="709"/>
        <w:jc w:val="both"/>
        <w:rPr>
          <w:rFonts w:ascii="Times New Roman" w:hAnsi="Times New Roman"/>
          <w:sz w:val="28"/>
          <w:szCs w:val="28"/>
          <w:lang w:val="uk-UA"/>
        </w:rPr>
      </w:pPr>
      <w:r w:rsidRPr="00CC32EF">
        <w:rPr>
          <w:rFonts w:ascii="Times New Roman" w:hAnsi="Times New Roman"/>
          <w:sz w:val="28"/>
          <w:szCs w:val="28"/>
          <w:lang w:val="uk-UA"/>
        </w:rPr>
        <w:t>7.1. </w:t>
      </w:r>
      <w:r w:rsidR="00983E5D">
        <w:rPr>
          <w:rFonts w:ascii="Times New Roman" w:hAnsi="Times New Roman"/>
          <w:sz w:val="28"/>
          <w:szCs w:val="28"/>
          <w:lang w:val="uk-UA"/>
        </w:rPr>
        <w:t>Вишнівський ліцей Вишнівської селищної</w:t>
      </w:r>
      <w:r>
        <w:rPr>
          <w:rFonts w:ascii="Times New Roman" w:hAnsi="Times New Roman"/>
          <w:color w:val="000000"/>
          <w:sz w:val="28"/>
          <w:szCs w:val="28"/>
          <w:lang w:val="uk-UA"/>
        </w:rPr>
        <w:t xml:space="preserve"> ради</w:t>
      </w:r>
      <w:r w:rsidRPr="00CC32EF">
        <w:rPr>
          <w:rFonts w:ascii="Times New Roman" w:hAnsi="Times New Roman"/>
          <w:color w:val="000000"/>
          <w:sz w:val="28"/>
          <w:szCs w:val="28"/>
          <w:lang w:val="uk-UA"/>
        </w:rPr>
        <w:t xml:space="preserve"> </w:t>
      </w:r>
      <w:r w:rsidRPr="00CC32EF">
        <w:rPr>
          <w:rFonts w:ascii="Times New Roman" w:hAnsi="Times New Roman"/>
          <w:sz w:val="28"/>
          <w:szCs w:val="28"/>
          <w:lang w:val="uk-UA"/>
        </w:rPr>
        <w:t xml:space="preserve">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w:t>
      </w:r>
      <w:r>
        <w:rPr>
          <w:rFonts w:ascii="Times New Roman" w:hAnsi="Times New Roman"/>
          <w:sz w:val="28"/>
          <w:szCs w:val="28"/>
          <w:lang w:val="uk-UA"/>
        </w:rPr>
        <w:t>освітніх програм, проє</w:t>
      </w:r>
      <w:r w:rsidRPr="00CC32EF">
        <w:rPr>
          <w:rFonts w:ascii="Times New Roman" w:hAnsi="Times New Roman"/>
          <w:sz w:val="28"/>
          <w:szCs w:val="28"/>
          <w:lang w:val="uk-UA"/>
        </w:rPr>
        <w:t>ктів, встановлювати відповідно до законодавства прямі зв’язки з міжнародними організаціями та освітніми асоціаціями.</w:t>
      </w:r>
    </w:p>
    <w:p w14:paraId="21E0B4D6" w14:textId="77777777" w:rsidR="007501A6" w:rsidRPr="00CC32EF" w:rsidRDefault="007501A6" w:rsidP="007501A6">
      <w:pPr>
        <w:suppressAutoHyphens/>
        <w:spacing w:after="0" w:line="240" w:lineRule="auto"/>
        <w:ind w:firstLine="709"/>
        <w:jc w:val="both"/>
        <w:rPr>
          <w:rFonts w:ascii="Times New Roman" w:hAnsi="Times New Roman"/>
          <w:spacing w:val="-4"/>
          <w:sz w:val="28"/>
          <w:szCs w:val="28"/>
          <w:lang w:val="uk-UA"/>
        </w:rPr>
      </w:pPr>
      <w:r w:rsidRPr="00CC32EF">
        <w:rPr>
          <w:rFonts w:ascii="Times New Roman" w:hAnsi="Times New Roman"/>
          <w:spacing w:val="-4"/>
          <w:sz w:val="28"/>
          <w:szCs w:val="28"/>
          <w:lang w:val="uk-UA"/>
        </w:rPr>
        <w:t>7.2. </w:t>
      </w:r>
      <w:r>
        <w:rPr>
          <w:rFonts w:ascii="Times New Roman" w:hAnsi="Times New Roman"/>
          <w:spacing w:val="-4"/>
          <w:sz w:val="28"/>
          <w:szCs w:val="28"/>
          <w:lang w:val="uk-UA"/>
        </w:rPr>
        <w:t>Ліцей</w:t>
      </w:r>
      <w:r w:rsidRPr="00CC32EF">
        <w:rPr>
          <w:rFonts w:ascii="Times New Roman" w:hAnsi="Times New Roman"/>
          <w:spacing w:val="-4"/>
          <w:sz w:val="28"/>
          <w:szCs w:val="28"/>
          <w:lang w:val="uk-UA"/>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14:paraId="44862805" w14:textId="77777777" w:rsidR="007501A6" w:rsidRPr="00CC32EF" w:rsidRDefault="007501A6" w:rsidP="007501A6">
      <w:pPr>
        <w:keepNext/>
        <w:tabs>
          <w:tab w:val="num" w:pos="0"/>
        </w:tabs>
        <w:suppressAutoHyphens/>
        <w:spacing w:before="120" w:after="120" w:line="240" w:lineRule="auto"/>
        <w:ind w:firstLine="709"/>
        <w:jc w:val="center"/>
        <w:outlineLvl w:val="0"/>
        <w:rPr>
          <w:rFonts w:ascii="Times New Roman" w:hAnsi="Times New Roman"/>
          <w:b/>
          <w:bCs/>
          <w:sz w:val="28"/>
          <w:szCs w:val="28"/>
          <w:lang w:val="uk-UA"/>
        </w:rPr>
      </w:pPr>
      <w:r w:rsidRPr="00CC32EF">
        <w:rPr>
          <w:rFonts w:ascii="Times New Roman" w:hAnsi="Times New Roman"/>
          <w:b/>
          <w:bCs/>
          <w:sz w:val="28"/>
          <w:szCs w:val="28"/>
          <w:lang w:val="uk-UA"/>
        </w:rPr>
        <w:lastRenderedPageBreak/>
        <w:t>VІІІ. Контроль за діяльністю закладу освіти</w:t>
      </w:r>
    </w:p>
    <w:p w14:paraId="69BA1D15" w14:textId="2A51EAC7" w:rsidR="007501A6" w:rsidRPr="00CC32EF" w:rsidRDefault="007501A6" w:rsidP="007501A6">
      <w:pPr>
        <w:spacing w:after="0" w:line="240" w:lineRule="auto"/>
        <w:ind w:firstLine="708"/>
        <w:jc w:val="both"/>
        <w:rPr>
          <w:rFonts w:ascii="Times New Roman" w:hAnsi="Times New Roman"/>
          <w:sz w:val="28"/>
          <w:szCs w:val="28"/>
          <w:lang w:val="uk-UA" w:eastAsia="ar-SA"/>
        </w:rPr>
      </w:pPr>
      <w:r w:rsidRPr="00CC32EF">
        <w:rPr>
          <w:rFonts w:ascii="Times New Roman" w:hAnsi="Times New Roman"/>
          <w:sz w:val="28"/>
          <w:szCs w:val="28"/>
          <w:lang w:val="uk-UA" w:eastAsia="ar-SA"/>
        </w:rPr>
        <w:t xml:space="preserve">8.1. Державний нагляд (контроль) за освітньою діяльністю </w:t>
      </w:r>
      <w:r w:rsidR="00983E5D">
        <w:rPr>
          <w:rFonts w:ascii="Times New Roman" w:hAnsi="Times New Roman"/>
          <w:sz w:val="28"/>
          <w:szCs w:val="28"/>
          <w:lang w:val="uk-UA"/>
        </w:rPr>
        <w:t>Вишнівського ліцею Вишнівської селищної</w:t>
      </w:r>
      <w:r w:rsidR="00983E5D">
        <w:rPr>
          <w:rFonts w:ascii="Times New Roman" w:hAnsi="Times New Roman"/>
          <w:color w:val="000000"/>
          <w:sz w:val="28"/>
          <w:szCs w:val="28"/>
          <w:lang w:val="uk-UA"/>
        </w:rPr>
        <w:t xml:space="preserve"> ради</w:t>
      </w:r>
      <w:r w:rsidR="00983E5D" w:rsidRPr="00CC32EF">
        <w:rPr>
          <w:rFonts w:ascii="Times New Roman" w:hAnsi="Times New Roman"/>
          <w:color w:val="000000"/>
          <w:sz w:val="28"/>
          <w:szCs w:val="28"/>
          <w:lang w:val="uk-UA"/>
        </w:rPr>
        <w:t xml:space="preserve"> </w:t>
      </w:r>
      <w:r w:rsidRPr="00CC32EF">
        <w:rPr>
          <w:rFonts w:ascii="Times New Roman" w:hAnsi="Times New Roman"/>
          <w:sz w:val="28"/>
          <w:szCs w:val="28"/>
          <w:lang w:val="uk-UA" w:eastAsia="ar-SA"/>
        </w:rPr>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23FAA398" w14:textId="77777777" w:rsidR="007501A6" w:rsidRPr="00CC32EF" w:rsidRDefault="007501A6" w:rsidP="007501A6">
      <w:pPr>
        <w:spacing w:after="0" w:line="240" w:lineRule="auto"/>
        <w:jc w:val="both"/>
        <w:rPr>
          <w:rFonts w:ascii="Times New Roman" w:hAnsi="Times New Roman"/>
          <w:sz w:val="28"/>
          <w:szCs w:val="28"/>
          <w:lang w:val="uk-UA" w:eastAsia="ar-SA"/>
        </w:rPr>
      </w:pPr>
      <w:r w:rsidRPr="00CC32EF">
        <w:rPr>
          <w:rFonts w:ascii="Times New Roman" w:hAnsi="Times New Roman"/>
          <w:sz w:val="28"/>
          <w:szCs w:val="28"/>
          <w:lang w:val="uk-UA" w:eastAsia="ar-SA"/>
        </w:rPr>
        <w:tab/>
        <w:t xml:space="preserve">8.2. Державний нагляд (контроль) за діяльністю </w:t>
      </w:r>
      <w:r>
        <w:rPr>
          <w:rFonts w:ascii="Times New Roman" w:hAnsi="Times New Roman"/>
          <w:sz w:val="28"/>
          <w:szCs w:val="28"/>
          <w:lang w:val="uk-UA" w:eastAsia="ar-SA"/>
        </w:rPr>
        <w:t>ліцею</w:t>
      </w:r>
      <w:r w:rsidRPr="00CC32EF">
        <w:rPr>
          <w:rFonts w:ascii="Times New Roman" w:hAnsi="Times New Roman"/>
          <w:sz w:val="28"/>
          <w:szCs w:val="28"/>
          <w:lang w:val="uk-UA" w:eastAsia="ar-SA"/>
        </w:rPr>
        <w:t xml:space="preserve"> здійснюється центральним органом виконавчої влади із забезпечення якості освіти та її територіальними органами відповідно до Законів України «Про освіту», «Про повну загальну середню освіту»,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14:paraId="6162C673" w14:textId="77777777" w:rsidR="007501A6" w:rsidRPr="00CC32EF" w:rsidRDefault="007501A6" w:rsidP="007501A6">
      <w:pPr>
        <w:spacing w:after="0" w:line="240" w:lineRule="auto"/>
        <w:jc w:val="both"/>
        <w:rPr>
          <w:rFonts w:ascii="Times New Roman" w:hAnsi="Times New Roman"/>
          <w:sz w:val="28"/>
          <w:szCs w:val="28"/>
          <w:lang w:val="uk-UA" w:eastAsia="ar-SA"/>
        </w:rPr>
      </w:pPr>
      <w:r w:rsidRPr="00CC32EF">
        <w:rPr>
          <w:rFonts w:ascii="Times New Roman" w:hAnsi="Times New Roman"/>
          <w:sz w:val="28"/>
          <w:szCs w:val="28"/>
          <w:lang w:val="uk-UA" w:eastAsia="ar-SA"/>
        </w:rPr>
        <w:tab/>
        <w:t xml:space="preserve">8.3.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 </w:t>
      </w:r>
    </w:p>
    <w:p w14:paraId="25640784" w14:textId="77777777" w:rsidR="007501A6" w:rsidRPr="00CC32EF" w:rsidRDefault="007501A6" w:rsidP="007501A6">
      <w:pPr>
        <w:spacing w:after="0" w:line="240" w:lineRule="auto"/>
        <w:jc w:val="both"/>
        <w:rPr>
          <w:rFonts w:ascii="Times New Roman" w:hAnsi="Times New Roman"/>
          <w:sz w:val="28"/>
          <w:szCs w:val="28"/>
          <w:lang w:val="uk-UA" w:eastAsia="ar-SA"/>
        </w:rPr>
      </w:pPr>
      <w:r w:rsidRPr="00CC32EF">
        <w:rPr>
          <w:rFonts w:ascii="Times New Roman" w:hAnsi="Times New Roman"/>
          <w:sz w:val="28"/>
          <w:szCs w:val="28"/>
          <w:lang w:val="uk-UA" w:eastAsia="ar-SA"/>
        </w:rPr>
        <w:tab/>
        <w:t>8.4.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14:paraId="09810F59" w14:textId="77777777" w:rsidR="007501A6" w:rsidRPr="00CC32EF" w:rsidRDefault="007501A6" w:rsidP="007501A6">
      <w:pPr>
        <w:spacing w:after="0" w:line="240" w:lineRule="auto"/>
        <w:jc w:val="both"/>
        <w:rPr>
          <w:rFonts w:ascii="Times New Roman" w:hAnsi="Times New Roman"/>
          <w:sz w:val="28"/>
          <w:szCs w:val="28"/>
          <w:lang w:val="uk-UA" w:eastAsia="ar-SA"/>
        </w:rPr>
      </w:pPr>
      <w:r w:rsidRPr="00CC32EF">
        <w:rPr>
          <w:rFonts w:ascii="Times New Roman" w:hAnsi="Times New Roman"/>
          <w:sz w:val="28"/>
          <w:szCs w:val="28"/>
          <w:lang w:val="uk-UA" w:eastAsia="ar-SA"/>
        </w:rPr>
        <w:tab/>
        <w:t>8.5. Результати інституційного аудиту оприлюднюються на сайтах закладу освіти, засновника та органу, що здійснював інституційний аудит</w:t>
      </w:r>
    </w:p>
    <w:p w14:paraId="37368C3E" w14:textId="77777777" w:rsidR="007501A6" w:rsidRPr="00CC32EF" w:rsidRDefault="007501A6" w:rsidP="007501A6">
      <w:pPr>
        <w:spacing w:after="0" w:line="240" w:lineRule="auto"/>
        <w:jc w:val="both"/>
        <w:rPr>
          <w:rFonts w:ascii="Times New Roman" w:hAnsi="Times New Roman"/>
          <w:sz w:val="28"/>
          <w:szCs w:val="28"/>
          <w:lang w:val="uk-UA" w:eastAsia="ar-SA"/>
        </w:rPr>
      </w:pPr>
      <w:r w:rsidRPr="00CC32EF">
        <w:rPr>
          <w:rFonts w:ascii="Times New Roman" w:hAnsi="Times New Roman"/>
          <w:sz w:val="28"/>
          <w:szCs w:val="28"/>
          <w:lang w:val="uk-UA" w:eastAsia="ar-SA"/>
        </w:rPr>
        <w:tab/>
        <w:t>8.6.</w:t>
      </w:r>
      <w:r>
        <w:rPr>
          <w:rFonts w:ascii="Times New Roman" w:hAnsi="Times New Roman"/>
          <w:sz w:val="28"/>
          <w:szCs w:val="28"/>
          <w:lang w:val="uk-UA" w:eastAsia="ar-SA"/>
        </w:rPr>
        <w:t xml:space="preserve"> Ліцей</w:t>
      </w:r>
      <w:r w:rsidRPr="00CC32EF">
        <w:rPr>
          <w:rFonts w:ascii="Times New Roman" w:hAnsi="Times New Roman"/>
          <w:sz w:val="28"/>
          <w:szCs w:val="28"/>
          <w:lang w:val="uk-UA" w:eastAsia="ar-SA"/>
        </w:rPr>
        <w:t>,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42AF083B" w14:textId="77777777" w:rsidR="007501A6" w:rsidRPr="00CC32EF" w:rsidRDefault="007501A6" w:rsidP="007501A6">
      <w:pPr>
        <w:spacing w:after="0" w:line="240" w:lineRule="auto"/>
        <w:jc w:val="both"/>
        <w:rPr>
          <w:rFonts w:ascii="Times New Roman" w:hAnsi="Times New Roman"/>
          <w:sz w:val="28"/>
          <w:szCs w:val="28"/>
          <w:lang w:val="uk-UA" w:eastAsia="ar-SA"/>
        </w:rPr>
      </w:pPr>
      <w:r w:rsidRPr="00CC32EF">
        <w:rPr>
          <w:rFonts w:ascii="Times New Roman" w:hAnsi="Times New Roman"/>
          <w:sz w:val="28"/>
          <w:szCs w:val="28"/>
          <w:lang w:val="uk-UA" w:eastAsia="ar-SA"/>
        </w:rPr>
        <w:tab/>
        <w:t xml:space="preserve">8.7. Засновник </w:t>
      </w:r>
      <w:r>
        <w:rPr>
          <w:rFonts w:ascii="Times New Roman" w:hAnsi="Times New Roman"/>
          <w:sz w:val="28"/>
          <w:szCs w:val="28"/>
          <w:lang w:val="uk-UA" w:eastAsia="ar-SA"/>
        </w:rPr>
        <w:t>ліцею</w:t>
      </w:r>
      <w:r w:rsidRPr="00CC32EF">
        <w:rPr>
          <w:rFonts w:ascii="Times New Roman" w:hAnsi="Times New Roman"/>
          <w:sz w:val="28"/>
          <w:szCs w:val="28"/>
          <w:lang w:val="uk-UA" w:eastAsia="ar-SA"/>
        </w:rPr>
        <w:t xml:space="preserve"> або уповноважена</w:t>
      </w:r>
      <w:r>
        <w:rPr>
          <w:rFonts w:ascii="Times New Roman" w:hAnsi="Times New Roman"/>
          <w:sz w:val="28"/>
          <w:szCs w:val="28"/>
          <w:lang w:val="uk-UA" w:eastAsia="ar-SA"/>
        </w:rPr>
        <w:t xml:space="preserve"> ним особа (управління освіти):</w:t>
      </w:r>
    </w:p>
    <w:p w14:paraId="4FDB93E1" w14:textId="77777777" w:rsidR="007501A6" w:rsidRPr="00CC32EF" w:rsidRDefault="007501A6" w:rsidP="007501A6">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w:t>
      </w:r>
      <w:r w:rsidRPr="00CC32EF">
        <w:rPr>
          <w:rFonts w:ascii="Times New Roman" w:hAnsi="Times New Roman"/>
          <w:sz w:val="28"/>
          <w:szCs w:val="28"/>
          <w:lang w:val="uk-UA" w:eastAsia="ar-SA"/>
        </w:rPr>
        <w:t xml:space="preserve"> здійснює контроль за дотриманням установчих документів заклад</w:t>
      </w:r>
      <w:r>
        <w:rPr>
          <w:rFonts w:ascii="Times New Roman" w:hAnsi="Times New Roman"/>
          <w:sz w:val="28"/>
          <w:szCs w:val="28"/>
          <w:lang w:val="uk-UA" w:eastAsia="ar-SA"/>
        </w:rPr>
        <w:t>у</w:t>
      </w:r>
      <w:r w:rsidRPr="00CC32EF">
        <w:rPr>
          <w:rFonts w:ascii="Times New Roman" w:hAnsi="Times New Roman"/>
          <w:sz w:val="28"/>
          <w:szCs w:val="28"/>
          <w:lang w:val="uk-UA" w:eastAsia="ar-SA"/>
        </w:rPr>
        <w:t xml:space="preserve"> освіти;</w:t>
      </w:r>
    </w:p>
    <w:p w14:paraId="35C4ED6A" w14:textId="77777777" w:rsidR="007501A6" w:rsidRPr="00CC32EF" w:rsidRDefault="007501A6" w:rsidP="007501A6">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w:t>
      </w:r>
      <w:r w:rsidRPr="00CC32EF">
        <w:rPr>
          <w:rFonts w:ascii="Times New Roman" w:hAnsi="Times New Roman"/>
          <w:sz w:val="28"/>
          <w:szCs w:val="28"/>
          <w:lang w:val="uk-UA" w:eastAsia="ar-SA"/>
        </w:rPr>
        <w:t xml:space="preserve"> здійснює контроль за фінансово-господар</w:t>
      </w:r>
      <w:r>
        <w:rPr>
          <w:rFonts w:ascii="Times New Roman" w:hAnsi="Times New Roman"/>
          <w:sz w:val="28"/>
          <w:szCs w:val="28"/>
          <w:lang w:val="uk-UA" w:eastAsia="ar-SA"/>
        </w:rPr>
        <w:t>ською діяльністю закладу освіти;</w:t>
      </w:r>
    </w:p>
    <w:p w14:paraId="5ED4CAB5" w14:textId="77777777" w:rsidR="007501A6" w:rsidRDefault="007501A6" w:rsidP="007501A6">
      <w:p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w:t>
      </w:r>
      <w:r w:rsidRPr="00CC32EF">
        <w:rPr>
          <w:rFonts w:ascii="Times New Roman" w:hAnsi="Times New Roman"/>
          <w:sz w:val="28"/>
          <w:szCs w:val="28"/>
          <w:lang w:val="uk-UA" w:eastAsia="ar-S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E9DC70B" w14:textId="77777777" w:rsidR="001E465A" w:rsidRDefault="001E465A" w:rsidP="007501A6">
      <w:pPr>
        <w:spacing w:after="0" w:line="240" w:lineRule="auto"/>
        <w:jc w:val="center"/>
        <w:rPr>
          <w:rFonts w:ascii="Times New Roman" w:hAnsi="Times New Roman"/>
          <w:b/>
          <w:sz w:val="28"/>
          <w:szCs w:val="28"/>
          <w:lang w:val="uk-UA" w:eastAsia="ar-SA"/>
        </w:rPr>
      </w:pPr>
    </w:p>
    <w:p w14:paraId="18D97006" w14:textId="77777777" w:rsidR="001E465A" w:rsidRDefault="001E465A" w:rsidP="007501A6">
      <w:pPr>
        <w:spacing w:after="0" w:line="240" w:lineRule="auto"/>
        <w:jc w:val="center"/>
        <w:rPr>
          <w:rFonts w:ascii="Times New Roman" w:hAnsi="Times New Roman"/>
          <w:b/>
          <w:sz w:val="28"/>
          <w:szCs w:val="28"/>
          <w:lang w:val="uk-UA" w:eastAsia="ar-SA"/>
        </w:rPr>
      </w:pPr>
    </w:p>
    <w:p w14:paraId="025F5BA7" w14:textId="77777777" w:rsidR="001E465A" w:rsidRDefault="001E465A" w:rsidP="007501A6">
      <w:pPr>
        <w:spacing w:after="0" w:line="240" w:lineRule="auto"/>
        <w:jc w:val="center"/>
        <w:rPr>
          <w:rFonts w:ascii="Times New Roman" w:hAnsi="Times New Roman"/>
          <w:b/>
          <w:sz w:val="28"/>
          <w:szCs w:val="28"/>
          <w:lang w:val="uk-UA" w:eastAsia="ar-SA"/>
        </w:rPr>
      </w:pPr>
    </w:p>
    <w:p w14:paraId="387A2BE4" w14:textId="77777777" w:rsidR="001E465A" w:rsidRDefault="001E465A" w:rsidP="007501A6">
      <w:pPr>
        <w:spacing w:after="0" w:line="240" w:lineRule="auto"/>
        <w:jc w:val="center"/>
        <w:rPr>
          <w:rFonts w:ascii="Times New Roman" w:hAnsi="Times New Roman"/>
          <w:b/>
          <w:sz w:val="28"/>
          <w:szCs w:val="28"/>
          <w:lang w:val="uk-UA" w:eastAsia="ar-SA"/>
        </w:rPr>
      </w:pPr>
    </w:p>
    <w:p w14:paraId="2CD3F6CD" w14:textId="77777777" w:rsidR="001E465A" w:rsidRDefault="001E465A" w:rsidP="007501A6">
      <w:pPr>
        <w:spacing w:after="0" w:line="240" w:lineRule="auto"/>
        <w:jc w:val="center"/>
        <w:rPr>
          <w:rFonts w:ascii="Times New Roman" w:hAnsi="Times New Roman"/>
          <w:b/>
          <w:sz w:val="28"/>
          <w:szCs w:val="28"/>
          <w:lang w:val="uk-UA" w:eastAsia="ar-SA"/>
        </w:rPr>
      </w:pPr>
    </w:p>
    <w:p w14:paraId="16DFDA8A" w14:textId="1260F642" w:rsidR="00983E5D" w:rsidRDefault="007501A6" w:rsidP="007501A6">
      <w:pPr>
        <w:spacing w:after="0" w:line="240" w:lineRule="auto"/>
        <w:jc w:val="center"/>
        <w:rPr>
          <w:rFonts w:ascii="Times New Roman" w:hAnsi="Times New Roman"/>
          <w:b/>
          <w:sz w:val="28"/>
          <w:szCs w:val="28"/>
          <w:lang w:val="uk-UA" w:eastAsia="ar-SA"/>
        </w:rPr>
      </w:pPr>
      <w:r w:rsidRPr="00CC32EF">
        <w:rPr>
          <w:rFonts w:ascii="Times New Roman" w:hAnsi="Times New Roman"/>
          <w:b/>
          <w:sz w:val="28"/>
          <w:szCs w:val="28"/>
          <w:lang w:val="uk-UA" w:eastAsia="ar-SA"/>
        </w:rPr>
        <w:t xml:space="preserve">ІХ. Реорганізація, ліквідація чи перепрофілювання (зміна типу) </w:t>
      </w:r>
    </w:p>
    <w:p w14:paraId="24715B5F" w14:textId="4DAE0D90" w:rsidR="007501A6" w:rsidRDefault="007501A6" w:rsidP="007501A6">
      <w:pPr>
        <w:spacing w:after="0" w:line="240" w:lineRule="auto"/>
        <w:jc w:val="center"/>
        <w:rPr>
          <w:rFonts w:ascii="Times New Roman" w:hAnsi="Times New Roman"/>
          <w:b/>
          <w:sz w:val="28"/>
          <w:szCs w:val="28"/>
          <w:lang w:val="uk-UA" w:eastAsia="ar-SA"/>
        </w:rPr>
      </w:pPr>
      <w:r w:rsidRPr="00CC32EF">
        <w:rPr>
          <w:rFonts w:ascii="Times New Roman" w:hAnsi="Times New Roman"/>
          <w:b/>
          <w:sz w:val="28"/>
          <w:szCs w:val="28"/>
          <w:lang w:val="uk-UA" w:eastAsia="ar-SA"/>
        </w:rPr>
        <w:t>закладу освіти</w:t>
      </w:r>
    </w:p>
    <w:p w14:paraId="294B1BB1" w14:textId="77777777" w:rsidR="001E465A" w:rsidRDefault="001E465A" w:rsidP="007501A6">
      <w:pPr>
        <w:spacing w:after="0" w:line="240" w:lineRule="auto"/>
        <w:jc w:val="center"/>
        <w:rPr>
          <w:rFonts w:ascii="Times New Roman" w:hAnsi="Times New Roman"/>
          <w:b/>
          <w:sz w:val="28"/>
          <w:szCs w:val="28"/>
          <w:lang w:val="uk-UA" w:eastAsia="ar-SA"/>
        </w:rPr>
      </w:pPr>
    </w:p>
    <w:p w14:paraId="2BCB0848" w14:textId="654BA699" w:rsidR="007501A6" w:rsidRPr="00CC32EF" w:rsidRDefault="007501A6" w:rsidP="007501A6">
      <w:pPr>
        <w:spacing w:after="0" w:line="240" w:lineRule="auto"/>
        <w:ind w:firstLine="708"/>
        <w:jc w:val="both"/>
        <w:rPr>
          <w:rFonts w:ascii="Times New Roman" w:hAnsi="Times New Roman"/>
          <w:sz w:val="28"/>
          <w:szCs w:val="28"/>
          <w:lang w:val="uk-UA" w:eastAsia="ar-SA"/>
        </w:rPr>
      </w:pPr>
      <w:r w:rsidRPr="00CC32EF">
        <w:rPr>
          <w:rFonts w:ascii="Times New Roman" w:hAnsi="Times New Roman"/>
          <w:sz w:val="28"/>
          <w:szCs w:val="28"/>
          <w:lang w:val="uk-UA" w:eastAsia="ar-SA"/>
        </w:rPr>
        <w:t xml:space="preserve">9.1. Рішення про реорганізацію, ліквідацію чи перепрофілювання (зміна типу) закладу освіти приймається </w:t>
      </w:r>
      <w:r>
        <w:rPr>
          <w:rFonts w:ascii="Times New Roman" w:hAnsi="Times New Roman"/>
          <w:sz w:val="28"/>
          <w:szCs w:val="28"/>
          <w:lang w:val="uk-UA" w:eastAsia="ar-SA"/>
        </w:rPr>
        <w:t>Засновником –</w:t>
      </w:r>
      <w:r w:rsidR="00983E5D">
        <w:rPr>
          <w:rFonts w:ascii="Times New Roman" w:hAnsi="Times New Roman"/>
          <w:sz w:val="28"/>
          <w:szCs w:val="28"/>
          <w:lang w:val="uk-UA" w:eastAsia="ar-SA"/>
        </w:rPr>
        <w:t xml:space="preserve"> Вишнівською селищною радою </w:t>
      </w:r>
      <w:r w:rsidRPr="00CC32EF">
        <w:rPr>
          <w:rFonts w:ascii="Times New Roman" w:hAnsi="Times New Roman"/>
          <w:sz w:val="28"/>
          <w:szCs w:val="28"/>
          <w:lang w:val="uk-UA" w:eastAsia="ar-SA"/>
        </w:rPr>
        <w:t>у порядку, встановленому чинним законодавством.</w:t>
      </w:r>
    </w:p>
    <w:p w14:paraId="2709718C" w14:textId="77777777" w:rsidR="007501A6" w:rsidRPr="00CC32EF" w:rsidRDefault="007501A6" w:rsidP="007501A6">
      <w:pPr>
        <w:spacing w:after="0" w:line="240" w:lineRule="auto"/>
        <w:ind w:firstLine="708"/>
        <w:jc w:val="both"/>
        <w:rPr>
          <w:rFonts w:ascii="Times New Roman" w:hAnsi="Times New Roman"/>
          <w:sz w:val="28"/>
          <w:szCs w:val="28"/>
          <w:lang w:val="uk-UA" w:eastAsia="ar-SA"/>
        </w:rPr>
      </w:pPr>
      <w:r w:rsidRPr="00CC32EF">
        <w:rPr>
          <w:rFonts w:ascii="Times New Roman" w:hAnsi="Times New Roman"/>
          <w:sz w:val="28"/>
          <w:szCs w:val="28"/>
          <w:lang w:val="uk-UA" w:eastAsia="ar-SA"/>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14:paraId="00F2AE5A" w14:textId="54B0A7B8" w:rsidR="00DB0C79" w:rsidRDefault="00DB0C79" w:rsidP="00983E5D">
      <w:pPr>
        <w:pStyle w:val="ad"/>
        <w:jc w:val="both"/>
        <w:rPr>
          <w:sz w:val="28"/>
          <w:szCs w:val="28"/>
          <w:lang w:val="uk-UA"/>
        </w:rPr>
      </w:pPr>
    </w:p>
    <w:p w14:paraId="181F0E78" w14:textId="77777777" w:rsidR="001E465A" w:rsidRDefault="001E465A" w:rsidP="00983E5D">
      <w:pPr>
        <w:pStyle w:val="ad"/>
        <w:jc w:val="both"/>
        <w:rPr>
          <w:sz w:val="28"/>
          <w:szCs w:val="28"/>
          <w:lang w:val="uk-UA"/>
        </w:rPr>
      </w:pPr>
      <w:bookmarkStart w:id="9" w:name="_GoBack"/>
      <w:bookmarkEnd w:id="9"/>
    </w:p>
    <w:p w14:paraId="791765DE" w14:textId="77777777" w:rsidR="00DB0C79" w:rsidRPr="001205AC" w:rsidRDefault="00943CDF">
      <w:pPr>
        <w:pStyle w:val="ad"/>
        <w:ind w:firstLine="567"/>
        <w:jc w:val="both"/>
        <w:rPr>
          <w:sz w:val="28"/>
          <w:szCs w:val="28"/>
          <w:lang w:val="uk-UA"/>
        </w:rPr>
      </w:pPr>
      <w:r w:rsidRPr="001205AC">
        <w:rPr>
          <w:sz w:val="28"/>
          <w:szCs w:val="28"/>
          <w:lang w:val="uk-UA"/>
        </w:rPr>
        <w:t xml:space="preserve">Директор </w:t>
      </w:r>
    </w:p>
    <w:p w14:paraId="11ABF82E" w14:textId="77777777" w:rsidR="00DB0C79" w:rsidRPr="001205AC" w:rsidRDefault="00943CDF">
      <w:pPr>
        <w:pStyle w:val="ad"/>
        <w:ind w:firstLine="567"/>
        <w:jc w:val="both"/>
        <w:rPr>
          <w:sz w:val="28"/>
          <w:szCs w:val="28"/>
          <w:lang w:val="uk-UA"/>
        </w:rPr>
      </w:pPr>
      <w:r w:rsidRPr="001205AC">
        <w:rPr>
          <w:sz w:val="28"/>
          <w:szCs w:val="28"/>
          <w:lang w:val="uk-UA"/>
        </w:rPr>
        <w:t xml:space="preserve">Вишнівського ліцею </w:t>
      </w:r>
    </w:p>
    <w:p w14:paraId="0D5CA567" w14:textId="2F3717C1" w:rsidR="00DB0C79" w:rsidRPr="001205AC" w:rsidRDefault="00943CDF">
      <w:pPr>
        <w:pStyle w:val="ad"/>
        <w:ind w:firstLine="567"/>
        <w:jc w:val="both"/>
        <w:rPr>
          <w:sz w:val="28"/>
          <w:szCs w:val="28"/>
          <w:lang w:val="uk-UA"/>
        </w:rPr>
      </w:pPr>
      <w:r w:rsidRPr="001205AC">
        <w:rPr>
          <w:sz w:val="28"/>
          <w:szCs w:val="28"/>
          <w:lang w:val="uk-UA"/>
        </w:rPr>
        <w:t>Вишнівської селищної ради</w:t>
      </w:r>
      <w:r w:rsidR="001205AC" w:rsidRPr="001205AC">
        <w:rPr>
          <w:sz w:val="28"/>
          <w:szCs w:val="28"/>
          <w:lang w:val="uk-UA"/>
        </w:rPr>
        <w:t xml:space="preserve">                                         Наталія БІЛОУС</w:t>
      </w:r>
    </w:p>
    <w:p w14:paraId="364205BC" w14:textId="73A02879" w:rsidR="00DB0C79" w:rsidRDefault="00943CDF">
      <w:pPr>
        <w:pStyle w:val="ad"/>
        <w:ind w:firstLine="567"/>
        <w:jc w:val="both"/>
        <w:rPr>
          <w:sz w:val="28"/>
          <w:szCs w:val="28"/>
          <w:lang w:val="uk-UA"/>
        </w:rPr>
      </w:pPr>
      <w:r w:rsidRPr="004F4F30">
        <w:rPr>
          <w:sz w:val="28"/>
          <w:szCs w:val="28"/>
          <w:highlight w:val="yellow"/>
          <w:lang w:val="uk-UA"/>
        </w:rPr>
        <w:t xml:space="preserve">                     </w:t>
      </w:r>
      <w:r w:rsidR="008D5B88" w:rsidRPr="004F4F30">
        <w:rPr>
          <w:sz w:val="28"/>
          <w:szCs w:val="28"/>
          <w:highlight w:val="yellow"/>
          <w:lang w:val="uk-UA"/>
        </w:rPr>
        <w:t xml:space="preserve">               </w:t>
      </w:r>
      <w:r w:rsidR="004F4F30">
        <w:rPr>
          <w:sz w:val="28"/>
          <w:szCs w:val="28"/>
          <w:highlight w:val="yellow"/>
          <w:lang w:val="uk-UA"/>
        </w:rPr>
        <w:t xml:space="preserve">    </w:t>
      </w:r>
      <w:r w:rsidR="008D5B88" w:rsidRPr="004F4F30">
        <w:rPr>
          <w:sz w:val="28"/>
          <w:szCs w:val="28"/>
          <w:highlight w:val="yellow"/>
          <w:lang w:val="uk-UA"/>
        </w:rPr>
        <w:t xml:space="preserve">         </w:t>
      </w:r>
    </w:p>
    <w:sectPr w:rsidR="00DB0C79" w:rsidSect="00FC5916">
      <w:footerReference w:type="default" r:id="rId16"/>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2B33" w14:textId="77777777" w:rsidR="004558AB" w:rsidRDefault="004558AB">
      <w:pPr>
        <w:spacing w:line="240" w:lineRule="auto"/>
      </w:pPr>
      <w:r>
        <w:separator/>
      </w:r>
    </w:p>
  </w:endnote>
  <w:endnote w:type="continuationSeparator" w:id="0">
    <w:p w14:paraId="718988C8" w14:textId="77777777" w:rsidR="004558AB" w:rsidRDefault="00455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575555"/>
      <w:docPartObj>
        <w:docPartGallery w:val="Page Numbers (Bottom of Page)"/>
        <w:docPartUnique/>
      </w:docPartObj>
    </w:sdtPr>
    <w:sdtEndPr/>
    <w:sdtContent>
      <w:p w14:paraId="70EE363F" w14:textId="3D51831A" w:rsidR="00431EA4" w:rsidRDefault="00431EA4">
        <w:pPr>
          <w:pStyle w:val="a8"/>
          <w:jc w:val="center"/>
        </w:pPr>
        <w:r>
          <w:fldChar w:fldCharType="begin"/>
        </w:r>
        <w:r>
          <w:instrText>PAGE   \* MERGEFORMAT</w:instrText>
        </w:r>
        <w:r>
          <w:fldChar w:fldCharType="separate"/>
        </w:r>
        <w:r w:rsidR="001E465A" w:rsidRPr="001E465A">
          <w:rPr>
            <w:noProof/>
            <w:lang w:val="ru-RU"/>
          </w:rPr>
          <w:t>16</w:t>
        </w:r>
        <w:r>
          <w:fldChar w:fldCharType="end"/>
        </w:r>
      </w:p>
    </w:sdtContent>
  </w:sdt>
  <w:p w14:paraId="77769EA9" w14:textId="77777777" w:rsidR="00404BAB" w:rsidRDefault="00404BA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8329" w14:textId="77777777" w:rsidR="004558AB" w:rsidRDefault="004558AB">
      <w:pPr>
        <w:spacing w:after="0"/>
      </w:pPr>
      <w:r>
        <w:separator/>
      </w:r>
    </w:p>
  </w:footnote>
  <w:footnote w:type="continuationSeparator" w:id="0">
    <w:p w14:paraId="0B58CA14" w14:textId="77777777" w:rsidR="004558AB" w:rsidRDefault="004558A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C4265D4"/>
    <w:multiLevelType w:val="multilevel"/>
    <w:tmpl w:val="0C4265D4"/>
    <w:lvl w:ilvl="0">
      <w:numFmt w:val="bullet"/>
      <w:lvlText w:val="-"/>
      <w:lvlJc w:val="left"/>
      <w:pPr>
        <w:ind w:left="824" w:hanging="224"/>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1667" w:hanging="224"/>
      </w:pPr>
      <w:rPr>
        <w:rFonts w:hint="default"/>
        <w:lang w:val="uk-UA" w:eastAsia="en-US" w:bidi="ar-SA"/>
      </w:rPr>
    </w:lvl>
    <w:lvl w:ilvl="2">
      <w:numFmt w:val="bullet"/>
      <w:lvlText w:val="•"/>
      <w:lvlJc w:val="left"/>
      <w:pPr>
        <w:ind w:left="2515" w:hanging="224"/>
      </w:pPr>
      <w:rPr>
        <w:rFonts w:hint="default"/>
        <w:lang w:val="uk-UA" w:eastAsia="en-US" w:bidi="ar-SA"/>
      </w:rPr>
    </w:lvl>
    <w:lvl w:ilvl="3">
      <w:numFmt w:val="bullet"/>
      <w:lvlText w:val="•"/>
      <w:lvlJc w:val="left"/>
      <w:pPr>
        <w:ind w:left="3363" w:hanging="224"/>
      </w:pPr>
      <w:rPr>
        <w:rFonts w:hint="default"/>
        <w:lang w:val="uk-UA" w:eastAsia="en-US" w:bidi="ar-SA"/>
      </w:rPr>
    </w:lvl>
    <w:lvl w:ilvl="4">
      <w:numFmt w:val="bullet"/>
      <w:lvlText w:val="•"/>
      <w:lvlJc w:val="left"/>
      <w:pPr>
        <w:ind w:left="4211" w:hanging="224"/>
      </w:pPr>
      <w:rPr>
        <w:rFonts w:hint="default"/>
        <w:lang w:val="uk-UA" w:eastAsia="en-US" w:bidi="ar-SA"/>
      </w:rPr>
    </w:lvl>
    <w:lvl w:ilvl="5">
      <w:numFmt w:val="bullet"/>
      <w:lvlText w:val="•"/>
      <w:lvlJc w:val="left"/>
      <w:pPr>
        <w:ind w:left="5059" w:hanging="224"/>
      </w:pPr>
      <w:rPr>
        <w:rFonts w:hint="default"/>
        <w:lang w:val="uk-UA" w:eastAsia="en-US" w:bidi="ar-SA"/>
      </w:rPr>
    </w:lvl>
    <w:lvl w:ilvl="6">
      <w:numFmt w:val="bullet"/>
      <w:lvlText w:val="•"/>
      <w:lvlJc w:val="left"/>
      <w:pPr>
        <w:ind w:left="5907" w:hanging="224"/>
      </w:pPr>
      <w:rPr>
        <w:rFonts w:hint="default"/>
        <w:lang w:val="uk-UA" w:eastAsia="en-US" w:bidi="ar-SA"/>
      </w:rPr>
    </w:lvl>
    <w:lvl w:ilvl="7">
      <w:numFmt w:val="bullet"/>
      <w:lvlText w:val="•"/>
      <w:lvlJc w:val="left"/>
      <w:pPr>
        <w:ind w:left="6755" w:hanging="224"/>
      </w:pPr>
      <w:rPr>
        <w:rFonts w:hint="default"/>
        <w:lang w:val="uk-UA" w:eastAsia="en-US" w:bidi="ar-SA"/>
      </w:rPr>
    </w:lvl>
    <w:lvl w:ilvl="8">
      <w:numFmt w:val="bullet"/>
      <w:lvlText w:val="•"/>
      <w:lvlJc w:val="left"/>
      <w:pPr>
        <w:ind w:left="7603" w:hanging="224"/>
      </w:pPr>
      <w:rPr>
        <w:rFonts w:hint="default"/>
        <w:lang w:val="uk-UA" w:eastAsia="en-US" w:bidi="ar-SA"/>
      </w:rPr>
    </w:lvl>
  </w:abstractNum>
  <w:abstractNum w:abstractNumId="2" w15:restartNumberingAfterBreak="0">
    <w:nsid w:val="4DF31C49"/>
    <w:multiLevelType w:val="hybridMultilevel"/>
    <w:tmpl w:val="9EFA7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342EEA"/>
    <w:multiLevelType w:val="hybridMultilevel"/>
    <w:tmpl w:val="E708B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4F4EEE"/>
    <w:multiLevelType w:val="hybridMultilevel"/>
    <w:tmpl w:val="A570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E3"/>
    <w:rsid w:val="000173D8"/>
    <w:rsid w:val="00023400"/>
    <w:rsid w:val="00031C1F"/>
    <w:rsid w:val="000A7654"/>
    <w:rsid w:val="000D5B09"/>
    <w:rsid w:val="00103CDF"/>
    <w:rsid w:val="001109FF"/>
    <w:rsid w:val="00116B93"/>
    <w:rsid w:val="001205AC"/>
    <w:rsid w:val="001725CE"/>
    <w:rsid w:val="001862E9"/>
    <w:rsid w:val="001922D9"/>
    <w:rsid w:val="0019259D"/>
    <w:rsid w:val="001B08C1"/>
    <w:rsid w:val="001C0E1F"/>
    <w:rsid w:val="001D48AA"/>
    <w:rsid w:val="001E465A"/>
    <w:rsid w:val="00205619"/>
    <w:rsid w:val="002456DB"/>
    <w:rsid w:val="00246AF2"/>
    <w:rsid w:val="00252C29"/>
    <w:rsid w:val="002602E4"/>
    <w:rsid w:val="00267287"/>
    <w:rsid w:val="002A7D29"/>
    <w:rsid w:val="002F366A"/>
    <w:rsid w:val="002F4B69"/>
    <w:rsid w:val="00317AF9"/>
    <w:rsid w:val="00325344"/>
    <w:rsid w:val="00351FD9"/>
    <w:rsid w:val="003527BF"/>
    <w:rsid w:val="00353FE7"/>
    <w:rsid w:val="003A5ED1"/>
    <w:rsid w:val="003B129D"/>
    <w:rsid w:val="003C1A45"/>
    <w:rsid w:val="003D6E62"/>
    <w:rsid w:val="003E1E2E"/>
    <w:rsid w:val="003F2E0E"/>
    <w:rsid w:val="00404BAB"/>
    <w:rsid w:val="00416744"/>
    <w:rsid w:val="00431EA4"/>
    <w:rsid w:val="004558AB"/>
    <w:rsid w:val="00463D49"/>
    <w:rsid w:val="004A0F64"/>
    <w:rsid w:val="004B6B0A"/>
    <w:rsid w:val="004E2857"/>
    <w:rsid w:val="004E5441"/>
    <w:rsid w:val="004F4F30"/>
    <w:rsid w:val="00500044"/>
    <w:rsid w:val="005150EC"/>
    <w:rsid w:val="00520899"/>
    <w:rsid w:val="0052416F"/>
    <w:rsid w:val="005450A6"/>
    <w:rsid w:val="00545BDB"/>
    <w:rsid w:val="005565AD"/>
    <w:rsid w:val="005A2A8C"/>
    <w:rsid w:val="005A4EB1"/>
    <w:rsid w:val="005F6B5D"/>
    <w:rsid w:val="0064591C"/>
    <w:rsid w:val="00654152"/>
    <w:rsid w:val="00656C3A"/>
    <w:rsid w:val="00686D81"/>
    <w:rsid w:val="00690A54"/>
    <w:rsid w:val="0069427F"/>
    <w:rsid w:val="006B180B"/>
    <w:rsid w:val="006B29A4"/>
    <w:rsid w:val="006B527A"/>
    <w:rsid w:val="006E71A3"/>
    <w:rsid w:val="006F43A5"/>
    <w:rsid w:val="00716C9F"/>
    <w:rsid w:val="0073703A"/>
    <w:rsid w:val="007501A6"/>
    <w:rsid w:val="00755BFD"/>
    <w:rsid w:val="00763267"/>
    <w:rsid w:val="007706B5"/>
    <w:rsid w:val="007732E5"/>
    <w:rsid w:val="007830B0"/>
    <w:rsid w:val="007E621C"/>
    <w:rsid w:val="0080466F"/>
    <w:rsid w:val="00812AD0"/>
    <w:rsid w:val="00816364"/>
    <w:rsid w:val="008405AD"/>
    <w:rsid w:val="00871C5A"/>
    <w:rsid w:val="00882721"/>
    <w:rsid w:val="008A1B57"/>
    <w:rsid w:val="008A6039"/>
    <w:rsid w:val="008D020A"/>
    <w:rsid w:val="008D5B88"/>
    <w:rsid w:val="008E42C0"/>
    <w:rsid w:val="00943CDF"/>
    <w:rsid w:val="009466DE"/>
    <w:rsid w:val="00963BA5"/>
    <w:rsid w:val="00972562"/>
    <w:rsid w:val="00983E5D"/>
    <w:rsid w:val="00991739"/>
    <w:rsid w:val="009956E0"/>
    <w:rsid w:val="009E7AB6"/>
    <w:rsid w:val="009F391A"/>
    <w:rsid w:val="00A0411C"/>
    <w:rsid w:val="00A243EE"/>
    <w:rsid w:val="00A37F53"/>
    <w:rsid w:val="00AC4DFA"/>
    <w:rsid w:val="00AE6D1D"/>
    <w:rsid w:val="00AF28CE"/>
    <w:rsid w:val="00AF4BCE"/>
    <w:rsid w:val="00B31E87"/>
    <w:rsid w:val="00B34126"/>
    <w:rsid w:val="00B4683F"/>
    <w:rsid w:val="00B52D96"/>
    <w:rsid w:val="00B56099"/>
    <w:rsid w:val="00B57FE8"/>
    <w:rsid w:val="00B84A1D"/>
    <w:rsid w:val="00BA0BCC"/>
    <w:rsid w:val="00BB4CB1"/>
    <w:rsid w:val="00BD36DF"/>
    <w:rsid w:val="00C33961"/>
    <w:rsid w:val="00C624A1"/>
    <w:rsid w:val="00C9737B"/>
    <w:rsid w:val="00CC0844"/>
    <w:rsid w:val="00CE5FA1"/>
    <w:rsid w:val="00CE78E3"/>
    <w:rsid w:val="00D24901"/>
    <w:rsid w:val="00D35C55"/>
    <w:rsid w:val="00D45D21"/>
    <w:rsid w:val="00D605D7"/>
    <w:rsid w:val="00D77066"/>
    <w:rsid w:val="00D87DF4"/>
    <w:rsid w:val="00D94062"/>
    <w:rsid w:val="00DB0C79"/>
    <w:rsid w:val="00DE404D"/>
    <w:rsid w:val="00DE5361"/>
    <w:rsid w:val="00DF07C9"/>
    <w:rsid w:val="00DF2BC4"/>
    <w:rsid w:val="00E06A02"/>
    <w:rsid w:val="00E221B0"/>
    <w:rsid w:val="00E25565"/>
    <w:rsid w:val="00E2711E"/>
    <w:rsid w:val="00E355D4"/>
    <w:rsid w:val="00E463F5"/>
    <w:rsid w:val="00E648BA"/>
    <w:rsid w:val="00E81A7B"/>
    <w:rsid w:val="00E879E3"/>
    <w:rsid w:val="00E9795F"/>
    <w:rsid w:val="00EA7DE1"/>
    <w:rsid w:val="00EB3131"/>
    <w:rsid w:val="00EB6BAE"/>
    <w:rsid w:val="00F00F20"/>
    <w:rsid w:val="00F078DF"/>
    <w:rsid w:val="00F25E58"/>
    <w:rsid w:val="00F41CF2"/>
    <w:rsid w:val="00FA0957"/>
    <w:rsid w:val="00FB65DA"/>
    <w:rsid w:val="00FC118C"/>
    <w:rsid w:val="00FC5916"/>
    <w:rsid w:val="00FD0735"/>
    <w:rsid w:val="00FE131D"/>
    <w:rsid w:val="00FE20D2"/>
    <w:rsid w:val="00FF7DCA"/>
    <w:rsid w:val="08DE0020"/>
    <w:rsid w:val="09A46B58"/>
    <w:rsid w:val="28FD1DAA"/>
    <w:rsid w:val="42594D55"/>
    <w:rsid w:val="45DC437C"/>
    <w:rsid w:val="590F3F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F95C"/>
  <w15:docId w15:val="{A5B9C09E-52EA-4830-9EA0-E5E88EB4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rPr>
      <w:rFonts w:ascii="Calibri" w:eastAsia="Calibri" w:hAnsi="Calibri"/>
      <w:sz w:val="22"/>
      <w:szCs w:val="22"/>
      <w:lang w:val="ru-RU" w:eastAsia="en-US"/>
    </w:rPr>
  </w:style>
  <w:style w:type="paragraph" w:styleId="1">
    <w:name w:val="heading 1"/>
    <w:basedOn w:val="a"/>
    <w:next w:val="a"/>
    <w:link w:val="10"/>
    <w:uiPriority w:val="1"/>
    <w:qFormat/>
    <w:pPr>
      <w:widowControl w:val="0"/>
      <w:autoSpaceDE w:val="0"/>
      <w:autoSpaceDN w:val="0"/>
      <w:spacing w:after="0" w:line="319" w:lineRule="exact"/>
      <w:ind w:left="116"/>
      <w:jc w:val="both"/>
      <w:outlineLvl w:val="0"/>
    </w:pPr>
    <w:rPr>
      <w:rFonts w:ascii="Times New Roman" w:eastAsia="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widowControl w:val="0"/>
      <w:autoSpaceDE w:val="0"/>
      <w:autoSpaceDN w:val="0"/>
      <w:spacing w:after="0" w:line="240" w:lineRule="auto"/>
    </w:pPr>
    <w:rPr>
      <w:rFonts w:ascii="Tahoma" w:eastAsia="Times New Roman" w:hAnsi="Tahoma" w:cs="Tahoma"/>
      <w:sz w:val="16"/>
      <w:szCs w:val="16"/>
      <w:lang w:val="uk-UA"/>
    </w:rPr>
  </w:style>
  <w:style w:type="paragraph" w:styleId="a5">
    <w:name w:val="Body Text"/>
    <w:basedOn w:val="a"/>
    <w:link w:val="a6"/>
    <w:uiPriority w:val="1"/>
    <w:unhideWhenUsed/>
    <w:qFormat/>
    <w:pPr>
      <w:spacing w:after="120"/>
    </w:pPr>
  </w:style>
  <w:style w:type="character" w:styleId="a7">
    <w:name w:val="FollowedHyperlink"/>
    <w:basedOn w:val="a0"/>
    <w:uiPriority w:val="99"/>
    <w:semiHidden/>
    <w:unhideWhenUsed/>
    <w:rPr>
      <w:color w:val="800080" w:themeColor="followedHyperlink"/>
      <w:u w:val="single"/>
    </w:rPr>
  </w:style>
  <w:style w:type="paragraph" w:styleId="a8">
    <w:name w:val="footer"/>
    <w:basedOn w:val="a"/>
    <w:link w:val="a9"/>
    <w:uiPriority w:val="99"/>
    <w:unhideWhenUsed/>
    <w:pPr>
      <w:widowControl w:val="0"/>
      <w:tabs>
        <w:tab w:val="center" w:pos="4677"/>
        <w:tab w:val="right" w:pos="9355"/>
      </w:tabs>
      <w:autoSpaceDE w:val="0"/>
      <w:autoSpaceDN w:val="0"/>
      <w:spacing w:after="0" w:line="240" w:lineRule="auto"/>
    </w:pPr>
    <w:rPr>
      <w:rFonts w:ascii="Times New Roman" w:eastAsia="Times New Roman" w:hAnsi="Times New Roman"/>
      <w:lang w:val="uk-UA"/>
    </w:rPr>
  </w:style>
  <w:style w:type="paragraph" w:styleId="aa">
    <w:name w:val="header"/>
    <w:basedOn w:val="a"/>
    <w:link w:val="ab"/>
    <w:uiPriority w:val="99"/>
    <w:unhideWhenUsed/>
    <w:pPr>
      <w:widowControl w:val="0"/>
      <w:tabs>
        <w:tab w:val="center" w:pos="4677"/>
        <w:tab w:val="right" w:pos="9355"/>
      </w:tabs>
      <w:autoSpaceDE w:val="0"/>
      <w:autoSpaceDN w:val="0"/>
      <w:spacing w:after="0" w:line="240" w:lineRule="auto"/>
    </w:pPr>
    <w:rPr>
      <w:rFonts w:ascii="Times New Roman" w:eastAsia="Times New Roman" w:hAnsi="Times New Roman"/>
      <w:lang w:val="uk-UA"/>
    </w:rPr>
  </w:style>
  <w:style w:type="character" w:styleId="ac">
    <w:name w:val="Hyperlink"/>
    <w:basedOn w:val="a0"/>
    <w:uiPriority w:val="99"/>
    <w:unhideWhenUsed/>
    <w:rPr>
      <w:color w:val="0000FF" w:themeColor="hyperlink"/>
      <w:u w:val="single"/>
    </w:rPr>
  </w:style>
  <w:style w:type="paragraph" w:styleId="ad">
    <w:name w:val="No Spacing"/>
    <w:link w:val="ae"/>
    <w:uiPriority w:val="1"/>
    <w:qFormat/>
    <w:pPr>
      <w:widowControl w:val="0"/>
      <w:autoSpaceDE w:val="0"/>
      <w:autoSpaceDN w:val="0"/>
      <w:adjustRightInd w:val="0"/>
    </w:pPr>
    <w:rPr>
      <w:rFonts w:eastAsia="Times New Roman"/>
      <w:sz w:val="24"/>
      <w:szCs w:val="24"/>
      <w:lang w:val="ru-RU" w:eastAsia="ru-RU"/>
    </w:rPr>
  </w:style>
  <w:style w:type="character" w:customStyle="1" w:styleId="ae">
    <w:name w:val="Без интервала Знак"/>
    <w:link w:val="ad"/>
    <w:uiPriority w:val="1"/>
    <w:locked/>
    <w:rPr>
      <w:rFonts w:eastAsia="Times New Roman" w:cs="Times New Roman"/>
      <w:sz w:val="24"/>
      <w:szCs w:val="24"/>
      <w:lang w:eastAsia="ru-RU"/>
    </w:rPr>
  </w:style>
  <w:style w:type="character" w:customStyle="1" w:styleId="a6">
    <w:name w:val="Основной текст Знак"/>
    <w:basedOn w:val="a0"/>
    <w:link w:val="a5"/>
    <w:uiPriority w:val="1"/>
    <w:rPr>
      <w:rFonts w:ascii="Calibri" w:eastAsia="Calibri" w:hAnsi="Calibri" w:cs="Times New Roman"/>
    </w:rPr>
  </w:style>
  <w:style w:type="paragraph" w:styleId="af">
    <w:name w:val="List Paragraph"/>
    <w:basedOn w:val="a"/>
    <w:uiPriority w:val="1"/>
    <w:qFormat/>
    <w:pPr>
      <w:ind w:left="720"/>
      <w:contextualSpacing/>
    </w:pPr>
  </w:style>
  <w:style w:type="character" w:customStyle="1" w:styleId="10">
    <w:name w:val="Заголовок 1 Знак"/>
    <w:basedOn w:val="a0"/>
    <w:link w:val="1"/>
    <w:uiPriority w:val="1"/>
    <w:rPr>
      <w:rFonts w:eastAsia="Times New Roman" w:cs="Times New Roman"/>
      <w:b/>
      <w:bCs/>
      <w:sz w:val="28"/>
      <w:szCs w:val="28"/>
      <w:lang w:val="uk-UA"/>
    </w:rPr>
  </w:style>
  <w:style w:type="table" w:customStyle="1" w:styleId="TableNormal1">
    <w:name w:val="Table Normal1"/>
    <w:uiPriority w:val="2"/>
    <w:semiHidden/>
    <w:unhideWhenUsed/>
    <w:qFormat/>
    <w:pPr>
      <w:widowControl w:val="0"/>
      <w:autoSpaceDE w:val="0"/>
      <w:autoSpaceDN w:val="0"/>
    </w:pPr>
    <w:rPr>
      <w:rFonts w:ascii="Calibri" w:hAnsi="Calibri"/>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val="uk-UA"/>
    </w:rPr>
  </w:style>
  <w:style w:type="character" w:customStyle="1" w:styleId="ab">
    <w:name w:val="Верхний колонтитул Знак"/>
    <w:basedOn w:val="a0"/>
    <w:link w:val="aa"/>
    <w:uiPriority w:val="99"/>
    <w:rPr>
      <w:rFonts w:eastAsia="Times New Roman" w:cs="Times New Roman"/>
      <w:lang w:val="uk-UA"/>
    </w:rPr>
  </w:style>
  <w:style w:type="character" w:customStyle="1" w:styleId="a9">
    <w:name w:val="Нижний колонтитул Знак"/>
    <w:basedOn w:val="a0"/>
    <w:link w:val="a8"/>
    <w:uiPriority w:val="99"/>
    <w:rPr>
      <w:rFonts w:eastAsia="Times New Roman" w:cs="Times New Roman"/>
      <w:lang w:val="uk-UA"/>
    </w:rPr>
  </w:style>
  <w:style w:type="character" w:customStyle="1" w:styleId="11">
    <w:name w:val="Гиперссылка1"/>
    <w:basedOn w:val="a0"/>
    <w:uiPriority w:val="99"/>
    <w:unhideWhenUsed/>
    <w:rPr>
      <w:color w:val="0000FF"/>
      <w:u w:val="single"/>
    </w:rPr>
  </w:style>
  <w:style w:type="character" w:customStyle="1" w:styleId="a4">
    <w:name w:val="Текст выноски Знак"/>
    <w:basedOn w:val="a0"/>
    <w:link w:val="a3"/>
    <w:uiPriority w:val="99"/>
    <w:semiHidden/>
    <w:rPr>
      <w:rFonts w:ascii="Tahoma" w:eastAsia="Times New Roman" w:hAnsi="Tahoma" w:cs="Tahoma"/>
      <w:sz w:val="16"/>
      <w:szCs w:val="16"/>
      <w:lang w:val="uk-UA"/>
    </w:rPr>
  </w:style>
  <w:style w:type="character" w:customStyle="1" w:styleId="12">
    <w:name w:val="Просмотренная гиперссылка1"/>
    <w:basedOn w:val="a0"/>
    <w:uiPriority w:val="99"/>
    <w:semiHidden/>
    <w:unhideWhenUsed/>
    <w:rPr>
      <w:color w:val="800080"/>
      <w:u w:val="single"/>
    </w:rPr>
  </w:style>
  <w:style w:type="paragraph" w:customStyle="1" w:styleId="13">
    <w:name w:val="Обычный1"/>
    <w:rsid w:val="00FC118C"/>
    <w:pPr>
      <w:spacing w:before="100" w:beforeAutospacing="1" w:after="100" w:afterAutospacing="1" w:line="256" w:lineRule="auto"/>
    </w:pPr>
    <w:rPr>
      <w:rFonts w:ascii="Calibri" w:eastAsia="Times New Roman" w:hAnsi="Calibri" w:cs="Calibri"/>
      <w:sz w:val="24"/>
      <w:szCs w:val="24"/>
      <w:lang w:val="ru-RU" w:eastAsia="ru-RU"/>
    </w:rPr>
  </w:style>
  <w:style w:type="character" w:customStyle="1" w:styleId="14">
    <w:name w:val="Незакрита згадка1"/>
    <w:basedOn w:val="a0"/>
    <w:uiPriority w:val="99"/>
    <w:semiHidden/>
    <w:unhideWhenUsed/>
    <w:rsid w:val="00654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7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280/97-&#1074;&#1088;/paran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5.rada.gov.ua/laws/show/651-14/paran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1060-12/paran3" TargetMode="External"/><Relationship Id="rId5" Type="http://schemas.openxmlformats.org/officeDocument/2006/relationships/settings" Target="settings.xml"/><Relationship Id="rId15" Type="http://schemas.openxmlformats.org/officeDocument/2006/relationships/hyperlink" Target="http://zakon5.rada.gov.ua/laws/show/651-14/paran3" TargetMode="External"/><Relationship Id="rId10" Type="http://schemas.openxmlformats.org/officeDocument/2006/relationships/hyperlink" Target="http://zakon5.rada.gov.ua/laws/show/254&#1082;/96-&#1074;&#1088;" TargetMode="External"/><Relationship Id="rId4" Type="http://schemas.openxmlformats.org/officeDocument/2006/relationships/styles" Target="styles.xml"/><Relationship Id="rId9" Type="http://schemas.openxmlformats.org/officeDocument/2006/relationships/hyperlink" Target="mailto:vishschool@hotmail.com" TargetMode="External"/><Relationship Id="rId14" Type="http://schemas.openxmlformats.org/officeDocument/2006/relationships/hyperlink" Target="http://zakon5.rada.gov.ua/laws/show/651-14/para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E8244-DDD2-4B18-827B-EF6105B5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24608</Words>
  <Characters>14027</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77</cp:revision>
  <cp:lastPrinted>2024-08-01T06:58:00Z</cp:lastPrinted>
  <dcterms:created xsi:type="dcterms:W3CDTF">2021-09-14T08:10:00Z</dcterms:created>
  <dcterms:modified xsi:type="dcterms:W3CDTF">2024-08-01T07:07:00Z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D51E7ADB1DF7459BBA4A3A753DDC8C9F</vt:lpwstr>
  </property>
</Properties>
</file>