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3.0 -->
  <w:body>
    <w:p w:rsidR="000D679E" w:rsidRPr="00D464CE" w:rsidP="000D679E">
      <w:pPr>
        <w:bidi w:val="0"/>
        <w:ind w:left="6379"/>
        <w:jc w:val="left"/>
        <w:rPr>
          <w:rFonts w:ascii="Times New Roman" w:hAnsi="Times New Roman"/>
          <w:sz w:val="24"/>
          <w:szCs w:val="24"/>
          <w:lang w:eastAsia="uk-UA"/>
        </w:rPr>
      </w:pPr>
      <w:r>
        <w:rPr>
          <w:rFonts w:ascii="Times New Roman" w:hAnsi="Times New Roman"/>
          <w:sz w:val="24"/>
          <w:szCs w:val="24"/>
          <w:lang w:val="ru-RU" w:eastAsia="uk-UA"/>
        </w:rPr>
        <w:t xml:space="preserve">  </w:t>
      </w:r>
      <w:r w:rsidRPr="00D464CE">
        <w:rPr>
          <w:rFonts w:ascii="Times New Roman" w:hAnsi="Times New Roman"/>
          <w:sz w:val="24"/>
          <w:szCs w:val="24"/>
          <w:lang w:eastAsia="uk-UA"/>
        </w:rPr>
        <w:t>ЗАТВЕРДЖЕНО</w:t>
      </w:r>
    </w:p>
    <w:p w:rsidR="000D679E" w:rsidRPr="00D464CE" w:rsidP="000D679E">
      <w:pPr>
        <w:bidi w:val="0"/>
        <w:ind w:left="6379"/>
        <w:jc w:val="left"/>
        <w:rPr>
          <w:rFonts w:ascii="Times New Roman" w:hAnsi="Times New Roman"/>
          <w:sz w:val="24"/>
          <w:szCs w:val="24"/>
          <w:lang w:eastAsia="uk-UA"/>
        </w:rPr>
      </w:pPr>
      <w:r w:rsidRPr="00D464CE">
        <w:rPr>
          <w:rFonts w:ascii="Times New Roman" w:hAnsi="Times New Roman"/>
          <w:sz w:val="24"/>
          <w:szCs w:val="24"/>
          <w:lang w:eastAsia="uk-UA"/>
        </w:rPr>
        <w:t xml:space="preserve">  Наказ Міністерства соціальної </w:t>
      </w:r>
    </w:p>
    <w:p w:rsidR="000D679E" w:rsidRPr="00D464CE" w:rsidP="000D679E">
      <w:pPr>
        <w:bidi w:val="0"/>
        <w:ind w:left="6379"/>
        <w:jc w:val="left"/>
        <w:rPr>
          <w:rFonts w:ascii="Times New Roman" w:hAnsi="Times New Roman"/>
          <w:sz w:val="24"/>
          <w:szCs w:val="24"/>
          <w:lang w:eastAsia="uk-UA"/>
        </w:rPr>
      </w:pPr>
      <w:r w:rsidRPr="00D464CE">
        <w:rPr>
          <w:rFonts w:ascii="Times New Roman" w:hAnsi="Times New Roman"/>
          <w:sz w:val="24"/>
          <w:szCs w:val="24"/>
          <w:lang w:eastAsia="uk-UA"/>
        </w:rPr>
        <w:t xml:space="preserve">  політики  України </w:t>
      </w:r>
    </w:p>
    <w:p w:rsidR="006A21DC" w:rsidRPr="006A21DC" w:rsidP="006A21DC">
      <w:pPr>
        <w:bidi w:val="0"/>
        <w:ind w:left="6379"/>
        <w:jc w:val="left"/>
        <w:rPr>
          <w:rFonts w:ascii="Times New Roman" w:hAnsi="Times New Roman"/>
          <w:sz w:val="24"/>
          <w:szCs w:val="24"/>
          <w:lang w:eastAsia="uk-UA"/>
        </w:rPr>
      </w:pPr>
      <w:r w:rsidR="000D679E">
        <w:rPr>
          <w:rFonts w:ascii="Times New Roman" w:hAnsi="Times New Roman"/>
          <w:sz w:val="24"/>
          <w:szCs w:val="24"/>
          <w:lang w:eastAsia="uk-UA"/>
        </w:rPr>
        <w:t xml:space="preserve">  </w:t>
      </w:r>
      <w:r w:rsidRPr="006A21DC">
        <w:rPr>
          <w:rFonts w:ascii="Times New Roman" w:hAnsi="Times New Roman"/>
          <w:sz w:val="24"/>
          <w:szCs w:val="24"/>
          <w:u w:val="single"/>
          <w:lang w:eastAsia="uk-UA"/>
        </w:rPr>
        <w:t>30.10.2023</w:t>
      </w:r>
      <w:r w:rsidRPr="006A21DC">
        <w:rPr>
          <w:rFonts w:ascii="Times New Roman" w:hAnsi="Times New Roman"/>
          <w:sz w:val="24"/>
          <w:szCs w:val="24"/>
          <w:lang w:eastAsia="uk-UA"/>
        </w:rPr>
        <w:t xml:space="preserve"> № </w:t>
      </w:r>
      <w:r w:rsidRPr="006A21DC">
        <w:rPr>
          <w:rFonts w:ascii="Times New Roman" w:hAnsi="Times New Roman"/>
          <w:sz w:val="24"/>
          <w:szCs w:val="24"/>
          <w:u w:val="single"/>
          <w:lang w:eastAsia="uk-UA"/>
        </w:rPr>
        <w:t>413-Н</w:t>
      </w:r>
    </w:p>
    <w:p w:rsidR="000D679E" w:rsidRPr="00AB124B" w:rsidP="000D679E">
      <w:pPr>
        <w:bidi w:val="0"/>
        <w:ind w:left="6379"/>
        <w:jc w:val="left"/>
        <w:rPr>
          <w:rFonts w:ascii="Times New Roman" w:hAnsi="Times New Roman"/>
          <w:b/>
          <w:sz w:val="26"/>
          <w:szCs w:val="26"/>
          <w:lang w:eastAsia="uk-UA"/>
        </w:rPr>
      </w:pPr>
    </w:p>
    <w:p w:rsidR="009F12DD" w:rsidRPr="00AB124B" w:rsidP="00CC122F">
      <w:pPr>
        <w:bidi w:val="0"/>
        <w:jc w:val="center"/>
        <w:rPr>
          <w:rFonts w:ascii="Times New Roman" w:hAnsi="Times New Roman"/>
          <w:b/>
          <w:sz w:val="26"/>
          <w:szCs w:val="26"/>
          <w:lang w:eastAsia="uk-UA"/>
        </w:rPr>
      </w:pPr>
    </w:p>
    <w:p w:rsidR="00031E6F" w:rsidRPr="00AB124B" w:rsidP="00CC122F">
      <w:pPr>
        <w:bidi w:val="0"/>
        <w:jc w:val="center"/>
        <w:rPr>
          <w:rFonts w:ascii="Times New Roman" w:hAnsi="Times New Roman"/>
          <w:b/>
          <w:sz w:val="26"/>
          <w:szCs w:val="26"/>
          <w:lang w:eastAsia="uk-UA"/>
        </w:rPr>
      </w:pPr>
    </w:p>
    <w:p w:rsidR="00CC122F" w:rsidRPr="00AB124B" w:rsidP="00CC122F">
      <w:pPr>
        <w:bidi w:val="0"/>
        <w:jc w:val="center"/>
        <w:rPr>
          <w:rFonts w:ascii="Times New Roman" w:hAnsi="Times New Roman"/>
          <w:b/>
          <w:sz w:val="24"/>
          <w:szCs w:val="24"/>
          <w:lang w:eastAsia="uk-UA"/>
        </w:rPr>
      </w:pPr>
      <w:r w:rsidRPr="00AB124B">
        <w:rPr>
          <w:rFonts w:ascii="Times New Roman" w:hAnsi="Times New Roman"/>
          <w:b/>
          <w:sz w:val="24"/>
          <w:szCs w:val="24"/>
          <w:lang w:eastAsia="uk-UA"/>
        </w:rPr>
        <w:t xml:space="preserve">ТИПОВА ІНФОРМАЦІЙНА КАРТКА </w:t>
      </w:r>
      <w:r w:rsidR="00BF0390">
        <w:rPr>
          <w:rFonts w:ascii="Times New Roman" w:hAnsi="Times New Roman"/>
          <w:b/>
          <w:sz w:val="24"/>
          <w:szCs w:val="24"/>
          <w:lang w:eastAsia="uk-UA"/>
        </w:rPr>
        <w:t>09-35</w:t>
      </w:r>
    </w:p>
    <w:p w:rsidR="009A498B" w:rsidP="00EA36D5">
      <w:pPr>
        <w:tabs>
          <w:tab w:val="left" w:pos="3969"/>
        </w:tabs>
        <w:bidi w:val="0"/>
        <w:jc w:val="center"/>
        <w:rPr>
          <w:rFonts w:ascii="Times New Roman" w:hAnsi="Times New Roman"/>
          <w:b/>
          <w:sz w:val="24"/>
          <w:szCs w:val="24"/>
          <w:lang w:eastAsia="uk-UA"/>
        </w:rPr>
      </w:pPr>
      <w:r w:rsidRPr="00AB124B" w:rsidR="00EA36D5">
        <w:rPr>
          <w:rFonts w:ascii="Times New Roman" w:hAnsi="Times New Roman"/>
          <w:b/>
          <w:sz w:val="24"/>
          <w:szCs w:val="24"/>
          <w:lang w:eastAsia="uk-UA"/>
        </w:rPr>
        <w:t>а</w:t>
      </w:r>
      <w:r w:rsidRPr="00AB124B" w:rsidR="00CC122F">
        <w:rPr>
          <w:rFonts w:ascii="Times New Roman" w:hAnsi="Times New Roman"/>
          <w:b/>
          <w:sz w:val="24"/>
          <w:szCs w:val="24"/>
          <w:lang w:eastAsia="uk-UA"/>
        </w:rPr>
        <w:t>дміністративн</w:t>
      </w:r>
      <w:r w:rsidRPr="00AB124B" w:rsidR="00EA36D5">
        <w:rPr>
          <w:rFonts w:ascii="Times New Roman" w:hAnsi="Times New Roman"/>
          <w:b/>
          <w:sz w:val="24"/>
          <w:szCs w:val="24"/>
          <w:lang w:eastAsia="uk-UA"/>
        </w:rPr>
        <w:t>ої</w:t>
      </w:r>
      <w:r w:rsidRPr="00AB124B" w:rsidR="004B0345">
        <w:rPr>
          <w:rFonts w:ascii="Times New Roman" w:hAnsi="Times New Roman"/>
          <w:b/>
          <w:sz w:val="24"/>
          <w:szCs w:val="24"/>
          <w:lang w:eastAsia="uk-UA"/>
        </w:rPr>
        <w:t xml:space="preserve"> </w:t>
      </w:r>
      <w:r w:rsidRPr="00AB124B" w:rsidR="00CC122F">
        <w:rPr>
          <w:rFonts w:ascii="Times New Roman" w:hAnsi="Times New Roman"/>
          <w:b/>
          <w:sz w:val="24"/>
          <w:szCs w:val="24"/>
          <w:lang w:eastAsia="uk-UA"/>
        </w:rPr>
        <w:t>послуг</w:t>
      </w:r>
      <w:r w:rsidRPr="00AB124B" w:rsidR="00EA36D5">
        <w:rPr>
          <w:rFonts w:ascii="Times New Roman" w:hAnsi="Times New Roman"/>
          <w:b/>
          <w:sz w:val="24"/>
          <w:szCs w:val="24"/>
          <w:lang w:eastAsia="uk-UA"/>
        </w:rPr>
        <w:t xml:space="preserve">и </w:t>
      </w:r>
      <w:r w:rsidR="00F5686A">
        <w:rPr>
          <w:rFonts w:ascii="Times New Roman" w:hAnsi="Times New Roman"/>
          <w:b/>
          <w:sz w:val="24"/>
          <w:szCs w:val="24"/>
          <w:lang w:eastAsia="uk-UA"/>
        </w:rPr>
        <w:t>(</w:t>
      </w:r>
      <w:r w:rsidR="00BF0390">
        <w:rPr>
          <w:rFonts w:ascii="Times New Roman" w:hAnsi="Times New Roman"/>
          <w:b/>
          <w:sz w:val="24"/>
          <w:szCs w:val="24"/>
          <w:lang w:eastAsia="uk-UA"/>
        </w:rPr>
        <w:t>01227</w:t>
      </w:r>
      <w:r w:rsidR="00F5686A">
        <w:rPr>
          <w:rFonts w:ascii="Times New Roman" w:hAnsi="Times New Roman"/>
          <w:b/>
          <w:sz w:val="24"/>
          <w:szCs w:val="24"/>
          <w:lang w:eastAsia="uk-UA"/>
        </w:rPr>
        <w:t>)</w:t>
      </w:r>
    </w:p>
    <w:p w:rsidR="00F5686A" w:rsidRPr="00AB124B" w:rsidP="00EA36D5">
      <w:pPr>
        <w:tabs>
          <w:tab w:val="left" w:pos="3969"/>
        </w:tabs>
        <w:bidi w:val="0"/>
        <w:jc w:val="center"/>
        <w:rPr>
          <w:rFonts w:ascii="Times New Roman" w:hAnsi="Times New Roman"/>
          <w:b/>
          <w:sz w:val="24"/>
          <w:szCs w:val="24"/>
          <w:lang w:eastAsia="uk-UA"/>
        </w:rPr>
      </w:pPr>
    </w:p>
    <w:p w:rsidR="00952E61" w:rsidP="00952E61">
      <w:pPr>
        <w:pStyle w:val="NormalWeb"/>
        <w:bidi w:val="0"/>
        <w:spacing w:before="0" w:beforeAutospacing="0" w:after="0" w:afterAutospacing="0"/>
        <w:jc w:val="center"/>
        <w:rPr>
          <w:rFonts w:ascii="Times New Roman" w:hAnsi="Times New Roman"/>
          <w:b/>
        </w:rPr>
      </w:pPr>
      <w:r w:rsidRPr="00AB124B" w:rsidR="00D65C40">
        <w:rPr>
          <w:rFonts w:ascii="Times New Roman" w:hAnsi="Times New Roman"/>
          <w:b/>
          <w:bCs/>
          <w:caps/>
        </w:rPr>
        <w:t>„</w:t>
      </w:r>
      <w:r w:rsidR="00BF0390">
        <w:rPr>
          <w:rFonts w:ascii="Times New Roman" w:hAnsi="Times New Roman"/>
          <w:b/>
          <w:bCs/>
          <w:caps/>
        </w:rPr>
        <w:t>ВИДАЧА</w:t>
      </w:r>
      <w:r w:rsidRPr="00AB124B">
        <w:rPr>
          <w:rFonts w:ascii="Times New Roman" w:hAnsi="Times New Roman"/>
          <w:b/>
          <w:bCs/>
          <w:caps/>
        </w:rPr>
        <w:t xml:space="preserve"> </w:t>
      </w:r>
      <w:r w:rsidR="00331C57">
        <w:rPr>
          <w:rFonts w:ascii="Times New Roman" w:hAnsi="Times New Roman"/>
          <w:b/>
          <w:bCs/>
          <w:caps/>
        </w:rPr>
        <w:t xml:space="preserve">ГРОШОВОЇ КОМПЕНСАЦІЇ ВАРТОСТІ </w:t>
        <w:br/>
      </w:r>
      <w:r w:rsidRPr="00AB124B" w:rsidR="003B39BF">
        <w:rPr>
          <w:rFonts w:ascii="Times New Roman" w:hAnsi="Times New Roman"/>
          <w:b/>
          <w:bCs/>
          <w:caps/>
        </w:rPr>
        <w:t>ОДНОРАЗОВ</w:t>
      </w:r>
      <w:r w:rsidRPr="00AB124B" w:rsidR="00031E6F">
        <w:rPr>
          <w:rFonts w:ascii="Times New Roman" w:hAnsi="Times New Roman"/>
          <w:b/>
          <w:bCs/>
          <w:caps/>
        </w:rPr>
        <w:t>ОЇ</w:t>
      </w:r>
      <w:r w:rsidRPr="00AB124B" w:rsidR="003B39BF">
        <w:rPr>
          <w:rFonts w:ascii="Times New Roman" w:hAnsi="Times New Roman"/>
          <w:b/>
          <w:bCs/>
          <w:caps/>
        </w:rPr>
        <w:t xml:space="preserve"> НАТУРАЛЬН</w:t>
      </w:r>
      <w:r w:rsidRPr="00AB124B" w:rsidR="00031E6F">
        <w:rPr>
          <w:rFonts w:ascii="Times New Roman" w:hAnsi="Times New Roman"/>
          <w:b/>
          <w:bCs/>
          <w:caps/>
        </w:rPr>
        <w:t>ОЇ</w:t>
      </w:r>
      <w:r w:rsidRPr="00AB124B" w:rsidR="003B39BF">
        <w:rPr>
          <w:rFonts w:ascii="Times New Roman" w:hAnsi="Times New Roman"/>
          <w:b/>
          <w:bCs/>
          <w:caps/>
        </w:rPr>
        <w:t xml:space="preserve"> ДОПОМОГ</w:t>
      </w:r>
      <w:r w:rsidRPr="00AB124B" w:rsidR="00031E6F">
        <w:rPr>
          <w:rFonts w:ascii="Times New Roman" w:hAnsi="Times New Roman"/>
          <w:b/>
          <w:bCs/>
          <w:caps/>
        </w:rPr>
        <w:t>И</w:t>
      </w:r>
      <w:r w:rsidR="00331C57">
        <w:rPr>
          <w:rFonts w:ascii="Times New Roman" w:hAnsi="Times New Roman"/>
          <w:b/>
          <w:bCs/>
          <w:caps/>
        </w:rPr>
        <w:t xml:space="preserve"> </w:t>
      </w:r>
      <w:r w:rsidRPr="00AB124B" w:rsidR="003B39BF">
        <w:rPr>
          <w:rFonts w:ascii="Times New Roman" w:hAnsi="Times New Roman"/>
          <w:b/>
          <w:bCs/>
          <w:caps/>
        </w:rPr>
        <w:t>„ПАКУНОК МАЛЮКА</w:t>
      </w:r>
      <w:r w:rsidRPr="00AB124B" w:rsidR="00D57B56">
        <w:rPr>
          <w:rFonts w:ascii="Times New Roman" w:hAnsi="Times New Roman"/>
          <w:b/>
        </w:rPr>
        <w:t>”</w:t>
      </w:r>
    </w:p>
    <w:p w:rsidR="00F5686A" w:rsidRPr="00AB124B" w:rsidP="00952E61">
      <w:pPr>
        <w:pStyle w:val="NormalWeb"/>
        <w:bidi w:val="0"/>
        <w:spacing w:before="0" w:beforeAutospacing="0" w:after="0" w:afterAutospacing="0"/>
        <w:jc w:val="center"/>
        <w:rPr>
          <w:rFonts w:ascii="Times New Roman" w:hAnsi="Times New Roman"/>
          <w:b/>
          <w:bCs/>
          <w:caps/>
        </w:rPr>
      </w:pPr>
    </w:p>
    <w:p w:rsidR="00F5686A" w:rsidRPr="00355064" w:rsidP="00F5686A">
      <w:pPr>
        <w:bidi w:val="0"/>
        <w:jc w:val="center"/>
        <w:rPr>
          <w:rFonts w:ascii="Times New Roman" w:hAnsi="Times New Roman"/>
          <w:b/>
          <w:sz w:val="24"/>
          <w:szCs w:val="24"/>
          <w:lang w:val="ru-RU" w:eastAsia="uk-UA"/>
        </w:rPr>
      </w:pPr>
      <w:r w:rsidRPr="00355064">
        <w:rPr>
          <w:rFonts w:ascii="Times New Roman" w:hAnsi="Times New Roman"/>
          <w:b/>
          <w:sz w:val="24"/>
          <w:szCs w:val="24"/>
          <w:lang w:eastAsia="uk-UA"/>
        </w:rPr>
        <w:t xml:space="preserve">Управління соціального захисту населення </w:t>
      </w:r>
    </w:p>
    <w:p w:rsidR="00F5686A" w:rsidRPr="0047710F" w:rsidP="00F5686A">
      <w:pPr>
        <w:bidi w:val="0"/>
        <w:jc w:val="center"/>
        <w:rPr>
          <w:rFonts w:ascii="Times New Roman" w:hAnsi="Times New Roman"/>
          <w:lang w:eastAsia="uk-UA"/>
        </w:rPr>
      </w:pPr>
      <w:r w:rsidRPr="00355064">
        <w:rPr>
          <w:rFonts w:ascii="Times New Roman" w:hAnsi="Times New Roman"/>
          <w:b/>
          <w:sz w:val="24"/>
          <w:szCs w:val="24"/>
          <w:lang w:eastAsia="uk-UA"/>
        </w:rPr>
        <w:t>Кам</w:t>
      </w:r>
      <w:r w:rsidRPr="00355064">
        <w:rPr>
          <w:rFonts w:ascii="Times New Roman" w:hAnsi="Times New Roman"/>
          <w:b/>
          <w:sz w:val="24"/>
          <w:szCs w:val="24"/>
          <w:lang w:val="ru-RU" w:eastAsia="uk-UA"/>
        </w:rPr>
        <w:t>’</w:t>
      </w:r>
      <w:r w:rsidRPr="00355064">
        <w:rPr>
          <w:rFonts w:ascii="Times New Roman" w:hAnsi="Times New Roman"/>
          <w:b/>
          <w:sz w:val="24"/>
          <w:szCs w:val="24"/>
          <w:lang w:eastAsia="uk-UA"/>
        </w:rPr>
        <w:t>янської  районної державної адміністрації</w:t>
      </w:r>
    </w:p>
    <w:p w:rsidR="00F03E60" w:rsidRPr="00AB124B" w:rsidP="00BE5E7F">
      <w:pPr>
        <w:bidi w:val="0"/>
        <w:jc w:val="center"/>
        <w:rPr>
          <w:rFonts w:ascii="Times New Roman" w:hAnsi="Times New Roman"/>
          <w:lang w:eastAsia="uk-UA"/>
        </w:rPr>
      </w:pPr>
    </w:p>
    <w:p w:rsidR="00F03E60" w:rsidRPr="00AB124B" w:rsidP="00F03E60">
      <w:pPr>
        <w:bidi w:val="0"/>
        <w:jc w:val="center"/>
        <w:rPr>
          <w:rFonts w:ascii="Times New Roman" w:hAnsi="Times New Roman"/>
          <w:sz w:val="20"/>
          <w:szCs w:val="20"/>
          <w:lang w:eastAsia="uk-UA"/>
        </w:rPr>
      </w:pPr>
      <w:r w:rsidRPr="00AB124B" w:rsidR="00D34C5D">
        <w:rPr>
          <w:rFonts w:ascii="Times New Roman" w:hAnsi="Times New Roman"/>
          <w:sz w:val="20"/>
          <w:szCs w:val="20"/>
          <w:lang w:eastAsia="uk-UA"/>
        </w:rPr>
        <w:t>(найменування суб’єкта надання адміністративної послуги</w:t>
      </w:r>
      <w:r w:rsidRPr="00AB124B" w:rsidR="002355FB">
        <w:rPr>
          <w:rFonts w:ascii="Times New Roman" w:hAnsi="Times New Roman"/>
          <w:sz w:val="20"/>
          <w:szCs w:val="20"/>
          <w:lang w:val="ru-RU" w:eastAsia="uk-UA"/>
        </w:rPr>
        <w:t xml:space="preserve"> та / або центру надання адміністративних послуг </w:t>
      </w:r>
      <w:r w:rsidRPr="00AB124B" w:rsidR="00D34C5D">
        <w:rPr>
          <w:rFonts w:ascii="Times New Roman" w:hAnsi="Times New Roman"/>
          <w:sz w:val="20"/>
          <w:szCs w:val="20"/>
          <w:lang w:eastAsia="uk-UA"/>
        </w:rPr>
        <w:t>)</w:t>
      </w:r>
    </w:p>
    <w:p w:rsidR="00D65C40" w:rsidRPr="00AB124B" w:rsidP="00F03E60">
      <w:pPr>
        <w:bidi w:val="0"/>
        <w:jc w:val="center"/>
        <w:rPr>
          <w:rFonts w:ascii="Times New Roman" w:hAnsi="Times New Roman"/>
          <w:sz w:val="20"/>
          <w:szCs w:val="20"/>
          <w:lang w:eastAsia="uk-UA"/>
        </w:rPr>
      </w:pPr>
    </w:p>
    <w:tbl>
      <w:tblPr>
        <w:tblStyle w:val="TableNormal"/>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07"/>
        <w:gridCol w:w="3058"/>
        <w:gridCol w:w="6242"/>
      </w:tblGrid>
      <w:tr>
        <w:tblPrEx>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Ex>
        <w:tc>
          <w:tcPr>
            <w:tcW w:w="5000" w:type="pct"/>
            <w:gridSpan w:val="3"/>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AB124B" w:rsidP="00031E6F">
            <w:pPr>
              <w:bidi w:val="0"/>
              <w:spacing w:after="0" w:line="240" w:lineRule="auto"/>
              <w:jc w:val="center"/>
              <w:rPr>
                <w:rFonts w:ascii="Times New Roman" w:hAnsi="Times New Roman"/>
                <w:b/>
                <w:sz w:val="24"/>
                <w:szCs w:val="24"/>
                <w:lang w:eastAsia="uk-UA"/>
              </w:rPr>
            </w:pPr>
            <w:bookmarkStart w:id="0" w:name="n14"/>
            <w:bookmarkEnd w:id="0"/>
            <w:r w:rsidRPr="00AB124B" w:rsidR="00D34C5D">
              <w:rPr>
                <w:rFonts w:ascii="Times New Roman" w:hAnsi="Times New Roman"/>
                <w:b/>
                <w:sz w:val="24"/>
                <w:szCs w:val="24"/>
                <w:lang w:eastAsia="uk-UA"/>
              </w:rPr>
              <w:t xml:space="preserve">Інформація про суб’єкт надання адміністративної послуги </w:t>
            </w:r>
            <w:r w:rsidRPr="00AB124B" w:rsidR="002355FB">
              <w:rPr>
                <w:rFonts w:ascii="Times New Roman" w:hAnsi="Times New Roman"/>
                <w:b/>
                <w:sz w:val="24"/>
                <w:szCs w:val="24"/>
                <w:lang w:eastAsia="uk-UA"/>
              </w:rPr>
              <w:t>та / або центр надання адміністративних послуг</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F5686A" w:rsidRPr="00AB124B" w:rsidP="00F5686A">
            <w:pPr>
              <w:bidi w:val="0"/>
              <w:spacing w:after="0" w:line="240" w:lineRule="auto"/>
              <w:jc w:val="center"/>
              <w:rPr>
                <w:rFonts w:ascii="Times New Roman" w:hAnsi="Times New Roman"/>
                <w:sz w:val="24"/>
                <w:szCs w:val="24"/>
                <w:lang w:eastAsia="uk-UA"/>
              </w:rPr>
            </w:pPr>
            <w:r w:rsidRPr="00AB124B">
              <w:rPr>
                <w:rFonts w:ascii="Times New Roman" w:hAnsi="Times New Roman"/>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F5686A" w:rsidRPr="00AB124B" w:rsidP="00F5686A">
            <w:pPr>
              <w:bidi w:val="0"/>
              <w:spacing w:after="0" w:line="240" w:lineRule="auto"/>
              <w:rPr>
                <w:rFonts w:ascii="Times New Roman" w:hAnsi="Times New Roman"/>
                <w:sz w:val="24"/>
                <w:szCs w:val="24"/>
                <w:lang w:eastAsia="uk-UA"/>
              </w:rPr>
            </w:pPr>
            <w:r w:rsidRPr="00AB124B">
              <w:rPr>
                <w:rFonts w:ascii="Times New Roman" w:hAnsi="Times New Roman"/>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F5686A" w:rsidRPr="00B97686" w:rsidP="00F5686A">
            <w:pPr>
              <w:bidi w:val="0"/>
              <w:spacing w:after="0" w:line="240" w:lineRule="auto"/>
              <w:rPr>
                <w:rFonts w:ascii="Times New Roman" w:hAnsi="Times New Roman"/>
                <w:b/>
                <w:sz w:val="24"/>
                <w:szCs w:val="24"/>
                <w:lang w:val="ru-RU"/>
              </w:rPr>
            </w:pPr>
            <w:r w:rsidRPr="00B97686">
              <w:rPr>
                <w:rFonts w:ascii="Times New Roman" w:hAnsi="Times New Roman"/>
                <w:b/>
                <w:sz w:val="24"/>
                <w:szCs w:val="24"/>
              </w:rPr>
              <w:t>Відділ «Центр надання адміністративних послуг» виконавчого комітету Вишнівської селищної ради</w:t>
            </w:r>
          </w:p>
          <w:p w:rsidR="00F5686A" w:rsidRPr="00B97686" w:rsidP="00F5686A">
            <w:pPr>
              <w:bidi w:val="0"/>
              <w:spacing w:after="0" w:line="240" w:lineRule="auto"/>
              <w:rPr>
                <w:rFonts w:ascii="Times New Roman" w:hAnsi="Times New Roman"/>
                <w:b/>
                <w:sz w:val="24"/>
                <w:szCs w:val="24"/>
              </w:rPr>
            </w:pPr>
            <w:r w:rsidRPr="00B97686">
              <w:rPr>
                <w:rFonts w:ascii="Times New Roman" w:hAnsi="Times New Roman"/>
                <w:b/>
                <w:sz w:val="24"/>
                <w:szCs w:val="24"/>
              </w:rPr>
              <w:t>Адреса</w:t>
            </w:r>
            <w:r w:rsidRPr="00B97686">
              <w:rPr>
                <w:rFonts w:ascii="Times New Roman" w:hAnsi="Times New Roman"/>
                <w:sz w:val="24"/>
                <w:szCs w:val="24"/>
              </w:rPr>
              <w:t>: 52151, Дніпропетровська обл. Кам</w:t>
            </w:r>
            <w:r w:rsidRPr="00B97686">
              <w:rPr>
                <w:rFonts w:ascii="Times New Roman" w:hAnsi="Times New Roman"/>
                <w:sz w:val="24"/>
                <w:szCs w:val="24"/>
                <w:lang w:val="ru-RU"/>
              </w:rPr>
              <w:t>’</w:t>
            </w:r>
            <w:r w:rsidRPr="00B97686">
              <w:rPr>
                <w:rFonts w:ascii="Times New Roman" w:hAnsi="Times New Roman"/>
                <w:sz w:val="24"/>
                <w:szCs w:val="24"/>
              </w:rPr>
              <w:t>янський р-н, смт.Вишневе, вул.Степова,57</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F5686A" w:rsidRPr="00AB124B" w:rsidP="00F5686A">
            <w:pPr>
              <w:bidi w:val="0"/>
              <w:spacing w:after="0" w:line="240" w:lineRule="auto"/>
              <w:jc w:val="center"/>
              <w:rPr>
                <w:rFonts w:ascii="Times New Roman" w:hAnsi="Times New Roman"/>
                <w:sz w:val="24"/>
                <w:szCs w:val="24"/>
                <w:lang w:eastAsia="uk-UA"/>
              </w:rPr>
            </w:pPr>
            <w:r w:rsidRPr="00AB124B">
              <w:rPr>
                <w:rFonts w:ascii="Times New Roman" w:hAnsi="Times New Roman"/>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F5686A" w:rsidRPr="00AB124B" w:rsidP="00F5686A">
            <w:pPr>
              <w:bidi w:val="0"/>
              <w:spacing w:after="0" w:line="240" w:lineRule="auto"/>
              <w:rPr>
                <w:rFonts w:ascii="Times New Roman" w:hAnsi="Times New Roman"/>
                <w:sz w:val="24"/>
                <w:szCs w:val="24"/>
                <w:lang w:eastAsia="uk-UA"/>
              </w:rPr>
            </w:pPr>
            <w:r w:rsidRPr="00AB124B">
              <w:rPr>
                <w:rFonts w:ascii="Times New Roman" w:hAnsi="Times New Roman"/>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F5686A" w:rsidRPr="00B97686" w:rsidP="00F5686A">
            <w:pPr>
              <w:bidi w:val="0"/>
              <w:spacing w:after="0" w:line="240" w:lineRule="auto"/>
              <w:ind w:left="51" w:hanging="51"/>
              <w:rPr>
                <w:rFonts w:ascii="Times New Roman" w:hAnsi="Times New Roman"/>
                <w:sz w:val="24"/>
                <w:szCs w:val="24"/>
                <w:lang w:val="ru-RU"/>
              </w:rPr>
            </w:pPr>
            <w:r w:rsidRPr="00B97686">
              <w:rPr>
                <w:rFonts w:ascii="Times New Roman" w:hAnsi="Times New Roman"/>
                <w:b/>
                <w:sz w:val="24"/>
                <w:szCs w:val="24"/>
              </w:rPr>
              <w:t>Режим роботи</w:t>
            </w:r>
            <w:r w:rsidRPr="00B97686">
              <w:rPr>
                <w:rFonts w:ascii="Times New Roman" w:hAnsi="Times New Roman"/>
                <w:sz w:val="24"/>
                <w:szCs w:val="24"/>
              </w:rPr>
              <w:t xml:space="preserve">: </w:t>
            </w:r>
          </w:p>
          <w:p w:rsidR="00F5686A" w:rsidRPr="00B97686" w:rsidP="00F5686A">
            <w:pPr>
              <w:bidi w:val="0"/>
              <w:spacing w:after="0" w:line="240" w:lineRule="auto"/>
              <w:ind w:left="51" w:hanging="51"/>
              <w:rPr>
                <w:rFonts w:ascii="Times New Roman" w:hAnsi="Times New Roman"/>
                <w:sz w:val="24"/>
                <w:szCs w:val="24"/>
              </w:rPr>
            </w:pPr>
            <w:r w:rsidRPr="00B97686">
              <w:rPr>
                <w:rFonts w:ascii="Times New Roman" w:hAnsi="Times New Roman"/>
                <w:sz w:val="24"/>
                <w:szCs w:val="24"/>
              </w:rPr>
              <w:t>Понеділок, вівторок,середа з 08:00 по 17:00</w:t>
            </w:r>
          </w:p>
          <w:p w:rsidR="00F5686A" w:rsidRPr="00B97686" w:rsidP="00F5686A">
            <w:pPr>
              <w:bidi w:val="0"/>
              <w:spacing w:after="0" w:line="240" w:lineRule="auto"/>
              <w:ind w:left="51" w:hanging="51"/>
              <w:rPr>
                <w:rFonts w:ascii="Times New Roman" w:hAnsi="Times New Roman"/>
                <w:sz w:val="24"/>
                <w:szCs w:val="24"/>
              </w:rPr>
            </w:pPr>
            <w:r w:rsidRPr="00B97686">
              <w:rPr>
                <w:rFonts w:ascii="Times New Roman" w:hAnsi="Times New Roman"/>
                <w:sz w:val="24"/>
                <w:szCs w:val="24"/>
              </w:rPr>
              <w:t>Четвер з 08:00 по 20:00.</w:t>
            </w:r>
          </w:p>
          <w:p w:rsidR="00F5686A" w:rsidRPr="00B97686" w:rsidP="00F5686A">
            <w:pPr>
              <w:bidi w:val="0"/>
              <w:spacing w:after="0" w:line="240" w:lineRule="auto"/>
              <w:ind w:left="51" w:hanging="51"/>
              <w:rPr>
                <w:rFonts w:ascii="Times New Roman" w:hAnsi="Times New Roman"/>
                <w:sz w:val="24"/>
                <w:szCs w:val="24"/>
              </w:rPr>
            </w:pPr>
            <w:r w:rsidRPr="00B97686">
              <w:rPr>
                <w:rFonts w:ascii="Times New Roman" w:hAnsi="Times New Roman"/>
                <w:sz w:val="24"/>
                <w:szCs w:val="24"/>
              </w:rPr>
              <w:t>П’ятниця з 08:00 по 15.45</w:t>
            </w:r>
          </w:p>
          <w:p w:rsidR="00F5686A" w:rsidRPr="00B97686" w:rsidP="00F5686A">
            <w:pPr>
              <w:bidi w:val="0"/>
              <w:spacing w:after="0" w:line="240" w:lineRule="auto"/>
              <w:rPr>
                <w:rFonts w:ascii="Times New Roman" w:hAnsi="Times New Roman"/>
                <w:sz w:val="24"/>
                <w:szCs w:val="24"/>
                <w:lang w:val="ru-RU"/>
              </w:rPr>
            </w:pPr>
            <w:r w:rsidRPr="00B97686">
              <w:rPr>
                <w:rFonts w:ascii="Times New Roman" w:hAnsi="Times New Roman"/>
                <w:sz w:val="24"/>
                <w:szCs w:val="24"/>
              </w:rPr>
              <w:t>Без перерви на обід</w:t>
            </w:r>
          </w:p>
          <w:p w:rsidR="00F5686A" w:rsidRPr="00B97686" w:rsidP="00F5686A">
            <w:pPr>
              <w:bidi w:val="0"/>
              <w:spacing w:after="0" w:line="240" w:lineRule="auto"/>
              <w:rPr>
                <w:rFonts w:ascii="Times New Roman" w:hAnsi="Times New Roman"/>
                <w:b/>
                <w:sz w:val="24"/>
                <w:szCs w:val="24"/>
              </w:rPr>
            </w:pPr>
            <w:r w:rsidRPr="00B97686">
              <w:rPr>
                <w:rFonts w:ascii="Times New Roman" w:hAnsi="Times New Roman"/>
                <w:sz w:val="24"/>
                <w:szCs w:val="24"/>
              </w:rPr>
              <w:t>Субота, неділя – вихідні дні.</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F5686A" w:rsidRPr="00AB124B" w:rsidP="00F5686A">
            <w:pPr>
              <w:bidi w:val="0"/>
              <w:spacing w:after="0" w:line="240" w:lineRule="auto"/>
              <w:jc w:val="center"/>
              <w:rPr>
                <w:rFonts w:ascii="Times New Roman" w:hAnsi="Times New Roman"/>
                <w:sz w:val="24"/>
                <w:szCs w:val="24"/>
                <w:lang w:eastAsia="uk-UA"/>
              </w:rPr>
            </w:pPr>
            <w:r w:rsidRPr="00AB124B">
              <w:rPr>
                <w:rFonts w:ascii="Times New Roman" w:hAnsi="Times New Roman"/>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F5686A" w:rsidRPr="00AB124B" w:rsidP="00F5686A">
            <w:pPr>
              <w:bidi w:val="0"/>
              <w:spacing w:after="0" w:line="240" w:lineRule="auto"/>
              <w:rPr>
                <w:rFonts w:ascii="Times New Roman" w:hAnsi="Times New Roman"/>
                <w:sz w:val="24"/>
                <w:szCs w:val="24"/>
                <w:lang w:eastAsia="uk-UA"/>
              </w:rPr>
            </w:pPr>
            <w:r w:rsidRPr="00AB124B">
              <w:rPr>
                <w:rFonts w:ascii="Times New Roman" w:hAnsi="Times New Roman"/>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F5686A" w:rsidRPr="00B97686" w:rsidP="00F5686A">
            <w:pPr>
              <w:bidi w:val="0"/>
              <w:spacing w:after="0" w:line="240" w:lineRule="auto"/>
              <w:ind w:left="51" w:hanging="51"/>
              <w:rPr>
                <w:rFonts w:ascii="Times New Roman" w:hAnsi="Times New Roman"/>
                <w:iCs/>
                <w:sz w:val="24"/>
                <w:szCs w:val="24"/>
                <w:lang w:val="ru-RU"/>
              </w:rPr>
            </w:pPr>
            <w:r w:rsidRPr="00B97686">
              <w:rPr>
                <w:rFonts w:ascii="Times New Roman" w:hAnsi="Times New Roman"/>
                <w:b/>
                <w:iCs/>
                <w:sz w:val="24"/>
                <w:szCs w:val="24"/>
              </w:rPr>
              <w:t>Тел.</w:t>
            </w:r>
            <w:r w:rsidRPr="00B97686">
              <w:rPr>
                <w:rFonts w:ascii="Times New Roman" w:hAnsi="Times New Roman"/>
                <w:b/>
                <w:iCs/>
                <w:sz w:val="24"/>
                <w:szCs w:val="24"/>
                <w:lang w:val="ru-RU"/>
              </w:rPr>
              <w:t>+38</w:t>
            </w:r>
            <w:r w:rsidRPr="00B97686">
              <w:rPr>
                <w:rFonts w:ascii="Times New Roman" w:hAnsi="Times New Roman"/>
                <w:b/>
                <w:iCs/>
                <w:sz w:val="24"/>
                <w:szCs w:val="24"/>
                <w:lang w:val="en-US"/>
              </w:rPr>
              <w:t> </w:t>
            </w:r>
            <w:r w:rsidRPr="00B97686">
              <w:rPr>
                <w:rFonts w:ascii="Times New Roman" w:hAnsi="Times New Roman"/>
                <w:b/>
                <w:iCs/>
                <w:sz w:val="24"/>
                <w:szCs w:val="24"/>
                <w:lang w:val="ru-RU"/>
              </w:rPr>
              <w:t>050</w:t>
            </w:r>
            <w:r w:rsidRPr="00B97686">
              <w:rPr>
                <w:rFonts w:ascii="Times New Roman" w:hAnsi="Times New Roman"/>
                <w:b/>
                <w:iCs/>
                <w:sz w:val="24"/>
                <w:szCs w:val="24"/>
                <w:lang w:val="en-US"/>
              </w:rPr>
              <w:t> </w:t>
            </w:r>
            <w:r w:rsidRPr="00B97686">
              <w:rPr>
                <w:rFonts w:ascii="Times New Roman" w:hAnsi="Times New Roman"/>
                <w:b/>
                <w:iCs/>
                <w:sz w:val="24"/>
                <w:szCs w:val="24"/>
                <w:lang w:val="ru-RU"/>
              </w:rPr>
              <w:t>563 85 25</w:t>
            </w:r>
          </w:p>
          <w:p w:rsidR="00F5686A" w:rsidRPr="00B97686" w:rsidP="00F5686A">
            <w:pPr>
              <w:bidi w:val="0"/>
              <w:spacing w:after="0" w:line="240" w:lineRule="auto"/>
              <w:ind w:left="51" w:hanging="51"/>
              <w:rPr>
                <w:rFonts w:ascii="Times New Roman" w:hAnsi="Times New Roman"/>
                <w:iCs/>
                <w:sz w:val="24"/>
                <w:szCs w:val="24"/>
                <w:lang w:val="ru-RU"/>
              </w:rPr>
            </w:pPr>
            <w:r w:rsidRPr="00B97686">
              <w:rPr>
                <w:rFonts w:ascii="Times New Roman" w:hAnsi="Times New Roman"/>
                <w:b/>
                <w:iCs/>
                <w:sz w:val="24"/>
                <w:szCs w:val="24"/>
              </w:rPr>
              <w:t>Електронна пошта:</w:t>
            </w:r>
            <w:r w:rsidRPr="00B97686">
              <w:rPr>
                <w:rFonts w:ascii="Times New Roman" w:hAnsi="Times New Roman"/>
                <w:color w:val="000000"/>
                <w:spacing w:val="-3"/>
                <w:sz w:val="24"/>
                <w:szCs w:val="24"/>
              </w:rPr>
              <w:t xml:space="preserve"> cnap-vishneve@ukr.net</w:t>
            </w:r>
            <w:r w:rsidRPr="00B97686">
              <w:rPr>
                <w:rFonts w:ascii="Times New Roman" w:hAnsi="Times New Roman"/>
                <w:iCs/>
                <w:sz w:val="24"/>
                <w:szCs w:val="24"/>
              </w:rPr>
              <w:t xml:space="preserve"> </w:t>
            </w:r>
          </w:p>
          <w:p w:rsidR="00F5686A" w:rsidRPr="00B97686" w:rsidP="00F5686A">
            <w:pPr>
              <w:pStyle w:val="login-buttonuser"/>
              <w:bidi w:val="0"/>
              <w:spacing w:before="0" w:beforeAutospacing="0" w:after="0" w:afterAutospacing="0" w:line="240" w:lineRule="auto"/>
              <w:rPr>
                <w:rFonts w:ascii="Times New Roman" w:hAnsi="Times New Roman"/>
                <w:b/>
              </w:rPr>
            </w:pPr>
            <w:r w:rsidRPr="00B97686">
              <w:rPr>
                <w:rFonts w:ascii="Times New Roman" w:hAnsi="Times New Roman"/>
                <w:b/>
                <w:iCs/>
                <w:lang w:val="uk-UA"/>
              </w:rPr>
              <w:t>Веб-сайт:</w:t>
            </w:r>
            <w:r w:rsidRPr="00B97686">
              <w:rPr>
                <w:rFonts w:ascii="Times New Roman" w:hAnsi="Times New Roman"/>
                <w:iCs/>
                <w:lang w:val="uk-UA"/>
              </w:rPr>
              <w:t xml:space="preserve"> </w:t>
            </w:r>
            <w:r w:rsidRPr="00B97686">
              <w:rPr>
                <w:rFonts w:ascii="Times New Roman" w:hAnsi="Times New Roman"/>
                <w:iCs/>
                <w:lang w:val="en-US"/>
              </w:rPr>
              <w:t>https</w:t>
            </w:r>
            <w:r w:rsidRPr="00B97686">
              <w:rPr>
                <w:rFonts w:ascii="Times New Roman" w:hAnsi="Times New Roman"/>
                <w:iCs/>
                <w:lang w:val="uk-UA"/>
              </w:rPr>
              <w:t>:</w:t>
            </w:r>
            <w:r w:rsidRPr="00B97686">
              <w:rPr>
                <w:rFonts w:ascii="Times New Roman" w:hAnsi="Times New Roman"/>
                <w:iCs/>
              </w:rPr>
              <w:t>//</w:t>
            </w:r>
            <w:r w:rsidRPr="00B97686">
              <w:rPr>
                <w:rFonts w:ascii="Times New Roman" w:hAnsi="Times New Roman"/>
                <w:iCs/>
                <w:lang w:val="en-US"/>
              </w:rPr>
              <w:t>vyshneve</w:t>
            </w:r>
            <w:r w:rsidRPr="00B97686">
              <w:rPr>
                <w:rFonts w:ascii="Times New Roman" w:hAnsi="Times New Roman"/>
                <w:iCs/>
              </w:rPr>
              <w:t>.</w:t>
            </w:r>
            <w:r w:rsidRPr="00B97686">
              <w:rPr>
                <w:rFonts w:ascii="Times New Roman" w:hAnsi="Times New Roman"/>
                <w:iCs/>
                <w:lang w:val="en-US"/>
              </w:rPr>
              <w:t>otg</w:t>
            </w:r>
            <w:r w:rsidRPr="00B97686">
              <w:rPr>
                <w:rFonts w:ascii="Times New Roman" w:hAnsi="Times New Roman"/>
                <w:iCs/>
              </w:rPr>
              <w:t>.</w:t>
            </w:r>
            <w:r w:rsidRPr="00B97686">
              <w:rPr>
                <w:rFonts w:ascii="Times New Roman" w:hAnsi="Times New Roman"/>
                <w:iCs/>
                <w:lang w:val="en-US"/>
              </w:rPr>
              <w:t>dp</w:t>
            </w:r>
            <w:r w:rsidRPr="00B97686">
              <w:rPr>
                <w:rFonts w:ascii="Times New Roman" w:hAnsi="Times New Roman"/>
                <w:iCs/>
              </w:rPr>
              <w:t>.</w:t>
            </w:r>
            <w:r w:rsidRPr="00B97686">
              <w:rPr>
                <w:rFonts w:ascii="Times New Roman" w:hAnsi="Times New Roman"/>
                <w:iCs/>
                <w:lang w:val="en-US"/>
              </w:rPr>
              <w:t>gov</w:t>
            </w:r>
            <w:r w:rsidRPr="00B97686">
              <w:rPr>
                <w:rFonts w:ascii="Times New Roman" w:hAnsi="Times New Roman"/>
                <w:iCs/>
              </w:rPr>
              <w:t>.</w:t>
            </w:r>
            <w:r w:rsidRPr="00B97686">
              <w:rPr>
                <w:rFonts w:ascii="Times New Roman" w:hAnsi="Times New Roman"/>
                <w:iCs/>
                <w:lang w:val="en-US"/>
              </w:rPr>
              <w:t>ua</w:t>
            </w:r>
            <w:r w:rsidRPr="00B97686">
              <w:rPr>
                <w:rFonts w:ascii="Times New Roman" w:hAnsi="Times New Roman"/>
                <w:iCs/>
              </w:rPr>
              <w:t>/</w:t>
            </w:r>
            <w:r w:rsidRPr="00B97686">
              <w:rPr>
                <w:rFonts w:ascii="Times New Roman" w:hAnsi="Times New Roman"/>
                <w:iCs/>
                <w:lang w:val="en-US"/>
              </w:rPr>
              <w:t>ua</w:t>
            </w:r>
            <w:r w:rsidRPr="00B97686">
              <w:rPr>
                <w:rFonts w:ascii="Times New Roman" w:hAnsi="Times New Roman"/>
                <w:iCs/>
              </w:rPr>
              <w:t>#</w:t>
            </w:r>
          </w:p>
        </w:tc>
      </w:tr>
      <w:tr>
        <w:tblPrEx>
          <w:tblW w:w="4974" w:type="pct"/>
          <w:tblInd w:w="60" w:type="dxa"/>
          <w:tblCellMar>
            <w:top w:w="60" w:type="dxa"/>
            <w:left w:w="60" w:type="dxa"/>
            <w:bottom w:w="60" w:type="dxa"/>
            <w:right w:w="60" w:type="dxa"/>
          </w:tblCellMar>
          <w:tblLook w:val="04A0"/>
        </w:tblPrEx>
        <w:tc>
          <w:tcPr>
            <w:tcW w:w="5000" w:type="pct"/>
            <w:gridSpan w:val="3"/>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AB124B" w:rsidP="00D73D1F">
            <w:pPr>
              <w:bidi w:val="0"/>
              <w:spacing w:after="0" w:line="240" w:lineRule="auto"/>
              <w:jc w:val="center"/>
              <w:rPr>
                <w:rFonts w:ascii="Times New Roman" w:hAnsi="Times New Roman"/>
                <w:b/>
                <w:sz w:val="24"/>
                <w:szCs w:val="24"/>
                <w:lang w:eastAsia="uk-UA"/>
              </w:rPr>
            </w:pPr>
            <w:r w:rsidRPr="00AB124B">
              <w:rPr>
                <w:rFonts w:ascii="Times New Roman" w:hAnsi="Times New Roman"/>
                <w:b/>
                <w:sz w:val="24"/>
                <w:szCs w:val="24"/>
                <w:lang w:eastAsia="uk-UA"/>
              </w:rPr>
              <w:t>Нормативні акти, якими регламентується надання адміністративної послуги</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AB124B" w:rsidP="00C74B67">
            <w:pPr>
              <w:bidi w:val="0"/>
              <w:spacing w:after="0" w:line="240" w:lineRule="auto"/>
              <w:jc w:val="center"/>
              <w:rPr>
                <w:rFonts w:ascii="Times New Roman" w:hAnsi="Times New Roman"/>
                <w:sz w:val="24"/>
                <w:szCs w:val="24"/>
                <w:lang w:eastAsia="uk-UA"/>
              </w:rPr>
            </w:pPr>
            <w:r w:rsidRPr="00AB124B" w:rsidR="00C74B67">
              <w:rPr>
                <w:rFonts w:ascii="Times New Roman" w:hAnsi="Times New Roman"/>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AB124B" w:rsidP="00DA0435">
            <w:pPr>
              <w:bidi w:val="0"/>
              <w:spacing w:after="0" w:line="240" w:lineRule="auto"/>
              <w:rPr>
                <w:rFonts w:ascii="Times New Roman" w:hAnsi="Times New Roman"/>
                <w:sz w:val="24"/>
                <w:szCs w:val="24"/>
                <w:lang w:eastAsia="uk-UA"/>
              </w:rPr>
            </w:pPr>
            <w:r w:rsidRPr="00AB124B">
              <w:rPr>
                <w:rFonts w:ascii="Times New Roman" w:hAnsi="Times New Roman"/>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AB124B" w:rsidP="00DE0820">
            <w:pPr>
              <w:pStyle w:val="NormalWeb"/>
              <w:bidi w:val="0"/>
              <w:spacing w:before="0" w:beforeAutospacing="0" w:after="0" w:afterAutospacing="0" w:line="240" w:lineRule="auto"/>
              <w:jc w:val="both"/>
              <w:rPr>
                <w:rFonts w:ascii="Times New Roman" w:hAnsi="Times New Roman"/>
              </w:rPr>
            </w:pPr>
            <w:r w:rsidRPr="00AB124B" w:rsidR="00A11390">
              <w:rPr>
                <w:rFonts w:ascii="Times New Roman" w:hAnsi="Times New Roman"/>
              </w:rPr>
              <w:t>Закон України „</w:t>
            </w:r>
            <w:r w:rsidRPr="00DE0820" w:rsidR="00DE0820">
              <w:rPr>
                <w:rFonts w:ascii="Times New Roman" w:hAnsi="Times New Roman"/>
              </w:rPr>
              <w:t>Про в</w:t>
            </w:r>
            <w:r w:rsidR="00DE0820">
              <w:rPr>
                <w:rFonts w:ascii="Times New Roman" w:hAnsi="Times New Roman"/>
              </w:rPr>
              <w:t>несення змін до Закону України ,,</w:t>
            </w:r>
            <w:r w:rsidRPr="00DE0820" w:rsidR="00DE0820">
              <w:rPr>
                <w:rFonts w:ascii="Times New Roman" w:hAnsi="Times New Roman"/>
              </w:rPr>
              <w:t>Про де</w:t>
            </w:r>
            <w:r w:rsidR="00DE0820">
              <w:rPr>
                <w:rFonts w:ascii="Times New Roman" w:hAnsi="Times New Roman"/>
              </w:rPr>
              <w:t>ржавну допомогу сім’ям з дітьми</w:t>
            </w:r>
            <w:r w:rsidRPr="00DE0820" w:rsidR="00DE0820">
              <w:rPr>
                <w:rFonts w:ascii="Times New Roman" w:hAnsi="Times New Roman"/>
              </w:rPr>
              <w:t>” щодо надання при народженні дитини од</w:t>
            </w:r>
            <w:r w:rsidR="00DE0820">
              <w:rPr>
                <w:rFonts w:ascii="Times New Roman" w:hAnsi="Times New Roman"/>
              </w:rPr>
              <w:t xml:space="preserve">норазової натуральної допомоги ,,пакунок малюка” </w:t>
            </w:r>
            <w:r w:rsidRPr="00AB124B" w:rsidR="00D34C5D">
              <w:rPr>
                <w:rFonts w:ascii="Times New Roman" w:hAnsi="Times New Roman"/>
              </w:rPr>
              <w:t xml:space="preserve">від </w:t>
            </w:r>
            <w:r w:rsidR="00DE0820">
              <w:rPr>
                <w:rFonts w:ascii="Times New Roman" w:hAnsi="Times New Roman"/>
              </w:rPr>
              <w:t>30.09.2020</w:t>
            </w:r>
            <w:r w:rsidRPr="00AB124B" w:rsidR="00D34C5D">
              <w:rPr>
                <w:rFonts w:ascii="Times New Roman" w:hAnsi="Times New Roman"/>
              </w:rPr>
              <w:t xml:space="preserve"> № </w:t>
            </w:r>
            <w:r w:rsidR="00DE0820">
              <w:rPr>
                <w:rFonts w:ascii="Times New Roman" w:hAnsi="Times New Roman"/>
              </w:rPr>
              <w:t>930-ІХ</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AB124B" w:rsidP="00C74B67">
            <w:pPr>
              <w:bidi w:val="0"/>
              <w:spacing w:after="0" w:line="240" w:lineRule="auto"/>
              <w:jc w:val="center"/>
              <w:rPr>
                <w:rFonts w:ascii="Times New Roman" w:hAnsi="Times New Roman"/>
                <w:sz w:val="24"/>
                <w:szCs w:val="24"/>
                <w:lang w:eastAsia="uk-UA"/>
              </w:rPr>
            </w:pPr>
            <w:r w:rsidRPr="00AB124B" w:rsidR="00C74B67">
              <w:rPr>
                <w:rFonts w:ascii="Times New Roman" w:hAnsi="Times New Roman"/>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AB124B" w:rsidP="00DA0435">
            <w:pPr>
              <w:bidi w:val="0"/>
              <w:spacing w:after="0" w:line="240" w:lineRule="auto"/>
              <w:rPr>
                <w:rFonts w:ascii="Times New Roman" w:hAnsi="Times New Roman"/>
                <w:sz w:val="24"/>
                <w:szCs w:val="24"/>
                <w:lang w:eastAsia="uk-UA"/>
              </w:rPr>
            </w:pPr>
            <w:r w:rsidRPr="00AB124B">
              <w:rPr>
                <w:rFonts w:ascii="Times New Roman" w:hAnsi="Times New Roman"/>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tcPr>
          <w:p w:rsidR="009A498B" w:rsidRPr="00AB124B" w:rsidP="000D679E">
            <w:pPr>
              <w:pStyle w:val="NormalWeb"/>
              <w:bidi w:val="0"/>
              <w:spacing w:before="0" w:beforeAutospacing="0" w:after="0" w:afterAutospacing="0" w:line="240" w:lineRule="auto"/>
              <w:jc w:val="both"/>
              <w:rPr>
                <w:rFonts w:ascii="Times New Roman" w:hAnsi="Times New Roman"/>
              </w:rPr>
            </w:pPr>
            <w:r w:rsidR="00A01E03">
              <w:rPr>
                <w:rFonts w:ascii="Times New Roman" w:hAnsi="Times New Roman"/>
              </w:rPr>
              <w:t>Постанови</w:t>
            </w:r>
            <w:r w:rsidRPr="00AB124B" w:rsidR="00A11390">
              <w:rPr>
                <w:rFonts w:ascii="Times New Roman" w:hAnsi="Times New Roman"/>
              </w:rPr>
              <w:t xml:space="preserve"> Кабінету Міністрів України від </w:t>
            </w:r>
            <w:r w:rsidR="00806AD5">
              <w:rPr>
                <w:rFonts w:ascii="Times New Roman" w:hAnsi="Times New Roman"/>
              </w:rPr>
              <w:t>29.07</w:t>
            </w:r>
            <w:r w:rsidRPr="00AB124B" w:rsidR="002F6E7E">
              <w:rPr>
                <w:rFonts w:ascii="Times New Roman" w:hAnsi="Times New Roman"/>
              </w:rPr>
              <w:t>.2020</w:t>
            </w:r>
            <w:r w:rsidR="00A01E03">
              <w:rPr>
                <w:rFonts w:ascii="Times New Roman" w:hAnsi="Times New Roman"/>
              </w:rPr>
              <w:t xml:space="preserve"> </w:t>
            </w:r>
            <w:r w:rsidRPr="00AB124B" w:rsidR="00A11390">
              <w:rPr>
                <w:rFonts w:ascii="Times New Roman" w:hAnsi="Times New Roman"/>
              </w:rPr>
              <w:t>№</w:t>
            </w:r>
            <w:r w:rsidRPr="00AB124B" w:rsidR="00D65C40">
              <w:rPr>
                <w:rFonts w:ascii="Times New Roman" w:hAnsi="Times New Roman"/>
              </w:rPr>
              <w:t> </w:t>
            </w:r>
            <w:r w:rsidR="00806AD5">
              <w:rPr>
                <w:rFonts w:ascii="Times New Roman" w:hAnsi="Times New Roman"/>
              </w:rPr>
              <w:t>744</w:t>
            </w:r>
            <w:r w:rsidRPr="00AB124B" w:rsidR="00A11390">
              <w:rPr>
                <w:rFonts w:ascii="Times New Roman" w:hAnsi="Times New Roman"/>
              </w:rPr>
              <w:t xml:space="preserve"> „</w:t>
            </w:r>
            <w:r w:rsidRPr="00806AD5" w:rsidR="00806AD5">
              <w:rPr>
                <w:rFonts w:ascii="Times New Roman" w:hAnsi="Times New Roman"/>
              </w:rPr>
              <w:t>Деякі питання реалізації пілотного проекту з монетизації одноразової натур</w:t>
            </w:r>
            <w:r w:rsidR="00806AD5">
              <w:rPr>
                <w:rFonts w:ascii="Times New Roman" w:hAnsi="Times New Roman"/>
              </w:rPr>
              <w:t>альної допомоги ,,пакунок малюка</w:t>
            </w:r>
            <w:r w:rsidRPr="00AB124B" w:rsidR="00D34C5D">
              <w:rPr>
                <w:rFonts w:ascii="Times New Roman" w:hAnsi="Times New Roman"/>
              </w:rPr>
              <w:t>”</w:t>
            </w:r>
            <w:r w:rsidR="00A01E03">
              <w:rPr>
                <w:rFonts w:ascii="Times New Roman" w:hAnsi="Times New Roman"/>
              </w:rPr>
              <w:t xml:space="preserve">, </w:t>
            </w:r>
            <w:r w:rsidR="009552A6">
              <w:rPr>
                <w:rFonts w:ascii="Times New Roman" w:hAnsi="Times New Roman"/>
              </w:rPr>
              <w:t>від 25.11.2020 № 1180 ,,</w:t>
            </w:r>
            <w:r w:rsidRPr="009552A6" w:rsidR="009552A6">
              <w:rPr>
                <w:rFonts w:ascii="Times New Roman" w:hAnsi="Times New Roman"/>
              </w:rPr>
              <w:t>Деякі питання надання при народженні дитини од</w:t>
            </w:r>
            <w:r w:rsidR="009552A6">
              <w:rPr>
                <w:rFonts w:ascii="Times New Roman" w:hAnsi="Times New Roman"/>
              </w:rPr>
              <w:t>норазової натуральної допомоги ,,</w:t>
            </w:r>
            <w:r w:rsidRPr="009552A6" w:rsidR="009552A6">
              <w:rPr>
                <w:rFonts w:ascii="Times New Roman" w:hAnsi="Times New Roman"/>
              </w:rPr>
              <w:t>пакунок малюка”</w:t>
            </w:r>
            <w:r w:rsidR="00D10D15">
              <w:rPr>
                <w:rFonts w:ascii="Times New Roman" w:hAnsi="Times New Roman"/>
              </w:rPr>
              <w:t xml:space="preserve"> </w:t>
            </w:r>
          </w:p>
        </w:tc>
      </w:tr>
      <w:tr>
        <w:tblPrEx>
          <w:tblW w:w="4974" w:type="pct"/>
          <w:tblInd w:w="60" w:type="dxa"/>
          <w:tblCellMar>
            <w:top w:w="60" w:type="dxa"/>
            <w:left w:w="60" w:type="dxa"/>
            <w:bottom w:w="60" w:type="dxa"/>
            <w:right w:w="60" w:type="dxa"/>
          </w:tblCellMar>
          <w:tblLook w:val="04A0"/>
        </w:tblPrEx>
        <w:tc>
          <w:tcPr>
            <w:tcW w:w="5000" w:type="pct"/>
            <w:gridSpan w:val="3"/>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AB124B" w:rsidP="00D73D1F">
            <w:pPr>
              <w:bidi w:val="0"/>
              <w:spacing w:after="0" w:line="240" w:lineRule="auto"/>
              <w:jc w:val="center"/>
              <w:rPr>
                <w:rFonts w:ascii="Times New Roman" w:hAnsi="Times New Roman"/>
                <w:b/>
                <w:sz w:val="24"/>
                <w:szCs w:val="24"/>
                <w:lang w:eastAsia="uk-UA"/>
              </w:rPr>
            </w:pPr>
            <w:r w:rsidRPr="00AB124B">
              <w:rPr>
                <w:rFonts w:ascii="Times New Roman" w:hAnsi="Times New Roman"/>
                <w:b/>
                <w:sz w:val="24"/>
                <w:szCs w:val="24"/>
                <w:lang w:eastAsia="uk-UA"/>
              </w:rPr>
              <w:t>Умови отримання адміністративної послуги</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D34C5D" w:rsidRPr="000D679E" w:rsidP="00D34C5D">
            <w:pPr>
              <w:bidi w:val="0"/>
              <w:spacing w:after="0" w:line="240" w:lineRule="auto"/>
              <w:jc w:val="center"/>
              <w:rPr>
                <w:rFonts w:ascii="Times New Roman" w:hAnsi="Times New Roman"/>
                <w:sz w:val="24"/>
                <w:szCs w:val="24"/>
                <w:lang w:eastAsia="uk-UA"/>
              </w:rPr>
            </w:pPr>
            <w:r w:rsidRPr="000D679E" w:rsidR="00331C57">
              <w:rPr>
                <w:rFonts w:ascii="Times New Roman" w:hAnsi="Times New Roman"/>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D34C5D" w:rsidRPr="00AB124B" w:rsidP="00D34C5D">
            <w:pPr>
              <w:bidi w:val="0"/>
              <w:spacing w:after="0" w:line="240" w:lineRule="auto"/>
              <w:rPr>
                <w:rFonts w:ascii="Times New Roman" w:hAnsi="Times New Roman"/>
                <w:sz w:val="24"/>
                <w:szCs w:val="24"/>
                <w:lang w:eastAsia="uk-UA"/>
              </w:rPr>
            </w:pPr>
            <w:r w:rsidRPr="00AB124B">
              <w:rPr>
                <w:rFonts w:ascii="Times New Roman" w:hAnsi="Times New Roman"/>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D34C5D" w:rsidRPr="00974C34" w:rsidP="00D34C5D">
            <w:pPr>
              <w:bidi w:val="0"/>
              <w:spacing w:after="0" w:line="240" w:lineRule="auto"/>
              <w:rPr>
                <w:rFonts w:ascii="Times New Roman" w:hAnsi="Times New Roman"/>
                <w:sz w:val="24"/>
                <w:szCs w:val="24"/>
                <w:lang w:eastAsia="ru-RU"/>
              </w:rPr>
            </w:pPr>
            <w:r w:rsidRPr="00974C34" w:rsidR="0012523F">
              <w:rPr>
                <w:rFonts w:ascii="Times New Roman" w:hAnsi="Times New Roman"/>
                <w:sz w:val="24"/>
                <w:szCs w:val="24"/>
                <w:lang w:eastAsia="ru-RU"/>
              </w:rPr>
              <w:t>Народження живонародженої дитини</w:t>
            </w:r>
            <w:r w:rsidRPr="00974C34" w:rsidR="00974C34">
              <w:rPr>
                <w:rFonts w:ascii="Times New Roman" w:hAnsi="Times New Roman"/>
                <w:sz w:val="24"/>
                <w:szCs w:val="24"/>
                <w:lang w:eastAsia="ru-RU"/>
              </w:rPr>
              <w:t>.</w:t>
            </w:r>
          </w:p>
          <w:p w:rsidR="00974C34" w:rsidRPr="00974C34" w:rsidP="00974C34">
            <w:pPr>
              <w:pStyle w:val="a2"/>
              <w:bidi w:val="0"/>
              <w:spacing w:before="0" w:after="0" w:line="240" w:lineRule="auto"/>
              <w:ind w:firstLine="0"/>
              <w:jc w:val="both"/>
              <w:rPr>
                <w:rFonts w:ascii="Times New Roman" w:hAnsi="Times New Roman"/>
                <w:sz w:val="24"/>
                <w:szCs w:val="24"/>
              </w:rPr>
            </w:pPr>
            <w:r>
              <w:rPr>
                <w:rFonts w:ascii="Times New Roman" w:hAnsi="Times New Roman"/>
                <w:sz w:val="24"/>
                <w:szCs w:val="24"/>
              </w:rPr>
              <w:t>Г</w:t>
            </w:r>
            <w:r w:rsidRPr="00974C34">
              <w:rPr>
                <w:rFonts w:ascii="Times New Roman" w:hAnsi="Times New Roman"/>
                <w:sz w:val="24"/>
                <w:szCs w:val="24"/>
              </w:rPr>
              <w:t>рошова компенсація вартості одноразової натуральної допо</w:t>
            </w:r>
            <w:r w:rsidR="00BA2AB8">
              <w:rPr>
                <w:rFonts w:ascii="Times New Roman" w:hAnsi="Times New Roman"/>
                <w:sz w:val="24"/>
                <w:szCs w:val="24"/>
              </w:rPr>
              <w:t>моги ,,пакунок малюка” (далі – грошова компенсація</w:t>
            </w:r>
            <w:r w:rsidRPr="00974C34">
              <w:rPr>
                <w:rFonts w:ascii="Times New Roman" w:hAnsi="Times New Roman"/>
                <w:sz w:val="24"/>
                <w:szCs w:val="24"/>
              </w:rPr>
              <w:t>) не призначається у разі:</w:t>
            </w:r>
          </w:p>
          <w:p w:rsidR="00974C34" w:rsidRPr="00974C34" w:rsidP="00974C34">
            <w:pPr>
              <w:pStyle w:val="a2"/>
              <w:bidi w:val="0"/>
              <w:spacing w:before="0" w:after="0" w:line="240" w:lineRule="auto"/>
              <w:ind w:firstLine="0"/>
              <w:jc w:val="both"/>
              <w:rPr>
                <w:rFonts w:ascii="Times New Roman" w:hAnsi="Times New Roman"/>
                <w:sz w:val="24"/>
                <w:szCs w:val="24"/>
              </w:rPr>
            </w:pPr>
            <w:r w:rsidRPr="00974C34">
              <w:rPr>
                <w:rFonts w:ascii="Times New Roman" w:hAnsi="Times New Roman"/>
                <w:sz w:val="24"/>
                <w:szCs w:val="24"/>
              </w:rPr>
              <w:t>відмови від новонародженої дитини;</w:t>
            </w:r>
          </w:p>
          <w:p w:rsidR="00974C34" w:rsidRPr="00974C34" w:rsidP="00974C34">
            <w:pPr>
              <w:pStyle w:val="a2"/>
              <w:bidi w:val="0"/>
              <w:spacing w:before="0" w:after="0" w:line="240" w:lineRule="auto"/>
              <w:ind w:firstLine="0"/>
              <w:jc w:val="both"/>
              <w:rPr>
                <w:rFonts w:ascii="Times New Roman" w:hAnsi="Times New Roman"/>
                <w:sz w:val="24"/>
                <w:szCs w:val="24"/>
              </w:rPr>
            </w:pPr>
            <w:r w:rsidRPr="00974C34">
              <w:rPr>
                <w:rFonts w:ascii="Times New Roman" w:hAnsi="Times New Roman"/>
                <w:sz w:val="24"/>
                <w:szCs w:val="24"/>
              </w:rPr>
              <w:t>відбування матір’ю покарання у місцях позбавлення волі та подальшого перебування новонародженої дитини в будинку дитини при установі виконання покарань;</w:t>
            </w:r>
          </w:p>
          <w:p w:rsidR="00974C34" w:rsidRPr="00974C34" w:rsidP="00974C34">
            <w:pPr>
              <w:pStyle w:val="a2"/>
              <w:bidi w:val="0"/>
              <w:spacing w:before="0" w:after="0" w:line="240" w:lineRule="auto"/>
              <w:ind w:firstLine="0"/>
              <w:jc w:val="both"/>
              <w:rPr>
                <w:rFonts w:ascii="Times New Roman" w:hAnsi="Times New Roman"/>
                <w:sz w:val="24"/>
                <w:szCs w:val="24"/>
              </w:rPr>
            </w:pPr>
            <w:r w:rsidRPr="00974C34">
              <w:rPr>
                <w:rFonts w:ascii="Times New Roman" w:hAnsi="Times New Roman"/>
                <w:sz w:val="24"/>
                <w:szCs w:val="24"/>
              </w:rPr>
              <w:t>смерті новонародженої дитини в пологовому будинку;</w:t>
            </w:r>
          </w:p>
          <w:p w:rsidR="00974C34" w:rsidRPr="00974C34" w:rsidP="00974C34">
            <w:pPr>
              <w:pStyle w:val="a2"/>
              <w:bidi w:val="0"/>
              <w:spacing w:before="0" w:after="0" w:line="240" w:lineRule="auto"/>
              <w:ind w:firstLine="0"/>
              <w:jc w:val="both"/>
              <w:rPr>
                <w:rFonts w:ascii="Times New Roman" w:hAnsi="Times New Roman"/>
                <w:sz w:val="24"/>
                <w:szCs w:val="24"/>
              </w:rPr>
            </w:pPr>
            <w:r w:rsidRPr="00974C34">
              <w:rPr>
                <w:rFonts w:ascii="Times New Roman" w:hAnsi="Times New Roman"/>
                <w:sz w:val="24"/>
                <w:szCs w:val="24"/>
              </w:rPr>
              <w:t>отримання одноразової натуральної допомоги ,,пакунок малюка”</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D34C5D" w:rsidRPr="00AB124B" w:rsidP="00D34C5D">
            <w:pPr>
              <w:bidi w:val="0"/>
              <w:spacing w:after="0" w:line="240" w:lineRule="auto"/>
              <w:jc w:val="center"/>
              <w:rPr>
                <w:rFonts w:ascii="Times New Roman" w:hAnsi="Times New Roman"/>
                <w:sz w:val="24"/>
                <w:szCs w:val="24"/>
                <w:lang w:val="en-US" w:eastAsia="uk-UA"/>
              </w:rPr>
            </w:pPr>
            <w:r w:rsidR="009552A6">
              <w:rPr>
                <w:rFonts w:ascii="Times New Roman" w:hAnsi="Times New Roman"/>
                <w:sz w:val="24"/>
                <w:szCs w:val="24"/>
                <w:lang w:val="en-US" w:eastAsia="uk-UA"/>
              </w:rPr>
              <w:t>7</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D34C5D" w:rsidRPr="00AB124B" w:rsidP="00D34C5D">
            <w:pPr>
              <w:bidi w:val="0"/>
              <w:spacing w:after="0" w:line="240" w:lineRule="auto"/>
              <w:rPr>
                <w:rFonts w:ascii="Times New Roman" w:hAnsi="Times New Roman"/>
                <w:sz w:val="24"/>
                <w:szCs w:val="24"/>
                <w:lang w:eastAsia="uk-UA"/>
              </w:rPr>
            </w:pPr>
            <w:r w:rsidRPr="00AB124B">
              <w:rPr>
                <w:rFonts w:ascii="Times New Roman" w:hAnsi="Times New Roman"/>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274F84" w:rsidP="0051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firstLine="19"/>
              <w:rPr>
                <w:rFonts w:ascii="Times New Roman" w:hAnsi="Times New Roman"/>
                <w:sz w:val="24"/>
                <w:szCs w:val="24"/>
              </w:rPr>
            </w:pPr>
            <w:bookmarkStart w:id="1" w:name="n506"/>
            <w:bookmarkEnd w:id="1"/>
            <w:r w:rsidRPr="00AB124B">
              <w:rPr>
                <w:rFonts w:ascii="Times New Roman" w:hAnsi="Times New Roman"/>
                <w:sz w:val="24"/>
                <w:szCs w:val="24"/>
              </w:rPr>
              <w:t>Заяв</w:t>
            </w:r>
            <w:r w:rsidRPr="00AB124B" w:rsidR="005131D9">
              <w:rPr>
                <w:rFonts w:ascii="Times New Roman" w:hAnsi="Times New Roman"/>
                <w:sz w:val="24"/>
                <w:szCs w:val="24"/>
              </w:rPr>
              <w:t>а</w:t>
            </w:r>
            <w:r w:rsidRPr="00AB124B">
              <w:rPr>
                <w:rFonts w:ascii="Times New Roman" w:hAnsi="Times New Roman"/>
                <w:sz w:val="24"/>
                <w:szCs w:val="24"/>
              </w:rPr>
              <w:t xml:space="preserve"> отримувача</w:t>
            </w:r>
            <w:r w:rsidRPr="00AB124B" w:rsidR="00D57B56">
              <w:rPr>
                <w:rFonts w:ascii="Times New Roman" w:hAnsi="Times New Roman"/>
                <w:sz w:val="24"/>
                <w:szCs w:val="24"/>
              </w:rPr>
              <w:t xml:space="preserve"> </w:t>
            </w:r>
            <w:r w:rsidRPr="009552A6" w:rsidR="009552A6">
              <w:rPr>
                <w:rFonts w:ascii="Times New Roman" w:hAnsi="Times New Roman"/>
                <w:sz w:val="24"/>
                <w:szCs w:val="24"/>
              </w:rPr>
              <w:t>про призначення грошової компенсації</w:t>
            </w:r>
            <w:r w:rsidRPr="00AB124B">
              <w:rPr>
                <w:rFonts w:ascii="Times New Roman" w:hAnsi="Times New Roman"/>
                <w:sz w:val="24"/>
                <w:szCs w:val="24"/>
              </w:rPr>
              <w:t xml:space="preserve">; </w:t>
            </w:r>
          </w:p>
          <w:p w:rsidR="00972A82" w:rsidRPr="00972A82" w:rsidP="0097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firstLine="19"/>
              <w:rPr>
                <w:rFonts w:ascii="Times New Roman" w:hAnsi="Times New Roman"/>
                <w:sz w:val="24"/>
                <w:szCs w:val="24"/>
              </w:rPr>
            </w:pPr>
            <w:r w:rsidRPr="00972A82">
              <w:rPr>
                <w:rFonts w:ascii="Times New Roman" w:hAnsi="Times New Roman"/>
                <w:sz w:val="24"/>
                <w:szCs w:val="24"/>
              </w:rPr>
              <w:t>До заяви отримува</w:t>
            </w:r>
            <w:r>
              <w:rPr>
                <w:rFonts w:ascii="Times New Roman" w:hAnsi="Times New Roman"/>
                <w:sz w:val="24"/>
                <w:szCs w:val="24"/>
              </w:rPr>
              <w:t>ч додає копії таких документів:</w:t>
            </w:r>
          </w:p>
          <w:p w:rsidR="00972A82" w:rsidRPr="00972A82" w:rsidP="00964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firstLine="19"/>
              <w:rPr>
                <w:rFonts w:ascii="Times New Roman" w:hAnsi="Times New Roman"/>
                <w:sz w:val="24"/>
                <w:szCs w:val="24"/>
              </w:rPr>
            </w:pPr>
            <w:r w:rsidRPr="00972A82">
              <w:rPr>
                <w:rFonts w:ascii="Times New Roman" w:hAnsi="Times New Roman"/>
                <w:sz w:val="24"/>
                <w:szCs w:val="24"/>
              </w:rPr>
              <w:t>свідоцтва про народження дитини. У разі народження дитини за кордоном та відсутності свідоцтва про народження, виданого органом державної реєстрації актів цивільного стану Укр</w:t>
            </w:r>
            <w:r w:rsidR="00964424">
              <w:rPr>
                <w:rFonts w:ascii="Times New Roman" w:hAnsi="Times New Roman"/>
                <w:sz w:val="24"/>
                <w:szCs w:val="24"/>
              </w:rPr>
              <w:t xml:space="preserve">аїни, </w:t>
            </w:r>
            <w:r w:rsidR="00A01E03">
              <w:rPr>
                <w:rFonts w:ascii="Times New Roman" w:hAnsi="Times New Roman"/>
                <w:sz w:val="24"/>
                <w:szCs w:val="24"/>
              </w:rPr>
              <w:t>–</w:t>
            </w:r>
            <w:r w:rsidR="00964424">
              <w:rPr>
                <w:rFonts w:ascii="Times New Roman" w:hAnsi="Times New Roman"/>
                <w:sz w:val="24"/>
                <w:szCs w:val="24"/>
              </w:rPr>
              <w:t xml:space="preserve"> </w:t>
            </w:r>
            <w:r w:rsidRPr="00972A82">
              <w:rPr>
                <w:rFonts w:ascii="Times New Roman" w:hAnsi="Times New Roman"/>
                <w:sz w:val="24"/>
                <w:szCs w:val="24"/>
              </w:rPr>
              <w:t>копію свідоцтва про народження дитини, виданого компетентним органом іноземної держави та легалізованого в установленому порядку, якщо інше не передбачено законом або міжнародними договорами України, згоду на обов’язковість яких надано Верховною Радою України, разом з перекладом на українську мову. Вірність перекладу або справжність підпису перекла</w:t>
            </w:r>
            <w:r>
              <w:rPr>
                <w:rFonts w:ascii="Times New Roman" w:hAnsi="Times New Roman"/>
                <w:sz w:val="24"/>
                <w:szCs w:val="24"/>
              </w:rPr>
              <w:t>дача засвідчується нотаріально;</w:t>
            </w:r>
          </w:p>
          <w:p w:rsidR="00972A82" w:rsidRPr="00972A82" w:rsidP="0097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firstLine="19"/>
              <w:rPr>
                <w:rFonts w:ascii="Times New Roman" w:hAnsi="Times New Roman"/>
                <w:sz w:val="24"/>
                <w:szCs w:val="24"/>
              </w:rPr>
            </w:pPr>
            <w:r w:rsidRPr="00972A82">
              <w:rPr>
                <w:rFonts w:ascii="Times New Roman" w:hAnsi="Times New Roman"/>
                <w:sz w:val="24"/>
                <w:szCs w:val="24"/>
              </w:rPr>
              <w:t>посвідки на постійне (тимчасове) проживання, або посвідчення біженця, або довідки про звернення за захистом в Україні (для іноземця та особи без громадянства), або посвідчення особи, яка потребує додатк</w:t>
            </w:r>
            <w:r>
              <w:rPr>
                <w:rFonts w:ascii="Times New Roman" w:hAnsi="Times New Roman"/>
                <w:sz w:val="24"/>
                <w:szCs w:val="24"/>
              </w:rPr>
              <w:t>ового захисту;</w:t>
            </w:r>
          </w:p>
          <w:p w:rsidR="00972A82" w:rsidRPr="00972A82" w:rsidP="00964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firstLine="19"/>
              <w:rPr>
                <w:rFonts w:ascii="Times New Roman" w:hAnsi="Times New Roman"/>
                <w:sz w:val="24"/>
                <w:szCs w:val="24"/>
              </w:rPr>
            </w:pPr>
            <w:r w:rsidRPr="00972A82">
              <w:rPr>
                <w:rFonts w:ascii="Times New Roman" w:hAnsi="Times New Roman"/>
                <w:sz w:val="24"/>
                <w:szCs w:val="24"/>
              </w:rPr>
              <w:t>документа, що засвідчує реєстрацію особи у Дер</w:t>
            </w:r>
            <w:r w:rsidR="00964424">
              <w:rPr>
                <w:rFonts w:ascii="Times New Roman" w:hAnsi="Times New Roman"/>
                <w:sz w:val="24"/>
                <w:szCs w:val="24"/>
              </w:rPr>
              <w:t xml:space="preserve">жавному реєстрі фізичних осіб – </w:t>
            </w:r>
            <w:r w:rsidRPr="00972A82">
              <w:rPr>
                <w:rFonts w:ascii="Times New Roman" w:hAnsi="Times New Roman"/>
                <w:sz w:val="24"/>
                <w:szCs w:val="24"/>
              </w:rPr>
              <w:t>платників податків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або дані про реєстраційний номер облікової картки платника податків з Де</w:t>
            </w:r>
            <w:r w:rsidR="00964424">
              <w:rPr>
                <w:rFonts w:ascii="Times New Roman" w:hAnsi="Times New Roman"/>
                <w:sz w:val="24"/>
                <w:szCs w:val="24"/>
              </w:rPr>
              <w:t>ржавного реєстру фізичних осіб –</w:t>
            </w:r>
            <w:r w:rsidRPr="00972A82">
              <w:rPr>
                <w:rFonts w:ascii="Times New Roman" w:hAnsi="Times New Roman"/>
                <w:sz w:val="24"/>
                <w:szCs w:val="24"/>
              </w:rPr>
              <w:t>платників податків, які внесено до паспорта громадянина Україн</w:t>
            </w:r>
            <w:r>
              <w:rPr>
                <w:rFonts w:ascii="Times New Roman" w:hAnsi="Times New Roman"/>
                <w:sz w:val="24"/>
                <w:szCs w:val="24"/>
              </w:rPr>
              <w:t>и або свідоцтва про народження;</w:t>
            </w:r>
          </w:p>
          <w:p w:rsidR="00972A82" w:rsidRPr="00972A82" w:rsidP="0097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firstLine="19"/>
              <w:rPr>
                <w:rFonts w:ascii="Times New Roman" w:hAnsi="Times New Roman"/>
                <w:sz w:val="24"/>
                <w:szCs w:val="24"/>
              </w:rPr>
            </w:pPr>
            <w:r w:rsidRPr="00972A82">
              <w:rPr>
                <w:rFonts w:ascii="Times New Roman" w:hAnsi="Times New Roman"/>
                <w:sz w:val="24"/>
                <w:szCs w:val="24"/>
              </w:rPr>
              <w:t>рішення районної, районної у мм. Києві та Севастополі держадміністрації, виконавчого органу міської ради або суду про встановлення опіки (у разі</w:t>
            </w:r>
            <w:r>
              <w:rPr>
                <w:rFonts w:ascii="Times New Roman" w:hAnsi="Times New Roman"/>
                <w:sz w:val="24"/>
                <w:szCs w:val="24"/>
              </w:rPr>
              <w:t xml:space="preserve"> здійснення опіки над дитиною);</w:t>
            </w:r>
          </w:p>
          <w:p w:rsidR="00D57B56" w:rsidRPr="00AB124B" w:rsidP="0097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firstLine="19"/>
              <w:rPr>
                <w:rFonts w:ascii="Times New Roman" w:hAnsi="Times New Roman"/>
                <w:sz w:val="24"/>
                <w:szCs w:val="24"/>
              </w:rPr>
            </w:pPr>
            <w:r w:rsidRPr="00972A82" w:rsidR="00972A82">
              <w:rPr>
                <w:rFonts w:ascii="Times New Roman" w:hAnsi="Times New Roman"/>
                <w:sz w:val="24"/>
                <w:szCs w:val="24"/>
              </w:rPr>
              <w:t>рішення районної, районної у мм. Києві та Севастополі держадміністрації, виконавчого органу міської ради про влаштування дитини в сім’ю патронатного вихователя або до дитячого будинку сімейного типу, або прийомної сім’ї (для сім’ї патронатного вихователя, прийомної сім’ї або д</w:t>
            </w:r>
            <w:r w:rsidR="00964424">
              <w:rPr>
                <w:rFonts w:ascii="Times New Roman" w:hAnsi="Times New Roman"/>
                <w:sz w:val="24"/>
                <w:szCs w:val="24"/>
              </w:rPr>
              <w:t>итячого будинку сімейного типу)</w:t>
            </w:r>
          </w:p>
        </w:tc>
      </w:tr>
      <w:tr>
        <w:tblPrEx>
          <w:tblW w:w="4974" w:type="pct"/>
          <w:tblInd w:w="60" w:type="dxa"/>
          <w:tblCellMar>
            <w:top w:w="60" w:type="dxa"/>
            <w:left w:w="60" w:type="dxa"/>
            <w:bottom w:w="60" w:type="dxa"/>
            <w:right w:w="60" w:type="dxa"/>
          </w:tblCellMar>
          <w:tblLook w:val="04A0"/>
        </w:tblPrEx>
        <w:trPr>
          <w:trHeight w:val="734"/>
        </w:trPr>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D34C5D" w:rsidRPr="00CA52A1" w:rsidP="00D34C5D">
            <w:pPr>
              <w:bidi w:val="0"/>
              <w:spacing w:after="0" w:line="240" w:lineRule="auto"/>
              <w:jc w:val="center"/>
              <w:rPr>
                <w:rFonts w:ascii="Times New Roman" w:hAnsi="Times New Roman"/>
                <w:sz w:val="24"/>
                <w:szCs w:val="24"/>
                <w:lang w:eastAsia="uk-UA"/>
              </w:rPr>
            </w:pPr>
            <w:r w:rsidR="00CA52A1">
              <w:rPr>
                <w:rFonts w:ascii="Times New Roman" w:hAnsi="Times New Roman"/>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D34C5D" w:rsidRPr="00AB124B" w:rsidP="00D34C5D">
            <w:pPr>
              <w:bidi w:val="0"/>
              <w:spacing w:after="0" w:line="240" w:lineRule="auto"/>
              <w:rPr>
                <w:rFonts w:ascii="Times New Roman" w:hAnsi="Times New Roman"/>
                <w:sz w:val="24"/>
                <w:szCs w:val="24"/>
                <w:lang w:eastAsia="uk-UA"/>
              </w:rPr>
            </w:pPr>
            <w:r w:rsidRPr="00AB124B">
              <w:rPr>
                <w:rFonts w:ascii="Times New Roman" w:hAnsi="Times New Roman"/>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A919D9" w:rsidRPr="00A919D9" w:rsidP="00A9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2"/>
                <w:lang w:eastAsia="ru-RU"/>
              </w:rPr>
            </w:pPr>
            <w:r w:rsidRPr="00A919D9">
              <w:rPr>
                <w:rFonts w:ascii="Times New Roman" w:hAnsi="Times New Roman"/>
                <w:sz w:val="24"/>
                <w:szCs w:val="22"/>
                <w:lang w:eastAsia="ru-RU"/>
              </w:rPr>
              <w:t>Отримувач може звернутися за грошовою компенсацією:</w:t>
            </w:r>
          </w:p>
          <w:p w:rsidR="00920E52" w:rsidRPr="00A919D9" w:rsidP="00A9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2"/>
                <w:lang w:eastAsia="ru-RU"/>
              </w:rPr>
            </w:pPr>
            <w:r w:rsidRPr="00A919D9" w:rsidR="00A919D9">
              <w:rPr>
                <w:rFonts w:ascii="Times New Roman" w:hAnsi="Times New Roman"/>
                <w:sz w:val="24"/>
                <w:szCs w:val="22"/>
                <w:lang w:eastAsia="ru-RU"/>
              </w:rPr>
              <w:t>1) шляхом надсилання заяви та документів, визначених пунктом 8 цих Порядку та умов, поштою до структурного підрозділу з питань соціального захисту населення райдержадміністрації або подання до виконавчого органу сільської, селищної, міської ради, центру надання адміністративних послуг за місцем проживання або перебування;</w:t>
            </w:r>
          </w:p>
          <w:p w:rsidR="00A919D9" w:rsidRPr="00A919D9" w:rsidP="00964424">
            <w:pPr>
              <w:bidi w:val="0"/>
              <w:spacing w:after="0" w:line="240" w:lineRule="auto"/>
              <w:rPr>
                <w:rFonts w:ascii="Times New Roman" w:hAnsi="Times New Roman"/>
                <w:lang w:eastAsia="ru-RU"/>
              </w:rPr>
            </w:pPr>
            <w:r w:rsidRPr="00A919D9">
              <w:rPr>
                <w:rFonts w:ascii="Times New Roman" w:hAnsi="Times New Roman"/>
                <w:sz w:val="24"/>
                <w:szCs w:val="22"/>
                <w:lang w:eastAsia="ru-RU"/>
              </w:rPr>
              <w:t>2) під час на</w:t>
            </w:r>
            <w:r>
              <w:rPr>
                <w:rFonts w:ascii="Times New Roman" w:hAnsi="Times New Roman"/>
                <w:sz w:val="24"/>
                <w:szCs w:val="22"/>
                <w:lang w:eastAsia="ru-RU"/>
              </w:rPr>
              <w:t>дання йому комплексної послуги ,,</w:t>
            </w:r>
            <w:r w:rsidRPr="00A919D9">
              <w:rPr>
                <w:rFonts w:ascii="Times New Roman" w:hAnsi="Times New Roman"/>
                <w:sz w:val="24"/>
                <w:szCs w:val="22"/>
                <w:lang w:eastAsia="ru-RU"/>
              </w:rPr>
              <w:t>єМалятко” відповідно до Поряд</w:t>
            </w:r>
            <w:r>
              <w:rPr>
                <w:rFonts w:ascii="Times New Roman" w:hAnsi="Times New Roman"/>
                <w:sz w:val="24"/>
                <w:szCs w:val="22"/>
                <w:lang w:eastAsia="ru-RU"/>
              </w:rPr>
              <w:t>ку надання комплексної послуги ,,</w:t>
            </w:r>
            <w:r w:rsidRPr="00A919D9">
              <w:rPr>
                <w:rFonts w:ascii="Times New Roman" w:hAnsi="Times New Roman"/>
                <w:sz w:val="24"/>
                <w:szCs w:val="22"/>
                <w:lang w:eastAsia="ru-RU"/>
              </w:rPr>
              <w:t xml:space="preserve">єМалятко”, затвердженого постановою Кабінету </w:t>
            </w:r>
            <w:r w:rsidR="00964424">
              <w:rPr>
                <w:rFonts w:ascii="Times New Roman" w:hAnsi="Times New Roman"/>
                <w:sz w:val="24"/>
                <w:szCs w:val="22"/>
                <w:lang w:eastAsia="ru-RU"/>
              </w:rPr>
              <w:t xml:space="preserve">Міністрів України від 10.07.2019 </w:t>
            </w:r>
            <w:r w:rsidRPr="00A919D9">
              <w:rPr>
                <w:rFonts w:ascii="Times New Roman" w:hAnsi="Times New Roman"/>
                <w:sz w:val="24"/>
                <w:szCs w:val="22"/>
                <w:lang w:eastAsia="ru-RU"/>
              </w:rPr>
              <w:t>№ 6</w:t>
            </w:r>
            <w:r>
              <w:rPr>
                <w:rFonts w:ascii="Times New Roman" w:hAnsi="Times New Roman"/>
                <w:sz w:val="24"/>
                <w:szCs w:val="22"/>
                <w:lang w:eastAsia="ru-RU"/>
              </w:rPr>
              <w:t>91 ,,</w:t>
            </w:r>
            <w:r w:rsidRPr="00A919D9">
              <w:rPr>
                <w:rFonts w:ascii="Times New Roman" w:hAnsi="Times New Roman"/>
                <w:sz w:val="24"/>
                <w:szCs w:val="22"/>
                <w:lang w:eastAsia="ru-RU"/>
              </w:rPr>
              <w:t xml:space="preserve">Про реалізацію експериментального проекту щодо створення сприятливих умов для реалізації прав дитини” </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D34C5D" w:rsidRPr="00AB124B" w:rsidP="00D34C5D">
            <w:pPr>
              <w:bidi w:val="0"/>
              <w:spacing w:after="0" w:line="240" w:lineRule="auto"/>
              <w:jc w:val="center"/>
              <w:rPr>
                <w:rFonts w:ascii="Times New Roman" w:hAnsi="Times New Roman"/>
                <w:sz w:val="24"/>
                <w:szCs w:val="24"/>
                <w:lang w:val="en-US" w:eastAsia="uk-UA"/>
              </w:rPr>
            </w:pPr>
            <w:r w:rsidR="00CA52A1">
              <w:rPr>
                <w:rFonts w:ascii="Times New Roman" w:hAnsi="Times New Roman"/>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D34C5D" w:rsidRPr="00AB124B" w:rsidP="00D34C5D">
            <w:pPr>
              <w:bidi w:val="0"/>
              <w:spacing w:after="0" w:line="240" w:lineRule="auto"/>
              <w:rPr>
                <w:rFonts w:ascii="Times New Roman" w:hAnsi="Times New Roman"/>
                <w:sz w:val="24"/>
                <w:szCs w:val="24"/>
                <w:highlight w:val="yellow"/>
                <w:lang w:eastAsia="uk-UA"/>
              </w:rPr>
            </w:pPr>
            <w:r w:rsidRPr="00AB124B">
              <w:rPr>
                <w:rFonts w:ascii="Times New Roman" w:hAnsi="Times New Roman"/>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D34C5D" w:rsidRPr="00AB124B" w:rsidP="00D34C5D">
            <w:pPr>
              <w:bidi w:val="0"/>
              <w:spacing w:after="0" w:line="240" w:lineRule="auto"/>
              <w:ind w:firstLine="12"/>
              <w:rPr>
                <w:rFonts w:ascii="Times New Roman" w:hAnsi="Times New Roman"/>
                <w:sz w:val="24"/>
                <w:szCs w:val="24"/>
                <w:lang w:val="en-US" w:eastAsia="uk-UA"/>
              </w:rPr>
            </w:pPr>
            <w:r w:rsidRPr="00AB124B">
              <w:rPr>
                <w:rFonts w:ascii="Times New Roman" w:hAnsi="Times New Roman"/>
                <w:sz w:val="24"/>
                <w:szCs w:val="24"/>
                <w:lang w:eastAsia="uk-UA"/>
              </w:rPr>
              <w:t xml:space="preserve">Адміністративна послуга надається </w:t>
            </w:r>
            <w:r w:rsidRPr="00AB124B">
              <w:rPr>
                <w:rFonts w:ascii="Times New Roman" w:hAnsi="Times New Roman"/>
                <w:sz w:val="24"/>
                <w:szCs w:val="24"/>
                <w:lang w:eastAsia="ru-RU"/>
              </w:rPr>
              <w:t>безоплатно</w:t>
            </w:r>
          </w:p>
          <w:p w:rsidR="00D34C5D" w:rsidRPr="00AB124B" w:rsidP="00D34C5D">
            <w:pPr>
              <w:bidi w:val="0"/>
              <w:spacing w:after="0" w:line="240" w:lineRule="auto"/>
              <w:ind w:firstLine="217"/>
              <w:rPr>
                <w:rFonts w:ascii="Times New Roman" w:hAnsi="Times New Roman"/>
                <w:sz w:val="24"/>
                <w:szCs w:val="24"/>
                <w:lang w:eastAsia="uk-UA"/>
              </w:rPr>
            </w:pP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D34C5D" w:rsidRPr="00AB124B" w:rsidP="00D34C5D">
            <w:pPr>
              <w:bidi w:val="0"/>
              <w:spacing w:after="0" w:line="240" w:lineRule="auto"/>
              <w:jc w:val="center"/>
              <w:rPr>
                <w:rFonts w:ascii="Times New Roman" w:hAnsi="Times New Roman"/>
                <w:sz w:val="24"/>
                <w:szCs w:val="24"/>
                <w:lang w:val="en-US" w:eastAsia="uk-UA"/>
              </w:rPr>
            </w:pPr>
            <w:r w:rsidRPr="00AB124B">
              <w:rPr>
                <w:rFonts w:ascii="Times New Roman" w:hAnsi="Times New Roman"/>
                <w:sz w:val="24"/>
                <w:szCs w:val="24"/>
                <w:lang w:eastAsia="uk-UA"/>
              </w:rPr>
              <w:t>1</w:t>
            </w:r>
            <w:r w:rsidR="00CA52A1">
              <w:rPr>
                <w:rFonts w:ascii="Times New Roman" w:hAnsi="Times New Roman"/>
                <w:sz w:val="24"/>
                <w:szCs w:val="24"/>
                <w:lang w:val="en-US" w:eastAsia="uk-UA"/>
              </w:rPr>
              <w:t>0</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D34C5D" w:rsidRPr="00AB124B" w:rsidP="00A919D9">
            <w:pPr>
              <w:bidi w:val="0"/>
              <w:spacing w:after="0" w:line="240" w:lineRule="auto"/>
              <w:rPr>
                <w:rFonts w:ascii="Times New Roman" w:hAnsi="Times New Roman"/>
                <w:sz w:val="24"/>
                <w:szCs w:val="24"/>
                <w:highlight w:val="yellow"/>
                <w:lang w:eastAsia="uk-UA"/>
              </w:rPr>
            </w:pPr>
            <w:r w:rsidRPr="00AB124B">
              <w:rPr>
                <w:rFonts w:ascii="Times New Roman" w:hAnsi="Times New Roman"/>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CA52A1" w:rsidRPr="00AB124B" w:rsidP="00A919D9">
            <w:pPr>
              <w:pStyle w:val="a2"/>
              <w:bidi w:val="0"/>
              <w:spacing w:before="0" w:after="0" w:line="240" w:lineRule="auto"/>
              <w:ind w:firstLine="0"/>
              <w:jc w:val="both"/>
              <w:rPr>
                <w:rFonts w:ascii="Times New Roman" w:hAnsi="Times New Roman"/>
                <w:sz w:val="24"/>
                <w:szCs w:val="24"/>
              </w:rPr>
            </w:pPr>
            <w:r w:rsidRPr="00A919D9" w:rsidR="00A919D9">
              <w:rPr>
                <w:rFonts w:ascii="Times New Roman" w:hAnsi="Times New Roman"/>
                <w:sz w:val="24"/>
                <w:szCs w:val="24"/>
              </w:rPr>
              <w:t>Структурний підрозділ з питань соціального захисту населення</w:t>
            </w:r>
            <w:r w:rsidR="00A919D9">
              <w:rPr>
                <w:rFonts w:ascii="Times New Roman" w:hAnsi="Times New Roman"/>
                <w:sz w:val="24"/>
                <w:szCs w:val="24"/>
              </w:rPr>
              <w:t xml:space="preserve"> </w:t>
            </w:r>
            <w:r w:rsidRPr="00A919D9" w:rsidR="00A919D9">
              <w:rPr>
                <w:rFonts w:ascii="Times New Roman" w:hAnsi="Times New Roman"/>
                <w:sz w:val="24"/>
                <w:szCs w:val="24"/>
              </w:rPr>
              <w:t>районних, районних у мм. Києві та Севастополі держадміністрацій, виконавчими органами міських рад</w:t>
            </w:r>
            <w:r w:rsidR="00A919D9">
              <w:rPr>
                <w:rFonts w:ascii="Times New Roman" w:hAnsi="Times New Roman"/>
                <w:sz w:val="24"/>
                <w:szCs w:val="24"/>
              </w:rPr>
              <w:t xml:space="preserve"> </w:t>
            </w:r>
            <w:r w:rsidRPr="00A919D9" w:rsidR="00A919D9">
              <w:rPr>
                <w:rFonts w:ascii="Times New Roman" w:hAnsi="Times New Roman"/>
                <w:sz w:val="24"/>
                <w:szCs w:val="24"/>
              </w:rPr>
              <w:t>приймає рішення про призначення грошової компенсації або про відмову у її призначенні протягом десяти робочих днів з дати надход</w:t>
            </w:r>
            <w:r w:rsidR="00A919D9">
              <w:rPr>
                <w:rFonts w:ascii="Times New Roman" w:hAnsi="Times New Roman"/>
                <w:sz w:val="24"/>
                <w:szCs w:val="24"/>
              </w:rPr>
              <w:t>ження документів або відомостей</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tcPr>
          <w:p w:rsidR="00D34C5D" w:rsidRPr="00AB124B" w:rsidP="00D34C5D">
            <w:pPr>
              <w:bidi w:val="0"/>
              <w:spacing w:after="0" w:line="240" w:lineRule="auto"/>
              <w:jc w:val="center"/>
              <w:rPr>
                <w:rFonts w:ascii="Times New Roman" w:hAnsi="Times New Roman"/>
                <w:sz w:val="24"/>
                <w:szCs w:val="24"/>
                <w:lang w:val="en-US" w:eastAsia="uk-UA"/>
              </w:rPr>
            </w:pPr>
            <w:r w:rsidRPr="00AB124B">
              <w:rPr>
                <w:rFonts w:ascii="Times New Roman" w:hAnsi="Times New Roman"/>
                <w:sz w:val="24"/>
                <w:szCs w:val="24"/>
                <w:lang w:eastAsia="uk-UA"/>
              </w:rPr>
              <w:t>1</w:t>
            </w:r>
            <w:r w:rsidR="00CA52A1">
              <w:rPr>
                <w:rFonts w:ascii="Times New Roman" w:hAnsi="Times New Roman"/>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tcPr>
          <w:p w:rsidR="00D34C5D" w:rsidRPr="00AB124B" w:rsidP="00D34C5D">
            <w:pPr>
              <w:bidi w:val="0"/>
              <w:spacing w:after="0" w:line="240" w:lineRule="auto"/>
              <w:rPr>
                <w:rFonts w:ascii="Times New Roman" w:hAnsi="Times New Roman"/>
                <w:sz w:val="24"/>
                <w:szCs w:val="24"/>
                <w:highlight w:val="yellow"/>
                <w:lang w:eastAsia="uk-UA"/>
              </w:rPr>
            </w:pPr>
            <w:r w:rsidRPr="00AB124B">
              <w:rPr>
                <w:rFonts w:ascii="Times New Roman" w:hAnsi="Times New Roman"/>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tcPr>
          <w:p w:rsidR="00CA52A1" w:rsidRPr="00AB124B" w:rsidP="00CA52A1">
            <w:pPr>
              <w:pStyle w:val="a2"/>
              <w:bidi w:val="0"/>
              <w:spacing w:before="0" w:after="0" w:line="240" w:lineRule="auto"/>
              <w:ind w:firstLine="0"/>
              <w:jc w:val="both"/>
              <w:rPr>
                <w:rFonts w:ascii="Times New Roman" w:hAnsi="Times New Roman"/>
                <w:sz w:val="24"/>
                <w:szCs w:val="24"/>
              </w:rPr>
            </w:pPr>
            <w:bookmarkStart w:id="2" w:name="o371"/>
            <w:bookmarkStart w:id="3" w:name="o625"/>
            <w:bookmarkStart w:id="4" w:name="o545"/>
            <w:bookmarkStart w:id="5" w:name="o126"/>
            <w:bookmarkEnd w:id="2"/>
            <w:bookmarkEnd w:id="3"/>
            <w:bookmarkEnd w:id="4"/>
            <w:bookmarkEnd w:id="5"/>
            <w:r w:rsidRPr="00AB124B" w:rsidR="005131D9">
              <w:rPr>
                <w:rFonts w:ascii="Times New Roman" w:hAnsi="Times New Roman"/>
                <w:sz w:val="24"/>
                <w:szCs w:val="24"/>
              </w:rPr>
              <w:t xml:space="preserve">Отримувачу може бути відмовлено у </w:t>
            </w:r>
            <w:r>
              <w:rPr>
                <w:rFonts w:ascii="Times New Roman" w:hAnsi="Times New Roman"/>
                <w:sz w:val="24"/>
                <w:szCs w:val="24"/>
              </w:rPr>
              <w:t xml:space="preserve">призначенні грошової компенсації </w:t>
            </w:r>
            <w:r w:rsidRPr="00AB124B" w:rsidR="005131D9">
              <w:rPr>
                <w:rFonts w:ascii="Times New Roman" w:hAnsi="Times New Roman"/>
                <w:sz w:val="24"/>
                <w:szCs w:val="24"/>
              </w:rPr>
              <w:t>в</w:t>
            </w:r>
            <w:r w:rsidRPr="00AB124B" w:rsidR="00157CA3">
              <w:rPr>
                <w:rFonts w:ascii="Times New Roman" w:hAnsi="Times New Roman"/>
                <w:sz w:val="24"/>
                <w:szCs w:val="24"/>
              </w:rPr>
              <w:t xml:space="preserve"> разі</w:t>
            </w:r>
            <w:r w:rsidR="00974C34">
              <w:rPr>
                <w:rFonts w:ascii="Times New Roman" w:hAnsi="Times New Roman"/>
                <w:sz w:val="24"/>
                <w:szCs w:val="24"/>
              </w:rPr>
              <w:t xml:space="preserve"> </w:t>
            </w:r>
            <w:r>
              <w:rPr>
                <w:rFonts w:ascii="Times New Roman" w:hAnsi="Times New Roman"/>
                <w:sz w:val="24"/>
                <w:szCs w:val="24"/>
              </w:rPr>
              <w:t>п</w:t>
            </w:r>
            <w:r w:rsidRPr="00CA52A1">
              <w:rPr>
                <w:rFonts w:ascii="Times New Roman" w:hAnsi="Times New Roman"/>
                <w:sz w:val="24"/>
                <w:szCs w:val="24"/>
              </w:rPr>
              <w:t>одання не у повному обсязі документів (відомостей)</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D34C5D" w:rsidRPr="00AB124B" w:rsidP="00D34C5D">
            <w:pPr>
              <w:bidi w:val="0"/>
              <w:spacing w:after="0" w:line="240" w:lineRule="auto"/>
              <w:jc w:val="left"/>
              <w:rPr>
                <w:rFonts w:ascii="Times New Roman" w:hAnsi="Times New Roman"/>
                <w:sz w:val="24"/>
                <w:szCs w:val="24"/>
                <w:lang w:val="en-US" w:eastAsia="uk-UA"/>
              </w:rPr>
            </w:pPr>
            <w:r w:rsidRPr="00AB124B">
              <w:rPr>
                <w:rFonts w:ascii="Times New Roman" w:hAnsi="Times New Roman"/>
                <w:sz w:val="24"/>
                <w:szCs w:val="24"/>
                <w:lang w:eastAsia="uk-UA"/>
              </w:rPr>
              <w:t>1</w:t>
            </w:r>
            <w:r w:rsidR="00CA52A1">
              <w:rPr>
                <w:rFonts w:ascii="Times New Roman" w:hAnsi="Times New Roman"/>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D34C5D" w:rsidRPr="00AB124B" w:rsidP="00D34C5D">
            <w:pPr>
              <w:bidi w:val="0"/>
              <w:spacing w:after="0" w:line="240" w:lineRule="auto"/>
              <w:rPr>
                <w:rFonts w:ascii="Times New Roman" w:hAnsi="Times New Roman"/>
                <w:sz w:val="24"/>
                <w:szCs w:val="24"/>
                <w:highlight w:val="yellow"/>
                <w:lang w:eastAsia="uk-UA"/>
              </w:rPr>
            </w:pPr>
            <w:r w:rsidRPr="00AB124B">
              <w:rPr>
                <w:rFonts w:ascii="Times New Roman" w:hAnsi="Times New Roman"/>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D34C5D" w:rsidRPr="00AB124B" w:rsidP="00CA52A1">
            <w:pPr>
              <w:tabs>
                <w:tab w:val="left" w:pos="1565"/>
              </w:tabs>
              <w:bidi w:val="0"/>
              <w:spacing w:after="0" w:line="240" w:lineRule="auto"/>
              <w:rPr>
                <w:rFonts w:ascii="Times New Roman" w:hAnsi="Times New Roman"/>
                <w:sz w:val="24"/>
                <w:szCs w:val="24"/>
                <w:highlight w:val="yellow"/>
                <w:lang w:eastAsia="uk-UA"/>
              </w:rPr>
            </w:pPr>
            <w:r w:rsidR="00CA52A1">
              <w:rPr>
                <w:rFonts w:ascii="Times New Roman" w:hAnsi="Times New Roman"/>
                <w:sz w:val="24"/>
                <w:szCs w:val="24"/>
              </w:rPr>
              <w:t>П</w:t>
            </w:r>
            <w:r w:rsidRPr="00CA52A1" w:rsidR="00CA52A1">
              <w:rPr>
                <w:rFonts w:ascii="Times New Roman" w:hAnsi="Times New Roman"/>
                <w:sz w:val="24"/>
                <w:szCs w:val="24"/>
              </w:rPr>
              <w:t xml:space="preserve">ризначення грошової компенсації або </w:t>
            </w:r>
            <w:r w:rsidR="00CA52A1">
              <w:rPr>
                <w:rFonts w:ascii="Times New Roman" w:hAnsi="Times New Roman"/>
                <w:sz w:val="24"/>
                <w:szCs w:val="24"/>
              </w:rPr>
              <w:t>відмова у її призначенні</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D34C5D" w:rsidRPr="00AB124B" w:rsidP="00D34C5D">
            <w:pPr>
              <w:bidi w:val="0"/>
              <w:spacing w:after="0" w:line="240" w:lineRule="auto"/>
              <w:jc w:val="left"/>
              <w:rPr>
                <w:rFonts w:ascii="Times New Roman" w:hAnsi="Times New Roman"/>
                <w:sz w:val="24"/>
                <w:szCs w:val="24"/>
                <w:lang w:val="en-US" w:eastAsia="uk-UA"/>
              </w:rPr>
            </w:pPr>
            <w:r w:rsidRPr="00AB124B">
              <w:rPr>
                <w:rFonts w:ascii="Times New Roman" w:hAnsi="Times New Roman"/>
                <w:sz w:val="24"/>
                <w:szCs w:val="24"/>
                <w:lang w:eastAsia="uk-UA"/>
              </w:rPr>
              <w:t>1</w:t>
            </w:r>
            <w:r w:rsidR="00CA52A1">
              <w:rPr>
                <w:rFonts w:ascii="Times New Roman" w:hAnsi="Times New Roman"/>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D34C5D" w:rsidRPr="00AB124B" w:rsidP="00D34C5D">
            <w:pPr>
              <w:bidi w:val="0"/>
              <w:spacing w:after="0" w:line="240" w:lineRule="auto"/>
              <w:rPr>
                <w:rFonts w:ascii="Times New Roman" w:hAnsi="Times New Roman"/>
                <w:sz w:val="24"/>
                <w:szCs w:val="24"/>
                <w:highlight w:val="yellow"/>
                <w:lang w:eastAsia="uk-UA"/>
              </w:rPr>
            </w:pPr>
            <w:r w:rsidRPr="00AB124B">
              <w:rPr>
                <w:rFonts w:ascii="Times New Roman" w:hAnsi="Times New Roman"/>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274F84" w:rsidRPr="00AB124B" w:rsidP="003C785A">
            <w:pPr>
              <w:pStyle w:val="a2"/>
              <w:bidi w:val="0"/>
              <w:spacing w:before="0" w:after="0" w:line="240" w:lineRule="auto"/>
              <w:ind w:firstLine="0"/>
              <w:jc w:val="both"/>
              <w:rPr>
                <w:rFonts w:ascii="Times New Roman" w:hAnsi="Times New Roman"/>
                <w:sz w:val="24"/>
                <w:szCs w:val="24"/>
              </w:rPr>
            </w:pPr>
            <w:bookmarkStart w:id="6" w:name="o638"/>
            <w:bookmarkEnd w:id="6"/>
            <w:r w:rsidRPr="00A919D9" w:rsidR="00A919D9">
              <w:rPr>
                <w:rFonts w:ascii="Times New Roman" w:hAnsi="Times New Roman"/>
                <w:sz w:val="24"/>
                <w:szCs w:val="24"/>
              </w:rPr>
              <w:t>Структурний підрозділ з питань соціального захисту населення інформує отримувачів про прийняте рішення за допомогою електронних засобів комунікації (смс-повідомлення, електронної пошти, інших засобів зв’язку). Структурний підрозділ з питань соціального захисту населення або центр надання адміністративних послуг (у разі подання заяви через центр надання адміністративних послуг) не пізніше ніж протягом наступного робочого дня з дня прийняття рішення видає або надсилає засобами поштового зв’язку (за рахунок отримувача) чи за допомогою електронних засобів комунікації (електронної пошти, інших засобів зв’язку) за вибором заявника рішення про призначення грошової  компенсації aбo про відмову у її призначенні  (із зазначенням причини відмови та порядку оскарження та</w:t>
            </w:r>
            <w:r w:rsidR="00964424">
              <w:rPr>
                <w:rFonts w:ascii="Times New Roman" w:hAnsi="Times New Roman"/>
                <w:sz w:val="24"/>
                <w:szCs w:val="24"/>
              </w:rPr>
              <w:t>кого рішення) у письмовій формі</w:t>
            </w:r>
          </w:p>
        </w:tc>
      </w:tr>
    </w:tbl>
    <w:p w:rsidR="0048658F" w:rsidRPr="00AB124B" w:rsidP="00D34C5D">
      <w:pPr>
        <w:bidi w:val="0"/>
        <w:rPr>
          <w:rFonts w:ascii="Times New Roman" w:hAnsi="Times New Roman"/>
        </w:rPr>
      </w:pPr>
      <w:bookmarkStart w:id="7" w:name="n43"/>
      <w:bookmarkEnd w:id="7"/>
    </w:p>
    <w:sectPr w:rsidSect="003C785A">
      <w:headerReference w:type="default" r:id="rId5"/>
      <w:pgSz w:w="11906" w:h="16838"/>
      <w:pgMar w:top="1134" w:right="567" w:bottom="1134" w:left="1701" w:header="426" w:footer="708" w:gutter="0"/>
      <w:pgNumType w:start="1"/>
      <w:cols w:space="708"/>
      <w:noEndnote w:val="0"/>
      <w:titlePg/>
      <w:bidi w:val="0"/>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00000000" w:usb1="00000000" w:usb2="00000000" w:usb3="00000000" w:csb0="000001FF" w:csb1="00000000"/>
  </w:font>
  <w:font w:name="Courier New">
    <w:altName w:val="Courier"/>
    <w:panose1 w:val="02070309020205020404"/>
    <w:charset w:val="CC"/>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CC"/>
    <w:family w:val="roman"/>
    <w:pitch w:val="variable"/>
    <w:sig w:usb0="00000000" w:usb1="00000000" w:usb2="00000000" w:usb3="00000000" w:csb0="0000019F" w:csb1="00000000"/>
  </w:font>
  <w:font w:name="Tahoma">
    <w:altName w:val="Arial"/>
    <w:panose1 w:val="00000000000000000000"/>
    <w:charset w:val="CC"/>
    <w:family w:val="swiss"/>
    <w:pitch w:val="variable"/>
    <w:sig w:usb0="00000000" w:usb1="00000000" w:usb2="00000000" w:usb3="00000000" w:csb0="000101FF" w:csb1="00000000"/>
  </w:font>
  <w:font w:name="Antiqua">
    <w:altName w:val="Century Gothic"/>
    <w:panose1 w:val="00000000000000000000"/>
    <w:charset w:val="00"/>
    <w:family w:val="swiss"/>
    <w:pitch w:val="variable"/>
    <w:sig w:usb0="00000000" w:usb1="00000000" w:usb2="00000000" w:usb3="00000000" w:csb0="00000001" w:csb1="00000000"/>
  </w:font>
  <w:font w:name="Cambria">
    <w:panose1 w:val="02040503050406030204"/>
    <w:charset w:val="CC"/>
    <w:family w:val="roman"/>
    <w:pitch w:val="variable"/>
    <w:sig w:usb0="00000000" w:usb1="00000000" w:usb2="00000000" w:usb3="00000000" w:csb0="0000019F" w:csb1="00000000"/>
  </w:font>
  <w:font w:name="Calibri">
    <w:panose1 w:val="020F0502020204030204"/>
    <w:charset w:val="CC"/>
    <w:family w:val="swiss"/>
    <w:pitch w:val="variable"/>
    <w:sig w:usb0="00000000" w:usb1="00000000" w:usb2="00000000"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3945B6">
    <w:pPr>
      <w:pStyle w:val="Header"/>
      <w:bidi w:val="0"/>
      <w:jc w:val="center"/>
      <w:rPr>
        <w:rFonts w:ascii="Times New Roman" w:hAnsi="Times New Roman"/>
        <w:sz w:val="24"/>
        <w:szCs w:val="24"/>
      </w:rPr>
    </w:pPr>
    <w:r w:rsidRPr="003945B6" w:rsidR="00010AF8">
      <w:rPr>
        <w:rFonts w:ascii="Times New Roman" w:hAnsi="Times New Roman"/>
        <w:sz w:val="24"/>
        <w:szCs w:val="24"/>
      </w:rPr>
      <w:fldChar w:fldCharType="begin"/>
    </w:r>
    <w:r w:rsidRPr="003945B6" w:rsidR="00010AF8">
      <w:rPr>
        <w:rFonts w:ascii="Times New Roman" w:hAnsi="Times New Roman"/>
        <w:sz w:val="24"/>
        <w:szCs w:val="24"/>
      </w:rPr>
      <w:instrText>PAGE   \* MERGEFORMAT</w:instrText>
    </w:r>
    <w:r w:rsidRPr="003945B6" w:rsidR="00010AF8">
      <w:rPr>
        <w:rFonts w:ascii="Times New Roman" w:hAnsi="Times New Roman"/>
        <w:sz w:val="24"/>
        <w:szCs w:val="24"/>
      </w:rPr>
      <w:fldChar w:fldCharType="separate"/>
    </w:r>
    <w:r w:rsidRPr="00BF0390" w:rsidR="00BF0390">
      <w:rPr>
        <w:rFonts w:ascii="Times New Roman" w:hAnsi="Times New Roman"/>
        <w:noProof/>
        <w:sz w:val="24"/>
        <w:szCs w:val="24"/>
        <w:lang w:val="ru-RU"/>
      </w:rPr>
      <w:t>3</w:t>
    </w:r>
    <w:r w:rsidRPr="003945B6" w:rsidR="00010AF8">
      <w:rPr>
        <w:rFonts w:ascii="Times New Roman" w:hAnsi="Times New Roman"/>
        <w:sz w:val="24"/>
        <w:szCs w:val="24"/>
      </w:rPr>
      <w:fldChar w:fldCharType="end"/>
    </w:r>
  </w:p>
  <w:p w:rsidR="000E1FD6">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start w:val="1"/>
      <w:numFmt w:val="decimal"/>
      <w:lvlText w:val="%1."/>
      <w:lvlJc w:val="left"/>
      <w:pPr>
        <w:ind w:left="577" w:hanging="360"/>
      </w:pPr>
      <w:rPr>
        <w:rFonts w:cs="Times New Roman" w:hint="default"/>
        <w:color w:val="000000"/>
        <w:rtl w:val="0"/>
        <w:cs w:val="0"/>
      </w:rPr>
    </w:lvl>
    <w:lvl w:ilvl="1">
      <w:start w:val="1"/>
      <w:numFmt w:val="lowerLetter"/>
      <w:lvlText w:val="%2."/>
      <w:lvlJc w:val="left"/>
      <w:pPr>
        <w:ind w:left="1297" w:hanging="360"/>
      </w:pPr>
      <w:rPr>
        <w:rFonts w:cs="Times New Roman"/>
        <w:rtl w:val="0"/>
        <w:cs w:val="0"/>
      </w:rPr>
    </w:lvl>
    <w:lvl w:ilvl="2">
      <w:start w:val="1"/>
      <w:numFmt w:val="lowerRoman"/>
      <w:lvlText w:val="%3."/>
      <w:lvlJc w:val="right"/>
      <w:pPr>
        <w:ind w:left="2017" w:hanging="180"/>
      </w:pPr>
      <w:rPr>
        <w:rFonts w:cs="Times New Roman"/>
        <w:rtl w:val="0"/>
        <w:cs w:val="0"/>
      </w:rPr>
    </w:lvl>
    <w:lvl w:ilvl="3">
      <w:start w:val="1"/>
      <w:numFmt w:val="decimal"/>
      <w:lvlText w:val="%4."/>
      <w:lvlJc w:val="left"/>
      <w:pPr>
        <w:ind w:left="2737" w:hanging="360"/>
      </w:pPr>
      <w:rPr>
        <w:rFonts w:cs="Times New Roman"/>
        <w:rtl w:val="0"/>
        <w:cs w:val="0"/>
      </w:rPr>
    </w:lvl>
    <w:lvl w:ilvl="4">
      <w:start w:val="1"/>
      <w:numFmt w:val="lowerLetter"/>
      <w:lvlText w:val="%5."/>
      <w:lvlJc w:val="left"/>
      <w:pPr>
        <w:ind w:left="3457" w:hanging="360"/>
      </w:pPr>
      <w:rPr>
        <w:rFonts w:cs="Times New Roman"/>
        <w:rtl w:val="0"/>
        <w:cs w:val="0"/>
      </w:rPr>
    </w:lvl>
    <w:lvl w:ilvl="5">
      <w:start w:val="1"/>
      <w:numFmt w:val="lowerRoman"/>
      <w:lvlText w:val="%6."/>
      <w:lvlJc w:val="right"/>
      <w:pPr>
        <w:ind w:left="4177" w:hanging="180"/>
      </w:pPr>
      <w:rPr>
        <w:rFonts w:cs="Times New Roman"/>
        <w:rtl w:val="0"/>
        <w:cs w:val="0"/>
      </w:rPr>
    </w:lvl>
    <w:lvl w:ilvl="6">
      <w:start w:val="1"/>
      <w:numFmt w:val="decimal"/>
      <w:lvlText w:val="%7."/>
      <w:lvlJc w:val="left"/>
      <w:pPr>
        <w:ind w:left="4897" w:hanging="360"/>
      </w:pPr>
      <w:rPr>
        <w:rFonts w:cs="Times New Roman"/>
        <w:rtl w:val="0"/>
        <w:cs w:val="0"/>
      </w:rPr>
    </w:lvl>
    <w:lvl w:ilvl="7">
      <w:start w:val="1"/>
      <w:numFmt w:val="lowerLetter"/>
      <w:lvlText w:val="%8."/>
      <w:lvlJc w:val="left"/>
      <w:pPr>
        <w:ind w:left="5617" w:hanging="360"/>
      </w:pPr>
      <w:rPr>
        <w:rFonts w:cs="Times New Roman"/>
        <w:rtl w:val="0"/>
        <w:cs w:val="0"/>
      </w:rPr>
    </w:lvl>
    <w:lvl w:ilvl="8">
      <w:start w:val="1"/>
      <w:numFmt w:val="lowerRoman"/>
      <w:lvlText w:val="%9."/>
      <w:lvlJc w:val="right"/>
      <w:pPr>
        <w:ind w:left="6337" w:hanging="180"/>
      </w:pPr>
      <w:rPr>
        <w:rFonts w:cs="Times New Roman"/>
        <w:rtl w:val="0"/>
        <w:cs w:val="0"/>
      </w:rPr>
    </w:lvl>
  </w:abstractNum>
  <w:abstractNum w:abstractNumId="1">
    <w:nsid w:val="272C70A4"/>
    <w:multiLevelType w:val="hybridMultilevel"/>
    <w:tmpl w:val="081211B6"/>
    <w:lvl w:ilvl="0">
      <w:start w:val="1"/>
      <w:numFmt w:val="decimal"/>
      <w:lvlText w:val="%1."/>
      <w:lvlJc w:val="left"/>
      <w:pPr>
        <w:ind w:left="372" w:hanging="360"/>
      </w:pPr>
      <w:rPr>
        <w:rFonts w:cs="Times New Roman" w:hint="default"/>
        <w:rtl w:val="0"/>
        <w:cs w:val="0"/>
      </w:rPr>
    </w:lvl>
    <w:lvl w:ilvl="1">
      <w:start w:val="1"/>
      <w:numFmt w:val="lowerLetter"/>
      <w:lvlText w:val="%2."/>
      <w:lvlJc w:val="left"/>
      <w:pPr>
        <w:ind w:left="1092" w:hanging="360"/>
      </w:pPr>
      <w:rPr>
        <w:rFonts w:cs="Times New Roman"/>
        <w:rtl w:val="0"/>
        <w:cs w:val="0"/>
      </w:rPr>
    </w:lvl>
    <w:lvl w:ilvl="2">
      <w:start w:val="1"/>
      <w:numFmt w:val="lowerRoman"/>
      <w:lvlText w:val="%3."/>
      <w:lvlJc w:val="right"/>
      <w:pPr>
        <w:ind w:left="1812" w:hanging="180"/>
      </w:pPr>
      <w:rPr>
        <w:rFonts w:cs="Times New Roman"/>
        <w:rtl w:val="0"/>
        <w:cs w:val="0"/>
      </w:rPr>
    </w:lvl>
    <w:lvl w:ilvl="3">
      <w:start w:val="1"/>
      <w:numFmt w:val="decimal"/>
      <w:lvlText w:val="%4."/>
      <w:lvlJc w:val="left"/>
      <w:pPr>
        <w:ind w:left="2532" w:hanging="360"/>
      </w:pPr>
      <w:rPr>
        <w:rFonts w:cs="Times New Roman"/>
        <w:rtl w:val="0"/>
        <w:cs w:val="0"/>
      </w:rPr>
    </w:lvl>
    <w:lvl w:ilvl="4">
      <w:start w:val="1"/>
      <w:numFmt w:val="lowerLetter"/>
      <w:lvlText w:val="%5."/>
      <w:lvlJc w:val="left"/>
      <w:pPr>
        <w:ind w:left="3252" w:hanging="360"/>
      </w:pPr>
      <w:rPr>
        <w:rFonts w:cs="Times New Roman"/>
        <w:rtl w:val="0"/>
        <w:cs w:val="0"/>
      </w:rPr>
    </w:lvl>
    <w:lvl w:ilvl="5">
      <w:start w:val="1"/>
      <w:numFmt w:val="lowerRoman"/>
      <w:lvlText w:val="%6."/>
      <w:lvlJc w:val="right"/>
      <w:pPr>
        <w:ind w:left="3972" w:hanging="180"/>
      </w:pPr>
      <w:rPr>
        <w:rFonts w:cs="Times New Roman"/>
        <w:rtl w:val="0"/>
        <w:cs w:val="0"/>
      </w:rPr>
    </w:lvl>
    <w:lvl w:ilvl="6">
      <w:start w:val="1"/>
      <w:numFmt w:val="decimal"/>
      <w:lvlText w:val="%7."/>
      <w:lvlJc w:val="left"/>
      <w:pPr>
        <w:ind w:left="4692" w:hanging="360"/>
      </w:pPr>
      <w:rPr>
        <w:rFonts w:cs="Times New Roman"/>
        <w:rtl w:val="0"/>
        <w:cs w:val="0"/>
      </w:rPr>
    </w:lvl>
    <w:lvl w:ilvl="7">
      <w:start w:val="1"/>
      <w:numFmt w:val="lowerLetter"/>
      <w:lvlText w:val="%8."/>
      <w:lvlJc w:val="left"/>
      <w:pPr>
        <w:ind w:left="5412" w:hanging="360"/>
      </w:pPr>
      <w:rPr>
        <w:rFonts w:cs="Times New Roman"/>
        <w:rtl w:val="0"/>
        <w:cs w:val="0"/>
      </w:rPr>
    </w:lvl>
    <w:lvl w:ilvl="8">
      <w:start w:val="1"/>
      <w:numFmt w:val="lowerRoman"/>
      <w:lvlText w:val="%9."/>
      <w:lvlJc w:val="right"/>
      <w:pPr>
        <w:ind w:left="6132" w:hanging="180"/>
      </w:pPr>
      <w:rPr>
        <w:rFonts w:cs="Times New Roman"/>
        <w:rtl w:val="0"/>
        <w:cs w:val="0"/>
      </w:rPr>
    </w:lvl>
  </w:abstractNum>
  <w:abstractNum w:abstractNumId="2">
    <w:nsid w:val="54A46DA6"/>
    <w:multiLevelType w:val="hybridMultilevel"/>
    <w:tmpl w:val="B89CDC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7A43425D"/>
    <w:multiLevelType w:val="hybridMultilevel"/>
    <w:tmpl w:val="4D484E76"/>
    <w:lvl w:ilvl="0">
      <w:start w:val="1"/>
      <w:numFmt w:val="bullet"/>
      <w:lvlText w:val=""/>
      <w:lvlJc w:val="left"/>
      <w:pPr>
        <w:ind w:left="556" w:hanging="360"/>
      </w:pPr>
      <w:rPr>
        <w:rFonts w:ascii="Symbol" w:eastAsia="Times New Roman" w:hAnsi="Symbol" w:hint="default"/>
      </w:rPr>
    </w:lvl>
    <w:lvl w:ilvl="1">
      <w:start w:val="1"/>
      <w:numFmt w:val="bullet"/>
      <w:lvlText w:val="o"/>
      <w:lvlJc w:val="left"/>
      <w:pPr>
        <w:ind w:left="1276" w:hanging="360"/>
      </w:pPr>
      <w:rPr>
        <w:rFonts w:ascii="Courier New" w:hAnsi="Courier New" w:hint="default"/>
      </w:rPr>
    </w:lvl>
    <w:lvl w:ilvl="2">
      <w:start w:val="1"/>
      <w:numFmt w:val="bullet"/>
      <w:lvlText w:val=""/>
      <w:lvlJc w:val="left"/>
      <w:pPr>
        <w:ind w:left="1996" w:hanging="360"/>
      </w:pPr>
      <w:rPr>
        <w:rFonts w:ascii="Wingdings" w:hAnsi="Wingdings" w:hint="default"/>
      </w:rPr>
    </w:lvl>
    <w:lvl w:ilvl="3">
      <w:start w:val="1"/>
      <w:numFmt w:val="bullet"/>
      <w:lvlText w:val=""/>
      <w:lvlJc w:val="left"/>
      <w:pPr>
        <w:ind w:left="2716" w:hanging="360"/>
      </w:pPr>
      <w:rPr>
        <w:rFonts w:ascii="Symbol" w:hAnsi="Symbol" w:hint="default"/>
      </w:rPr>
    </w:lvl>
    <w:lvl w:ilvl="4">
      <w:start w:val="1"/>
      <w:numFmt w:val="bullet"/>
      <w:lvlText w:val="o"/>
      <w:lvlJc w:val="left"/>
      <w:pPr>
        <w:ind w:left="3436" w:hanging="360"/>
      </w:pPr>
      <w:rPr>
        <w:rFonts w:ascii="Courier New" w:hAnsi="Courier New" w:hint="default"/>
      </w:rPr>
    </w:lvl>
    <w:lvl w:ilvl="5">
      <w:start w:val="1"/>
      <w:numFmt w:val="bullet"/>
      <w:lvlText w:val=""/>
      <w:lvlJc w:val="left"/>
      <w:pPr>
        <w:ind w:left="4156" w:hanging="360"/>
      </w:pPr>
      <w:rPr>
        <w:rFonts w:ascii="Wingdings" w:hAnsi="Wingdings" w:hint="default"/>
      </w:rPr>
    </w:lvl>
    <w:lvl w:ilvl="6">
      <w:start w:val="1"/>
      <w:numFmt w:val="bullet"/>
      <w:lvlText w:val=""/>
      <w:lvlJc w:val="left"/>
      <w:pPr>
        <w:ind w:left="4876" w:hanging="360"/>
      </w:pPr>
      <w:rPr>
        <w:rFonts w:ascii="Symbol" w:hAnsi="Symbol" w:hint="default"/>
      </w:rPr>
    </w:lvl>
    <w:lvl w:ilvl="7">
      <w:start w:val="1"/>
      <w:numFmt w:val="bullet"/>
      <w:lvlText w:val="o"/>
      <w:lvlJc w:val="left"/>
      <w:pPr>
        <w:ind w:left="5596" w:hanging="360"/>
      </w:pPr>
      <w:rPr>
        <w:rFonts w:ascii="Courier New" w:hAnsi="Courier New" w:hint="default"/>
      </w:rPr>
    </w:lvl>
    <w:lvl w:ilvl="8">
      <w:start w:val="1"/>
      <w:numFmt w:val="bullet"/>
      <w:lvlText w:val=""/>
      <w:lvlJc w:val="left"/>
      <w:pPr>
        <w:ind w:left="631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compat/>
  <w:rsids>
    <w:rsidRoot w:val="00F03E60"/>
    <w:rsid w:val="00003108"/>
    <w:rsid w:val="00004E44"/>
    <w:rsid w:val="00010AF8"/>
    <w:rsid w:val="00031E6F"/>
    <w:rsid w:val="00032C52"/>
    <w:rsid w:val="00037896"/>
    <w:rsid w:val="00042A7F"/>
    <w:rsid w:val="000605BE"/>
    <w:rsid w:val="0006283D"/>
    <w:rsid w:val="00064C8E"/>
    <w:rsid w:val="000655A6"/>
    <w:rsid w:val="00084C29"/>
    <w:rsid w:val="00085371"/>
    <w:rsid w:val="00090045"/>
    <w:rsid w:val="000A38DF"/>
    <w:rsid w:val="000B786B"/>
    <w:rsid w:val="000B7E6C"/>
    <w:rsid w:val="000C20B5"/>
    <w:rsid w:val="000C4798"/>
    <w:rsid w:val="000C6523"/>
    <w:rsid w:val="000C77D7"/>
    <w:rsid w:val="000D679E"/>
    <w:rsid w:val="000E1FD6"/>
    <w:rsid w:val="000F2113"/>
    <w:rsid w:val="001038DC"/>
    <w:rsid w:val="001105E0"/>
    <w:rsid w:val="00115B24"/>
    <w:rsid w:val="001243CC"/>
    <w:rsid w:val="0012523F"/>
    <w:rsid w:val="00142A11"/>
    <w:rsid w:val="00146936"/>
    <w:rsid w:val="00146C85"/>
    <w:rsid w:val="001550BC"/>
    <w:rsid w:val="00157CA3"/>
    <w:rsid w:val="001611BA"/>
    <w:rsid w:val="001627D2"/>
    <w:rsid w:val="001651D9"/>
    <w:rsid w:val="00181537"/>
    <w:rsid w:val="00182686"/>
    <w:rsid w:val="00184DCE"/>
    <w:rsid w:val="001B34C5"/>
    <w:rsid w:val="001D2AE7"/>
    <w:rsid w:val="001D5657"/>
    <w:rsid w:val="001E0E70"/>
    <w:rsid w:val="001E1F5F"/>
    <w:rsid w:val="001F3E98"/>
    <w:rsid w:val="00200BCD"/>
    <w:rsid w:val="00215091"/>
    <w:rsid w:val="00216288"/>
    <w:rsid w:val="00232047"/>
    <w:rsid w:val="00234BF6"/>
    <w:rsid w:val="002355FB"/>
    <w:rsid w:val="0023746A"/>
    <w:rsid w:val="0025272C"/>
    <w:rsid w:val="00260E66"/>
    <w:rsid w:val="00264EFA"/>
    <w:rsid w:val="002701F6"/>
    <w:rsid w:val="00274F84"/>
    <w:rsid w:val="002831A9"/>
    <w:rsid w:val="002836B4"/>
    <w:rsid w:val="0029223E"/>
    <w:rsid w:val="00295ECB"/>
    <w:rsid w:val="002A134F"/>
    <w:rsid w:val="002B6C94"/>
    <w:rsid w:val="002C5FE2"/>
    <w:rsid w:val="002D56D6"/>
    <w:rsid w:val="002E0A3C"/>
    <w:rsid w:val="002F6E7E"/>
    <w:rsid w:val="00313492"/>
    <w:rsid w:val="0032419D"/>
    <w:rsid w:val="00324756"/>
    <w:rsid w:val="00331C57"/>
    <w:rsid w:val="00355064"/>
    <w:rsid w:val="0036505C"/>
    <w:rsid w:val="00366081"/>
    <w:rsid w:val="003705E8"/>
    <w:rsid w:val="0039421B"/>
    <w:rsid w:val="003945B6"/>
    <w:rsid w:val="00395BBB"/>
    <w:rsid w:val="003B1D49"/>
    <w:rsid w:val="003B39BF"/>
    <w:rsid w:val="003B3D20"/>
    <w:rsid w:val="003C785A"/>
    <w:rsid w:val="00435732"/>
    <w:rsid w:val="00470FD0"/>
    <w:rsid w:val="0047710F"/>
    <w:rsid w:val="004823FC"/>
    <w:rsid w:val="0048534E"/>
    <w:rsid w:val="0048658F"/>
    <w:rsid w:val="00496C28"/>
    <w:rsid w:val="00497481"/>
    <w:rsid w:val="004B0345"/>
    <w:rsid w:val="004B708A"/>
    <w:rsid w:val="004C4CF3"/>
    <w:rsid w:val="004E0545"/>
    <w:rsid w:val="004F324E"/>
    <w:rsid w:val="005040EF"/>
    <w:rsid w:val="00504A92"/>
    <w:rsid w:val="00504C6E"/>
    <w:rsid w:val="005131D9"/>
    <w:rsid w:val="0052271C"/>
    <w:rsid w:val="00523281"/>
    <w:rsid w:val="005403D3"/>
    <w:rsid w:val="00560582"/>
    <w:rsid w:val="00570327"/>
    <w:rsid w:val="005832F5"/>
    <w:rsid w:val="00586539"/>
    <w:rsid w:val="00591CF4"/>
    <w:rsid w:val="00592154"/>
    <w:rsid w:val="0059459D"/>
    <w:rsid w:val="005959BD"/>
    <w:rsid w:val="00595CD8"/>
    <w:rsid w:val="005B1B2C"/>
    <w:rsid w:val="005B483E"/>
    <w:rsid w:val="005E52B8"/>
    <w:rsid w:val="00610D0C"/>
    <w:rsid w:val="00622936"/>
    <w:rsid w:val="006351A3"/>
    <w:rsid w:val="0064563C"/>
    <w:rsid w:val="00647182"/>
    <w:rsid w:val="006630D9"/>
    <w:rsid w:val="0066430A"/>
    <w:rsid w:val="00664676"/>
    <w:rsid w:val="006751F1"/>
    <w:rsid w:val="00676D77"/>
    <w:rsid w:val="00687468"/>
    <w:rsid w:val="00687573"/>
    <w:rsid w:val="00690FCC"/>
    <w:rsid w:val="006A21DC"/>
    <w:rsid w:val="006A5C56"/>
    <w:rsid w:val="006C1244"/>
    <w:rsid w:val="006C4AC7"/>
    <w:rsid w:val="006D33C9"/>
    <w:rsid w:val="006D7D9B"/>
    <w:rsid w:val="006E56CE"/>
    <w:rsid w:val="00702FEC"/>
    <w:rsid w:val="007115D7"/>
    <w:rsid w:val="00715E47"/>
    <w:rsid w:val="00722219"/>
    <w:rsid w:val="00722A3F"/>
    <w:rsid w:val="00722D29"/>
    <w:rsid w:val="007335C6"/>
    <w:rsid w:val="00747BDD"/>
    <w:rsid w:val="00750F9B"/>
    <w:rsid w:val="00755275"/>
    <w:rsid w:val="00764200"/>
    <w:rsid w:val="0076504C"/>
    <w:rsid w:val="00775FEE"/>
    <w:rsid w:val="00783197"/>
    <w:rsid w:val="007837EB"/>
    <w:rsid w:val="00791CD5"/>
    <w:rsid w:val="007A660F"/>
    <w:rsid w:val="007A7278"/>
    <w:rsid w:val="007B4A2C"/>
    <w:rsid w:val="007B7B83"/>
    <w:rsid w:val="007C172C"/>
    <w:rsid w:val="007C259A"/>
    <w:rsid w:val="007C591F"/>
    <w:rsid w:val="007E4A66"/>
    <w:rsid w:val="007E4E51"/>
    <w:rsid w:val="007F625B"/>
    <w:rsid w:val="00800FD8"/>
    <w:rsid w:val="00804F08"/>
    <w:rsid w:val="00805BC3"/>
    <w:rsid w:val="008069F7"/>
    <w:rsid w:val="00806AD5"/>
    <w:rsid w:val="008123DA"/>
    <w:rsid w:val="00815D3C"/>
    <w:rsid w:val="00824963"/>
    <w:rsid w:val="00827847"/>
    <w:rsid w:val="008323AE"/>
    <w:rsid w:val="0083712B"/>
    <w:rsid w:val="00837174"/>
    <w:rsid w:val="00842E04"/>
    <w:rsid w:val="00856E0C"/>
    <w:rsid w:val="00857E81"/>
    <w:rsid w:val="00861A85"/>
    <w:rsid w:val="00861D01"/>
    <w:rsid w:val="00862B80"/>
    <w:rsid w:val="00864783"/>
    <w:rsid w:val="00870CA5"/>
    <w:rsid w:val="00880739"/>
    <w:rsid w:val="00884A7E"/>
    <w:rsid w:val="0088562C"/>
    <w:rsid w:val="008909E3"/>
    <w:rsid w:val="008B1659"/>
    <w:rsid w:val="008C0A98"/>
    <w:rsid w:val="008C33FA"/>
    <w:rsid w:val="008C4F62"/>
    <w:rsid w:val="008C6A07"/>
    <w:rsid w:val="008F05FB"/>
    <w:rsid w:val="009103C7"/>
    <w:rsid w:val="00911F85"/>
    <w:rsid w:val="00913BC0"/>
    <w:rsid w:val="00920E52"/>
    <w:rsid w:val="0093458A"/>
    <w:rsid w:val="00945D2F"/>
    <w:rsid w:val="00946241"/>
    <w:rsid w:val="009508FE"/>
    <w:rsid w:val="00952E61"/>
    <w:rsid w:val="009552A6"/>
    <w:rsid w:val="009620EA"/>
    <w:rsid w:val="00964424"/>
    <w:rsid w:val="00972A82"/>
    <w:rsid w:val="00974C34"/>
    <w:rsid w:val="00981DCD"/>
    <w:rsid w:val="009A498B"/>
    <w:rsid w:val="009A56A5"/>
    <w:rsid w:val="009B55B6"/>
    <w:rsid w:val="009C7C5E"/>
    <w:rsid w:val="009E71EF"/>
    <w:rsid w:val="009F12DD"/>
    <w:rsid w:val="009F7DBD"/>
    <w:rsid w:val="00A01E03"/>
    <w:rsid w:val="00A07DA4"/>
    <w:rsid w:val="00A11390"/>
    <w:rsid w:val="00A14B68"/>
    <w:rsid w:val="00A16A7B"/>
    <w:rsid w:val="00A30D1F"/>
    <w:rsid w:val="00A32725"/>
    <w:rsid w:val="00A4484A"/>
    <w:rsid w:val="00A61109"/>
    <w:rsid w:val="00A7050D"/>
    <w:rsid w:val="00A82B8D"/>
    <w:rsid w:val="00A82E40"/>
    <w:rsid w:val="00A919D9"/>
    <w:rsid w:val="00A93784"/>
    <w:rsid w:val="00AA25EE"/>
    <w:rsid w:val="00AA7677"/>
    <w:rsid w:val="00AB124B"/>
    <w:rsid w:val="00AC794F"/>
    <w:rsid w:val="00AE3F2F"/>
    <w:rsid w:val="00AE4319"/>
    <w:rsid w:val="00AE65A0"/>
    <w:rsid w:val="00AF778B"/>
    <w:rsid w:val="00AF7BB5"/>
    <w:rsid w:val="00B00CF3"/>
    <w:rsid w:val="00B1387B"/>
    <w:rsid w:val="00B15308"/>
    <w:rsid w:val="00B22FA0"/>
    <w:rsid w:val="00B26E40"/>
    <w:rsid w:val="00B26E44"/>
    <w:rsid w:val="00B414E5"/>
    <w:rsid w:val="00B452D2"/>
    <w:rsid w:val="00B51941"/>
    <w:rsid w:val="00B579ED"/>
    <w:rsid w:val="00B61BE0"/>
    <w:rsid w:val="00B66F74"/>
    <w:rsid w:val="00B70BAD"/>
    <w:rsid w:val="00B96D99"/>
    <w:rsid w:val="00B97686"/>
    <w:rsid w:val="00BA0008"/>
    <w:rsid w:val="00BA2AB8"/>
    <w:rsid w:val="00BB008C"/>
    <w:rsid w:val="00BB06FD"/>
    <w:rsid w:val="00BB4709"/>
    <w:rsid w:val="00BC1CBF"/>
    <w:rsid w:val="00BC331B"/>
    <w:rsid w:val="00BD2EB6"/>
    <w:rsid w:val="00BE13CA"/>
    <w:rsid w:val="00BE5E7F"/>
    <w:rsid w:val="00BF0390"/>
    <w:rsid w:val="00BF7369"/>
    <w:rsid w:val="00C00343"/>
    <w:rsid w:val="00C0136E"/>
    <w:rsid w:val="00C02FE1"/>
    <w:rsid w:val="00C105D8"/>
    <w:rsid w:val="00C23079"/>
    <w:rsid w:val="00C46828"/>
    <w:rsid w:val="00C47C56"/>
    <w:rsid w:val="00C508C2"/>
    <w:rsid w:val="00C511CA"/>
    <w:rsid w:val="00C5235C"/>
    <w:rsid w:val="00C552C2"/>
    <w:rsid w:val="00C638C2"/>
    <w:rsid w:val="00C64D67"/>
    <w:rsid w:val="00C74B67"/>
    <w:rsid w:val="00CA52A1"/>
    <w:rsid w:val="00CA56F9"/>
    <w:rsid w:val="00CB5FC5"/>
    <w:rsid w:val="00CB63F4"/>
    <w:rsid w:val="00CC122F"/>
    <w:rsid w:val="00CC210A"/>
    <w:rsid w:val="00CC2EA2"/>
    <w:rsid w:val="00CC6C49"/>
    <w:rsid w:val="00CD0DD2"/>
    <w:rsid w:val="00CE14D9"/>
    <w:rsid w:val="00CE78F3"/>
    <w:rsid w:val="00D0359F"/>
    <w:rsid w:val="00D03D12"/>
    <w:rsid w:val="00D10D15"/>
    <w:rsid w:val="00D122AF"/>
    <w:rsid w:val="00D16275"/>
    <w:rsid w:val="00D27758"/>
    <w:rsid w:val="00D34C5D"/>
    <w:rsid w:val="00D36D97"/>
    <w:rsid w:val="00D464CE"/>
    <w:rsid w:val="00D57B56"/>
    <w:rsid w:val="00D607C9"/>
    <w:rsid w:val="00D65C40"/>
    <w:rsid w:val="00D73D1F"/>
    <w:rsid w:val="00D7695F"/>
    <w:rsid w:val="00D92F17"/>
    <w:rsid w:val="00DA0435"/>
    <w:rsid w:val="00DA1733"/>
    <w:rsid w:val="00DB03D7"/>
    <w:rsid w:val="00DB3B16"/>
    <w:rsid w:val="00DC148E"/>
    <w:rsid w:val="00DC2A9F"/>
    <w:rsid w:val="00DD003D"/>
    <w:rsid w:val="00DD36A3"/>
    <w:rsid w:val="00DD599D"/>
    <w:rsid w:val="00DD6A3A"/>
    <w:rsid w:val="00DE0820"/>
    <w:rsid w:val="00DE28B3"/>
    <w:rsid w:val="00DE6CCD"/>
    <w:rsid w:val="00DF4588"/>
    <w:rsid w:val="00DF57BF"/>
    <w:rsid w:val="00E016F5"/>
    <w:rsid w:val="00E01BE7"/>
    <w:rsid w:val="00E050E5"/>
    <w:rsid w:val="00E20177"/>
    <w:rsid w:val="00E2046E"/>
    <w:rsid w:val="00E2216E"/>
    <w:rsid w:val="00E240D4"/>
    <w:rsid w:val="00E31FA8"/>
    <w:rsid w:val="00E3515D"/>
    <w:rsid w:val="00E37A8D"/>
    <w:rsid w:val="00E41EAF"/>
    <w:rsid w:val="00E43F0B"/>
    <w:rsid w:val="00E445C3"/>
    <w:rsid w:val="00E51A6F"/>
    <w:rsid w:val="00E55BA5"/>
    <w:rsid w:val="00E8627A"/>
    <w:rsid w:val="00E8689A"/>
    <w:rsid w:val="00E87995"/>
    <w:rsid w:val="00E9323A"/>
    <w:rsid w:val="00E937A2"/>
    <w:rsid w:val="00EA36D5"/>
    <w:rsid w:val="00EB08B7"/>
    <w:rsid w:val="00EB3810"/>
    <w:rsid w:val="00EC550D"/>
    <w:rsid w:val="00EE1889"/>
    <w:rsid w:val="00EE6F32"/>
    <w:rsid w:val="00EF1618"/>
    <w:rsid w:val="00EF587E"/>
    <w:rsid w:val="00F00854"/>
    <w:rsid w:val="00F03830"/>
    <w:rsid w:val="00F03964"/>
    <w:rsid w:val="00F03E60"/>
    <w:rsid w:val="00F05E9F"/>
    <w:rsid w:val="00F070C3"/>
    <w:rsid w:val="00F406AE"/>
    <w:rsid w:val="00F40837"/>
    <w:rsid w:val="00F440C2"/>
    <w:rsid w:val="00F45518"/>
    <w:rsid w:val="00F52ADF"/>
    <w:rsid w:val="00F52D52"/>
    <w:rsid w:val="00F55D7F"/>
    <w:rsid w:val="00F5686A"/>
    <w:rsid w:val="00F645C5"/>
    <w:rsid w:val="00F73C62"/>
    <w:rsid w:val="00F81D4E"/>
    <w:rsid w:val="00F868C1"/>
    <w:rsid w:val="00F94EC9"/>
    <w:rsid w:val="00FA288F"/>
    <w:rsid w:val="00FA58CA"/>
    <w:rsid w:val="00FB3DD9"/>
    <w:rsid w:val="00FC1581"/>
    <w:rsid w:val="00FC6DEA"/>
    <w:rsid w:val="00FD318A"/>
    <w:rsid w:val="00FE0629"/>
    <w:rsid w:val="00FE1ADC"/>
    <w:rsid w:val="00FE31E6"/>
    <w:rsid w:val="00FF6B13"/>
    <w:rsid w:val="00FF7FC5"/>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E60"/>
    <w:pPr>
      <w:framePr w:wrap="auto"/>
      <w:widowControl/>
      <w:autoSpaceDE/>
      <w:autoSpaceDN/>
      <w:adjustRightInd/>
      <w:ind w:left="0" w:right="0"/>
      <w:jc w:val="both"/>
      <w:textAlignment w:val="auto"/>
    </w:pPr>
    <w:rPr>
      <w:rFonts w:cs="Times New Roman"/>
      <w:snapToGrid/>
      <w:sz w:val="28"/>
      <w:szCs w:val="28"/>
      <w:rtl w:val="0"/>
      <w:cs w:val="0"/>
      <w:lang w:val="uk-UA"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F03E60"/>
    <w:pPr>
      <w:ind w:left="720"/>
      <w:contextualSpacing/>
      <w:jc w:val="both"/>
    </w:pPr>
  </w:style>
  <w:style w:type="paragraph" w:styleId="Header">
    <w:name w:val="header"/>
    <w:basedOn w:val="Normal"/>
    <w:link w:val="a"/>
    <w:uiPriority w:val="99"/>
    <w:unhideWhenUsed/>
    <w:rsid w:val="00F03E60"/>
    <w:pPr>
      <w:tabs>
        <w:tab w:val="center" w:pos="4819"/>
        <w:tab w:val="right" w:pos="9639"/>
      </w:tabs>
      <w:jc w:val="both"/>
    </w:pPr>
  </w:style>
  <w:style w:type="character" w:customStyle="1" w:styleId="a">
    <w:name w:val="Верхний колонтитул Знак"/>
    <w:basedOn w:val="DefaultParagraphFont"/>
    <w:link w:val="Header"/>
    <w:uiPriority w:val="99"/>
    <w:locked/>
    <w:rsid w:val="00F03E60"/>
    <w:rPr>
      <w:rFonts w:ascii="Times New Roman" w:hAnsi="Times New Roman" w:cs="Times New Roman"/>
      <w:sz w:val="28"/>
      <w:szCs w:val="28"/>
      <w:rtl w:val="0"/>
      <w:cs w:val="0"/>
    </w:rPr>
  </w:style>
  <w:style w:type="paragraph" w:styleId="BalloonText">
    <w:name w:val="Balloon Text"/>
    <w:basedOn w:val="Normal"/>
    <w:link w:val="a0"/>
    <w:uiPriority w:val="99"/>
    <w:semiHidden/>
    <w:unhideWhenUsed/>
    <w:rsid w:val="001651D9"/>
    <w:pPr>
      <w:jc w:val="both"/>
    </w:pPr>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651D9"/>
    <w:rPr>
      <w:rFonts w:ascii="Tahoma" w:hAnsi="Tahoma" w:cs="Tahoma"/>
      <w:sz w:val="16"/>
      <w:szCs w:val="16"/>
      <w:rtl w:val="0"/>
      <w:cs w:val="0"/>
    </w:rPr>
  </w:style>
  <w:style w:type="table" w:styleId="TableGrid">
    <w:name w:val="Table Grid"/>
    <w:basedOn w:val="TableNormal"/>
    <w:uiPriority w:val="59"/>
    <w:rsid w:val="0059459D"/>
    <w:pPr>
      <w:spacing w:after="0" w:line="240" w:lineRule="auto"/>
    </w:pPr>
    <w:rPr>
      <w:rFonts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1"/>
    <w:uiPriority w:val="99"/>
    <w:unhideWhenUsed/>
    <w:rsid w:val="003945B6"/>
    <w:pPr>
      <w:tabs>
        <w:tab w:val="center" w:pos="4819"/>
        <w:tab w:val="right" w:pos="9639"/>
      </w:tabs>
      <w:jc w:val="both"/>
    </w:pPr>
  </w:style>
  <w:style w:type="character" w:customStyle="1" w:styleId="a1">
    <w:name w:val="Нижний колонтитул Знак"/>
    <w:basedOn w:val="DefaultParagraphFont"/>
    <w:link w:val="Footer"/>
    <w:uiPriority w:val="99"/>
    <w:locked/>
    <w:rsid w:val="003945B6"/>
    <w:rPr>
      <w:rFonts w:ascii="Times New Roman" w:hAnsi="Times New Roman" w:cs="Times New Roman"/>
      <w:sz w:val="28"/>
      <w:szCs w:val="28"/>
      <w:rtl w:val="0"/>
      <w:cs w:val="0"/>
    </w:rPr>
  </w:style>
  <w:style w:type="paragraph" w:styleId="NormalWeb">
    <w:name w:val="Normal (Web)"/>
    <w:basedOn w:val="Normal"/>
    <w:uiPriority w:val="99"/>
    <w:rsid w:val="00952E61"/>
    <w:pPr>
      <w:spacing w:before="100" w:beforeAutospacing="1" w:after="100" w:afterAutospacing="1"/>
      <w:jc w:val="left"/>
    </w:pPr>
    <w:rPr>
      <w:sz w:val="24"/>
      <w:szCs w:val="24"/>
      <w:lang w:eastAsia="uk-UA"/>
    </w:rPr>
  </w:style>
  <w:style w:type="paragraph" w:styleId="HTMLPreformatted">
    <w:name w:val="HTML Preformatted"/>
    <w:aliases w:val="Знак,Знак Знак Знак Знак Знак Знак Знак1 Знак Знак Знак Знак"/>
    <w:basedOn w:val="Normal"/>
    <w:link w:val="HTML"/>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
    <w:name w:val="Стандартный HTML Знак"/>
    <w:aliases w:val="Знак Знак,Знак Знак Знак Знак Знак Знак Знак1 Знак Знак Знак Знак Знак"/>
    <w:basedOn w:val="DefaultParagraphFont"/>
    <w:link w:val="HTMLPreformatted"/>
    <w:uiPriority w:val="99"/>
    <w:locked/>
    <w:rsid w:val="00775FEE"/>
    <w:rPr>
      <w:rFonts w:ascii="Courier New" w:hAnsi="Courier New" w:cs="Courier New"/>
      <w:sz w:val="24"/>
      <w:szCs w:val="24"/>
      <w:rtl w:val="0"/>
      <w:cs w:val="0"/>
      <w:lang w:val="ru-RU" w:eastAsia="ru-RU"/>
    </w:rPr>
  </w:style>
  <w:style w:type="character" w:customStyle="1" w:styleId="rvts0">
    <w:name w:val="rvts0"/>
    <w:basedOn w:val="DefaultParagraphFont"/>
    <w:rsid w:val="00064C8E"/>
    <w:rPr>
      <w:rFonts w:cs="Times New Roman"/>
      <w:rtl w:val="0"/>
      <w:cs w:val="0"/>
    </w:rPr>
  </w:style>
  <w:style w:type="paragraph" w:customStyle="1" w:styleId="rvps2">
    <w:name w:val="rvps2"/>
    <w:basedOn w:val="Normal"/>
    <w:rsid w:val="00B452D2"/>
    <w:pPr>
      <w:spacing w:before="100" w:beforeAutospacing="1" w:after="100" w:afterAutospacing="1"/>
      <w:jc w:val="left"/>
    </w:pPr>
    <w:rPr>
      <w:sz w:val="24"/>
      <w:szCs w:val="24"/>
      <w:lang w:eastAsia="uk-UA"/>
    </w:rPr>
  </w:style>
  <w:style w:type="character" w:customStyle="1" w:styleId="rvts46">
    <w:name w:val="rvts46"/>
    <w:basedOn w:val="DefaultParagraphFont"/>
    <w:rsid w:val="00570327"/>
    <w:rPr>
      <w:rFonts w:cs="Times New Roman"/>
      <w:rtl w:val="0"/>
      <w:cs w:val="0"/>
    </w:rPr>
  </w:style>
  <w:style w:type="character" w:styleId="Hyperlink">
    <w:name w:val="Hyperlink"/>
    <w:basedOn w:val="DefaultParagraphFont"/>
    <w:uiPriority w:val="99"/>
    <w:semiHidden/>
    <w:unhideWhenUsed/>
    <w:rsid w:val="00570327"/>
    <w:rPr>
      <w:rFonts w:cs="Times New Roman"/>
      <w:color w:val="0000FF"/>
      <w:u w:val="single"/>
      <w:rtl w:val="0"/>
      <w:cs w:val="0"/>
    </w:rPr>
  </w:style>
  <w:style w:type="character" w:customStyle="1" w:styleId="rvts23">
    <w:name w:val="rvts23"/>
    <w:basedOn w:val="DefaultParagraphFont"/>
    <w:rsid w:val="00F645C5"/>
    <w:rPr>
      <w:rFonts w:cs="Times New Roman"/>
      <w:rtl w:val="0"/>
      <w:cs w:val="0"/>
    </w:rPr>
  </w:style>
  <w:style w:type="paragraph" w:customStyle="1" w:styleId="a2">
    <w:name w:val="Нормальний текст"/>
    <w:basedOn w:val="Normal"/>
    <w:rsid w:val="00D57B56"/>
    <w:pPr>
      <w:spacing w:before="120"/>
      <w:ind w:firstLine="567"/>
      <w:jc w:val="left"/>
    </w:pPr>
    <w:rPr>
      <w:rFonts w:ascii="Antiqua" w:hAnsi="Antiqua"/>
      <w:sz w:val="26"/>
      <w:szCs w:val="20"/>
      <w:lang w:eastAsia="ru-RU"/>
    </w:rPr>
  </w:style>
  <w:style w:type="paragraph" w:customStyle="1" w:styleId="login-buttonuser">
    <w:name w:val="login-button__user"/>
    <w:basedOn w:val="Normal"/>
    <w:uiPriority w:val="99"/>
    <w:rsid w:val="00F5686A"/>
    <w:pPr>
      <w:spacing w:before="100" w:beforeAutospacing="1" w:after="100" w:afterAutospacing="1"/>
      <w:jc w:val="left"/>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221FD-66D2-4129-BECC-BD4C5040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3</Pages>
  <Words>967</Words>
  <Characters>5517</Characters>
  <Application>Microsoft Office Word</Application>
  <DocSecurity>0</DocSecurity>
  <Lines>0</Lines>
  <Paragraphs>0</Paragraphs>
  <ScaleCrop>false</ScaleCrop>
  <Company>diakov.net</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2</cp:revision>
  <cp:lastPrinted>2021-01-19T09:22:00Z</cp:lastPrinted>
  <dcterms:created xsi:type="dcterms:W3CDTF">2024-02-16T15:31:00Z</dcterms:created>
  <dcterms:modified xsi:type="dcterms:W3CDTF">2024-02-16T15:31:00Z</dcterms:modified>
</cp:coreProperties>
</file>