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94DF5">
        <w:rPr>
          <w:rFonts w:ascii="Times New Roman" w:hAnsi="Times New Roman"/>
          <w:sz w:val="24"/>
          <w:szCs w:val="24"/>
          <w:lang w:val="uk-UA" w:eastAsia="uk-UA"/>
        </w:rPr>
        <w:t>24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B809EF" w:rsidRDefault="00B809EF" w:rsidP="001777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від 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05.12.2023</w:t>
      </w:r>
      <w:r>
        <w:rPr>
          <w:rFonts w:ascii="Times New Roman" w:hAnsi="Times New Roman"/>
          <w:sz w:val="24"/>
          <w:szCs w:val="24"/>
          <w:lang w:val="uk-UA" w:eastAsia="uk-UA"/>
        </w:rPr>
        <w:t>р.№</w:t>
      </w:r>
      <w:r w:rsidR="008D5CA1">
        <w:rPr>
          <w:rFonts w:ascii="Times New Roman" w:hAnsi="Times New Roman"/>
          <w:sz w:val="24"/>
          <w:szCs w:val="24"/>
          <w:lang w:val="uk-UA" w:eastAsia="uk-UA"/>
        </w:rPr>
        <w:t>98</w:t>
      </w:r>
    </w:p>
    <w:p w:rsidR="00BE6DBA" w:rsidRDefault="00BE6DBA" w:rsidP="00B809EF">
      <w:pPr>
        <w:spacing w:after="0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809EF" w:rsidTr="001777D1">
        <w:trPr>
          <w:trHeight w:val="3180"/>
        </w:trPr>
        <w:tc>
          <w:tcPr>
            <w:tcW w:w="4127" w:type="dxa"/>
            <w:gridSpan w:val="2"/>
          </w:tcPr>
          <w:p w:rsidR="002145B6" w:rsidRPr="00B809EF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B809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133350</wp:posOffset>
                  </wp:positionV>
                  <wp:extent cx="1924050" cy="1805305"/>
                  <wp:effectExtent l="0" t="0" r="0" b="4445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2145B6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E94D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06-01</w:t>
            </w:r>
            <w:r w:rsidRPr="00B80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4D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адміністративної послуги</w:t>
            </w: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4D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(00030)</w:t>
            </w:r>
          </w:p>
          <w:p w:rsidR="00303F17" w:rsidRPr="00B809EF" w:rsidRDefault="00303F17" w:rsidP="00B4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145B6" w:rsidRPr="00B809EF" w:rsidRDefault="00E94DF5" w:rsidP="00BE6DB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94DF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>Державна реєстрац</w:t>
            </w:r>
            <w:bookmarkStart w:id="0" w:name="_GoBack"/>
            <w:bookmarkEnd w:id="0"/>
            <w:r w:rsidRPr="00E94DF5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/>
              </w:rPr>
              <w:t xml:space="preserve">ія народження дитини та її походження </w:t>
            </w:r>
          </w:p>
        </w:tc>
      </w:tr>
      <w:tr w:rsidR="00B4410E" w:rsidRPr="00BE6DBA" w:rsidTr="001777D1">
        <w:trPr>
          <w:trHeight w:val="5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777D1" w:rsidRPr="00B809EF" w:rsidRDefault="001777D1" w:rsidP="001777D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0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777D1" w:rsidRDefault="001777D1" w:rsidP="001777D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</w:t>
            </w:r>
            <w:r w:rsidRPr="00BD652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ЯНСЬКИЙ РАЙОН ДНІПРОПЕТРОВСЬКА ОБЛАСТЬ</w:t>
            </w:r>
          </w:p>
        </w:tc>
      </w:tr>
      <w:tr w:rsidR="00B4410E" w:rsidRPr="00BE6DBA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B4410E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AA18D8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D1A" w:rsidRPr="00BE6DBA" w:rsidRDefault="00483A38" w:rsidP="00B80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BE6DBA" w:rsidRDefault="00483A38" w:rsidP="00BE6DB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 w:rsid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BE6DBA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BE6DBA" w:rsidRDefault="0045580E" w:rsidP="00AA18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BE6DBA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BE6DBA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BE6DBA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BE6DBA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BE6DBA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BE6DBA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A18D8" w:rsidRPr="00BE6DBA" w:rsidRDefault="00AA18D8" w:rsidP="00AA18D8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веб-сайт</w:t>
            </w:r>
          </w:p>
          <w:p w:rsidR="00B4410E" w:rsidRPr="00BE6DBA" w:rsidRDefault="00AA18D8" w:rsidP="00AA18D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BE6D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6C6" w:rsidRPr="00BE6DBA" w:rsidRDefault="006A56C6" w:rsidP="006A56C6">
            <w:pPr>
              <w:ind w:left="51" w:hanging="51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 w:rsidRPr="00BE6D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6A56C6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BE6DBA">
              <w:rPr>
                <w:b/>
                <w:iCs/>
                <w:lang w:val="uk-UA"/>
              </w:rPr>
              <w:t xml:space="preserve">Веб-сайт: </w:t>
            </w:r>
            <w:r w:rsidRPr="00BE6DBA">
              <w:rPr>
                <w:b/>
                <w:iCs/>
                <w:lang w:val="en-US"/>
              </w:rPr>
              <w:t>https</w:t>
            </w:r>
            <w:r w:rsidRPr="00BE6DBA">
              <w:rPr>
                <w:b/>
                <w:iCs/>
              </w:rPr>
              <w:t>//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otg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dp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gov</w:t>
            </w:r>
            <w:proofErr w:type="spellEnd"/>
            <w:r w:rsidRPr="00BE6DBA">
              <w:rPr>
                <w:b/>
                <w:iCs/>
              </w:rPr>
              <w:t>.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  <w:r w:rsidRPr="00BE6DBA">
              <w:rPr>
                <w:b/>
                <w:iCs/>
              </w:rPr>
              <w:t>./</w:t>
            </w:r>
            <w:proofErr w:type="spellStart"/>
            <w:r w:rsidRPr="00BE6DBA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BE6DBA" w:rsidRDefault="006A56C6" w:rsidP="006A56C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lang w:val="uk-UA"/>
              </w:rPr>
            </w:pPr>
            <w:r w:rsidRPr="00BE6DBA"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 w:rsidRPr="00BE6DBA">
              <w:rPr>
                <w:b/>
                <w:iCs/>
                <w:lang w:val="en-US"/>
              </w:rPr>
              <w:t>cnap</w:t>
            </w:r>
            <w:proofErr w:type="spellEnd"/>
            <w:r w:rsidRPr="00BE6DBA">
              <w:rPr>
                <w:b/>
                <w:iCs/>
              </w:rPr>
              <w:t>_</w:t>
            </w:r>
            <w:proofErr w:type="spellStart"/>
            <w:r w:rsidRPr="00BE6DBA">
              <w:rPr>
                <w:b/>
                <w:iCs/>
                <w:lang w:val="en-US"/>
              </w:rPr>
              <w:t>vishneve</w:t>
            </w:r>
            <w:proofErr w:type="spellEnd"/>
            <w:r w:rsidRPr="00BE6DBA">
              <w:rPr>
                <w:b/>
                <w:iCs/>
              </w:rPr>
              <w:t>@</w:t>
            </w:r>
            <w:proofErr w:type="spellStart"/>
            <w:r w:rsidRPr="00BE6DBA">
              <w:rPr>
                <w:b/>
                <w:iCs/>
                <w:lang w:val="en-US"/>
              </w:rPr>
              <w:t>ukr</w:t>
            </w:r>
            <w:proofErr w:type="spellEnd"/>
            <w:r w:rsidRPr="00BE6DBA">
              <w:rPr>
                <w:b/>
                <w:iCs/>
              </w:rPr>
              <w:t>.</w:t>
            </w:r>
            <w:r w:rsidRPr="00BE6DBA">
              <w:rPr>
                <w:b/>
                <w:iCs/>
                <w:lang w:val="en-US"/>
              </w:rPr>
              <w:t>net</w:t>
            </w:r>
          </w:p>
        </w:tc>
      </w:tr>
      <w:tr w:rsidR="00E30A7B" w:rsidRPr="00BE6DBA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E6DBA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18.03.2004 №1618-IV Цивільний процесуальний стаття 317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10.01.2002 №2947-ІІІ Сімейний глава 12: статті 121-126, 128, 133-136, 144-147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Кодекс від 16.01.2003 №435-IV Цивільний стаття 49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Закон України "Про адміністративні послуги" повний текст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Закон України "Про державну реєстрацію актів цивільного стану" статті 2-4, 6, 9, 11-13, 18, 21, 25, 26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Декрет КМУ від 21.01.1993 №7-93 "Про державне мито" пункт 13 частини першої статті 4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09.01.2013 №9 "Про затвердження Порядку підтвердження факту народження дитини поза закладом охорони здоров'я" повний текст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22.08.2007 №1064 "Порядок ведення Державного реєстру актів цивільного стану громадян" повний текст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Постанова КМУ від 10.11.2010 №1025 «Про затвердження зразків актових записів цивільного стану, </w:t>
            </w: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описів та зразків бланків </w:t>
            </w:r>
            <w:proofErr w:type="spellStart"/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свідоцтв</w:t>
            </w:r>
            <w:proofErr w:type="spellEnd"/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державну реєстрацію актів цивільного стану" повний текст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Постанова КМУ від 10.07.2019 №691 "Порядок надання комплексної послуги "</w:t>
            </w:r>
            <w:proofErr w:type="spellStart"/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єМалятко</w:t>
            </w:r>
            <w:proofErr w:type="spellEnd"/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"" повний текст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09.07.2015 №1187/5 "Порядок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Інтернет" розділ І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18.10.2000 №52/5 "Правила державної реєстрації актів цивільного стану в Україні" розділи І, ІІ, глава 1 розділу ІІІ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6"/>
              </w:numPr>
              <w:spacing w:before="60" w:after="60"/>
              <w:ind w:left="47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24.07.2008 №1269/5 "Інструкція з веденн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Державного реєстру актів цивільного стану громадян" повний текст</w:t>
            </w:r>
          </w:p>
          <w:p w:rsidR="00E30A7B" w:rsidRPr="00E94DF5" w:rsidRDefault="00E94DF5" w:rsidP="00E94DF5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color w:val="000000"/>
                <w:sz w:val="24"/>
                <w:szCs w:val="24"/>
              </w:rPr>
              <w:t>Наказ ЦОВВ від 09.07.2015 №1187/5 "Порядок роботи веб-порталу «Звернення у сфері державної реєстрації актів цивільного стану» повний текст</w:t>
            </w:r>
          </w:p>
        </w:tc>
      </w:tr>
      <w:tr w:rsidR="00E30A7B" w:rsidRPr="00BE6DBA" w:rsidTr="00C459D6">
        <w:tc>
          <w:tcPr>
            <w:tcW w:w="10207" w:type="dxa"/>
            <w:gridSpan w:val="3"/>
            <w:vAlign w:val="center"/>
          </w:tcPr>
          <w:p w:rsidR="00E30A7B" w:rsidRPr="00BE6DBA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BE6DBA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E6DBA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BE6DBA" w:rsidRDefault="00E94DF5" w:rsidP="004C3B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9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реєстрація народження провадиться на підставі документа, що підтверджує народження дитини</w:t>
            </w:r>
          </w:p>
        </w:tc>
      </w:tr>
      <w:tr w:rsidR="00B4410E" w:rsidRPr="00E94DF5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E6DBA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BE6DBA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Заява про державну реєстрацію народження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Паспорти громадян України, паспортні документи іноземців або осіб без громадянства, що посвідчують особи батьків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Паспорт громадянина України, паспортний документ іноземця або особи без громадянства, що посвідчує особу заявника (суб’єкта звернення)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Документ про шлюб батьків у разі реєстрації шлюбу компетентним органом іноземної держави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Один з документів, що підтверджує факт народження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Заява жінки, яка народила дитину, про її згоду на запис подружжя батьками дитини, справжність підпису на якій має бути нотаріально засвідченою, та довідка про генетичну спорідненість батьків (матері чи батька) з плодом (у разі реєстрації народження дитини, народженої у результаті застосування допоміжних репродуктивних технологій)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Заява матері та батька дитини про визнання батьківства, справжність підпису на якій має бути нотаріально засвідченою, та документ, що підтверджує повноваження представника (засвідчені нотаріально) ( у разі подання заяви про державну реєстрацію народження одним із батьків)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Письмова згода одного з батьків про присвоєння дитині прізвища, якщо батьки мають різні прізвища, справжність підпису на якій має бути нотаріально засвідченою ( у разі подання заяви про державну реєстрацію народження одним із батьків)</w:t>
            </w:r>
          </w:p>
          <w:p w:rsidR="00B4410E" w:rsidRPr="00E94DF5" w:rsidRDefault="00E94DF5" w:rsidP="00E94DF5">
            <w:pPr>
              <w:pStyle w:val="a6"/>
              <w:numPr>
                <w:ilvl w:val="0"/>
                <w:numId w:val="7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Документи, складені іноземною мовою, разом з їх перекладами на українську мову, засвідчені в установленому порядку</w:t>
            </w:r>
            <w:r w:rsidRPr="00E94DF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B4410E" w:rsidRPr="00BE6DBA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BE6DBA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E6DBA" w:rsidRDefault="00E94DF5" w:rsidP="00023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 або через законного представника письмово або усно чи заповнивши заяву на отримання послуги онлайн на сайті: https://diia.gov.ua/</w:t>
            </w:r>
          </w:p>
        </w:tc>
      </w:tr>
      <w:tr w:rsidR="00E30A7B" w:rsidRPr="00BE6DBA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F5" w:rsidRPr="00E94DF5" w:rsidRDefault="00E94DF5" w:rsidP="00E94DF5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Державна реєстрація суперечить вимогам законодавства України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З проханням про державну реєстрацію звернулася недієздатна особа або особа, яка не має необхідних для цього повноважень</w:t>
            </w:r>
          </w:p>
          <w:p w:rsidR="008D5CA1" w:rsidRPr="008D5CA1" w:rsidRDefault="00E94DF5" w:rsidP="00E94DF5">
            <w:pPr>
              <w:pStyle w:val="a6"/>
              <w:numPr>
                <w:ilvl w:val="0"/>
                <w:numId w:val="5"/>
              </w:numPr>
              <w:ind w:left="47"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4DF5">
              <w:rPr>
                <w:rFonts w:ascii="Times New Roman" w:hAnsi="Times New Roman"/>
                <w:sz w:val="24"/>
                <w:szCs w:val="24"/>
              </w:rPr>
              <w:t>Державна реєстрація повинна проводитися в іншому органі державної реєстрації актів цивільного стану</w:t>
            </w:r>
          </w:p>
        </w:tc>
      </w:tr>
      <w:tr w:rsidR="00E30A7B" w:rsidRPr="00BE6DBA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BE6DBA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4C3B3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</w:t>
            </w:r>
            <w:r w:rsidR="004C3B3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коштовно</w:t>
            </w:r>
          </w:p>
        </w:tc>
      </w:tr>
      <w:tr w:rsidR="00E30A7B" w:rsidRPr="00BE6DBA" w:rsidTr="00303F17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F5" w:rsidRPr="00E94DF5" w:rsidRDefault="00E94DF5" w:rsidP="00E94DF5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Складання актового запису про народження в електронному вигляді в Державному реєстрі актів цивільного стану громадян та на паперових носіях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Свідоцтво про народження дитини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Витяг з Державного реєстру актів цивільного стану громадян (довідки) про державну реєстрацію народження із зазначенням відомостей про батька відповідно до частини першої статті 135 Сімейного кодексу України</w:t>
            </w:r>
          </w:p>
          <w:p w:rsidR="00E94DF5" w:rsidRPr="00E94DF5" w:rsidRDefault="00E94DF5" w:rsidP="00E94DF5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Витяг з Державного реєстру актів цивільного стану громадян про державну реєстрацію народження відповідно до статей 126, 133, 135 Сімейного кодексу України із зазначенням факту </w:t>
            </w:r>
            <w:proofErr w:type="spellStart"/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мертвонародження</w:t>
            </w:r>
            <w:proofErr w:type="spellEnd"/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або смерті на першому тижні життя</w:t>
            </w:r>
          </w:p>
          <w:p w:rsidR="004F26C7" w:rsidRPr="00A94A06" w:rsidRDefault="00E94DF5" w:rsidP="00E94DF5">
            <w:pPr>
              <w:pStyle w:val="a6"/>
              <w:numPr>
                <w:ilvl w:val="0"/>
                <w:numId w:val="3"/>
              </w:numPr>
              <w:ind w:left="47" w:firstLine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D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Письмова відмова в проведенні державної реєстрації народження</w:t>
            </w:r>
          </w:p>
        </w:tc>
      </w:tr>
      <w:tr w:rsidR="00E30A7B" w:rsidRPr="00BE6DBA" w:rsidTr="00303F17">
        <w:trPr>
          <w:trHeight w:val="115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E6DBA" w:rsidRDefault="00E94DF5" w:rsidP="00A94A0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календарний день</w:t>
            </w:r>
          </w:p>
        </w:tc>
      </w:tr>
      <w:tr w:rsidR="00737DEC" w:rsidRPr="00BE6DBA" w:rsidTr="00737DEC">
        <w:trPr>
          <w:trHeight w:val="58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E94DF5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737DEC" w:rsidRPr="00BE6DBA" w:rsidTr="00737DEC">
        <w:trPr>
          <w:trHeight w:val="45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C" w:rsidRPr="00BE6DBA" w:rsidRDefault="00737DEC" w:rsidP="00737DE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DEC" w:rsidRPr="00BE6DBA" w:rsidRDefault="00737DEC" w:rsidP="00303F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 може бути оскаржений в установленому законодавством порядку.</w:t>
            </w:r>
          </w:p>
        </w:tc>
      </w:tr>
    </w:tbl>
    <w:p w:rsidR="002145B6" w:rsidRPr="00BE6DBA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344AA" w:rsidRPr="00BE6DBA" w:rsidRDefault="002344AA" w:rsidP="002344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                         </w:t>
      </w:r>
      <w:r w:rsidR="00D61768">
        <w:rPr>
          <w:rFonts w:ascii="Times New Roman" w:hAnsi="Times New Roman" w:cs="Times New Roman"/>
          <w:b/>
          <w:sz w:val="24"/>
          <w:szCs w:val="24"/>
          <w:lang w:val="uk-UA"/>
        </w:rPr>
        <w:t>Вікторія ГОРДІЄНКО</w:t>
      </w:r>
      <w:r w:rsidRPr="00BE6D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p w:rsidR="00202C93" w:rsidRPr="00BE6DBA" w:rsidRDefault="00202C93">
      <w:pPr>
        <w:rPr>
          <w:b/>
          <w:lang w:val="uk-UA"/>
        </w:rPr>
      </w:pPr>
    </w:p>
    <w:p w:rsidR="006A7652" w:rsidRDefault="006A7652">
      <w:pPr>
        <w:rPr>
          <w:lang w:val="uk-UA"/>
        </w:rPr>
      </w:pPr>
    </w:p>
    <w:p w:rsidR="00FE11B7" w:rsidRDefault="00FE11B7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BE6DBA" w:rsidRDefault="00BE6DBA">
      <w:pPr>
        <w:rPr>
          <w:lang w:val="uk-UA"/>
        </w:rPr>
      </w:pPr>
    </w:p>
    <w:p w:rsidR="00FE11B7" w:rsidRPr="00772B1A" w:rsidRDefault="00FE11B7" w:rsidP="00FE11B7">
      <w:pPr>
        <w:pStyle w:val="a8"/>
        <w:ind w:left="-426" w:right="27" w:firstLine="426"/>
        <w:jc w:val="both"/>
        <w:rPr>
          <w:b w:val="0"/>
          <w:sz w:val="28"/>
          <w:szCs w:val="28"/>
          <w:lang w:val="ru-RU"/>
        </w:rPr>
      </w:pPr>
    </w:p>
    <w:sectPr w:rsidR="00FE11B7" w:rsidRPr="00772B1A" w:rsidSect="00B809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007"/>
    <w:multiLevelType w:val="hybridMultilevel"/>
    <w:tmpl w:val="0D469DA6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30FA2025"/>
    <w:multiLevelType w:val="hybridMultilevel"/>
    <w:tmpl w:val="E0B0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9242E"/>
    <w:multiLevelType w:val="hybridMultilevel"/>
    <w:tmpl w:val="65B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34D0"/>
    <w:multiLevelType w:val="hybridMultilevel"/>
    <w:tmpl w:val="B088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30E1"/>
    <w:multiLevelType w:val="hybridMultilevel"/>
    <w:tmpl w:val="776E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2371F"/>
    <w:rsid w:val="00023A2C"/>
    <w:rsid w:val="0002452D"/>
    <w:rsid w:val="000A4E62"/>
    <w:rsid w:val="000D2621"/>
    <w:rsid w:val="00153985"/>
    <w:rsid w:val="001777D1"/>
    <w:rsid w:val="001A2C43"/>
    <w:rsid w:val="001B0359"/>
    <w:rsid w:val="001D445A"/>
    <w:rsid w:val="001E0D55"/>
    <w:rsid w:val="00202C93"/>
    <w:rsid w:val="002145B6"/>
    <w:rsid w:val="002344AA"/>
    <w:rsid w:val="00295696"/>
    <w:rsid w:val="00303F17"/>
    <w:rsid w:val="00387DA7"/>
    <w:rsid w:val="0045580E"/>
    <w:rsid w:val="00483A38"/>
    <w:rsid w:val="004C3B31"/>
    <w:rsid w:val="004F26C7"/>
    <w:rsid w:val="0056454E"/>
    <w:rsid w:val="005A20CE"/>
    <w:rsid w:val="00604DAA"/>
    <w:rsid w:val="00624644"/>
    <w:rsid w:val="00693335"/>
    <w:rsid w:val="006A56C6"/>
    <w:rsid w:val="006A7652"/>
    <w:rsid w:val="00737DEC"/>
    <w:rsid w:val="0082596F"/>
    <w:rsid w:val="008509D4"/>
    <w:rsid w:val="00863153"/>
    <w:rsid w:val="008716AE"/>
    <w:rsid w:val="00880514"/>
    <w:rsid w:val="008B7478"/>
    <w:rsid w:val="008D5CA1"/>
    <w:rsid w:val="00942034"/>
    <w:rsid w:val="00A51516"/>
    <w:rsid w:val="00A76750"/>
    <w:rsid w:val="00A94A06"/>
    <w:rsid w:val="00AA18D8"/>
    <w:rsid w:val="00AF6B36"/>
    <w:rsid w:val="00B0485C"/>
    <w:rsid w:val="00B4410E"/>
    <w:rsid w:val="00B77D1A"/>
    <w:rsid w:val="00B809EF"/>
    <w:rsid w:val="00BD652C"/>
    <w:rsid w:val="00BE6DBA"/>
    <w:rsid w:val="00C04AB1"/>
    <w:rsid w:val="00C16F59"/>
    <w:rsid w:val="00C82A09"/>
    <w:rsid w:val="00D401EA"/>
    <w:rsid w:val="00D61768"/>
    <w:rsid w:val="00D924B7"/>
    <w:rsid w:val="00DD37FB"/>
    <w:rsid w:val="00DF0B32"/>
    <w:rsid w:val="00E30A7B"/>
    <w:rsid w:val="00E64B55"/>
    <w:rsid w:val="00E8668A"/>
    <w:rsid w:val="00E94DF5"/>
    <w:rsid w:val="00F2447F"/>
    <w:rsid w:val="00F41E1C"/>
    <w:rsid w:val="00F6569A"/>
    <w:rsid w:val="00F84B95"/>
    <w:rsid w:val="00FC4BC4"/>
    <w:rsid w:val="00FD307D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73A889-150D-44DF-BA27-E5F9F44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a7">
    <w:name w:val="Знак Знак Знак Знак"/>
    <w:basedOn w:val="a"/>
    <w:rsid w:val="0056454E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8">
    <w:name w:val="caption"/>
    <w:basedOn w:val="a"/>
    <w:next w:val="a"/>
    <w:qFormat/>
    <w:rsid w:val="00FE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8011-D5EA-4004-96B7-64BF5EB1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2020-12-15T09:18:00Z</cp:lastPrinted>
  <dcterms:created xsi:type="dcterms:W3CDTF">2023-12-26T12:25:00Z</dcterms:created>
  <dcterms:modified xsi:type="dcterms:W3CDTF">2023-12-26T12:25:00Z</dcterms:modified>
</cp:coreProperties>
</file>