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72" w:rsidRPr="003B4866" w:rsidRDefault="00E67B72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72</w:t>
      </w:r>
    </w:p>
    <w:p w:rsidR="00E67B72" w:rsidRPr="003B4866" w:rsidRDefault="00E67B72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E67B72" w:rsidRPr="003B4866" w:rsidRDefault="00E67B72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</w:t>
      </w:r>
      <w:bookmarkStart w:id="0" w:name="_GoBack"/>
      <w:bookmarkEnd w:id="0"/>
      <w:r w:rsidRPr="003B4866">
        <w:rPr>
          <w:rFonts w:ascii="Times New Roman" w:hAnsi="Times New Roman" w:cs="Times New Roman"/>
        </w:rPr>
        <w:t>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E67B72" w:rsidRDefault="00E67B72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4571AE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1A1AA5" w:rsidRDefault="002145B6" w:rsidP="00E67B7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C622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622C6" w:rsidRPr="00C622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01-16</w:t>
            </w:r>
            <w:r w:rsidR="00E67B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E67B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(00109)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626A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E67B72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E67B72" w:rsidRPr="00F54479" w:rsidRDefault="00E67B72" w:rsidP="00E6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E67B72" w:rsidP="00E67B7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E67B72" w:rsidRPr="004571AE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72" w:rsidRPr="001A1AA5" w:rsidRDefault="00E67B72" w:rsidP="00E67B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B72" w:rsidRPr="001A1AA5" w:rsidRDefault="00E67B72" w:rsidP="00E67B7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B72" w:rsidRPr="001A1AA5" w:rsidRDefault="00E67B72" w:rsidP="00E67B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C62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C622C6" w:rsidRDefault="00C622C6" w:rsidP="00C622C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C622C6" w:rsidP="00C622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4571AE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B72" w:rsidRPr="00E67B72" w:rsidRDefault="00E67B72" w:rsidP="00E67B72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59"/>
              </w:tabs>
              <w:spacing w:after="0"/>
              <w:ind w:left="159" w:firstLine="142"/>
              <w:jc w:val="both"/>
              <w:rPr>
                <w:color w:val="000000"/>
                <w:lang w:val="uk-UA"/>
              </w:rPr>
            </w:pPr>
            <w:r w:rsidRPr="00E67B72">
              <w:rPr>
                <w:color w:val="000000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  <w:p w:rsidR="00E67B72" w:rsidRPr="00E67B72" w:rsidRDefault="00E67B72" w:rsidP="00E67B72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59"/>
              </w:tabs>
              <w:spacing w:after="0"/>
              <w:ind w:left="159" w:firstLine="142"/>
              <w:jc w:val="both"/>
              <w:rPr>
                <w:color w:val="000000"/>
                <w:lang w:val="uk-UA"/>
              </w:rPr>
            </w:pPr>
            <w:r w:rsidRPr="00E67B72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</w:t>
            </w:r>
            <w:r>
              <w:rPr>
                <w:color w:val="000000"/>
                <w:lang w:val="uk-UA"/>
              </w:rPr>
              <w:t xml:space="preserve"> </w:t>
            </w:r>
            <w:r w:rsidRPr="00E67B72">
              <w:rPr>
                <w:color w:val="000000"/>
                <w:lang w:val="uk-UA"/>
              </w:rPr>
              <w:t>веб - порталу електронних послуг та Єдиного державного порталу адміністративних послуг»</w:t>
            </w:r>
          </w:p>
          <w:p w:rsidR="00E67B72" w:rsidRPr="00E67B72" w:rsidRDefault="00E67B72" w:rsidP="00E67B72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59"/>
              </w:tabs>
              <w:spacing w:after="0"/>
              <w:ind w:left="159" w:firstLine="142"/>
              <w:jc w:val="both"/>
              <w:rPr>
                <w:color w:val="000000"/>
                <w:lang w:val="uk-UA"/>
              </w:rPr>
            </w:pPr>
            <w:r w:rsidRPr="00E67B72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E67B72" w:rsidRPr="00E67B72" w:rsidRDefault="004571AE" w:rsidP="00E67B72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59"/>
              </w:tabs>
              <w:spacing w:after="0"/>
              <w:ind w:left="159" w:firstLine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E67B72" w:rsidRPr="00E67B72">
              <w:rPr>
                <w:color w:val="000000"/>
                <w:lang w:val="uk-UA"/>
              </w:rPr>
              <w:t xml:space="preserve">аказ Міністерства юстиції України від 09.02.2016№ 359/5 «Про затвердження Порядку </w:t>
            </w:r>
            <w:r w:rsidR="00E67B72" w:rsidRPr="00E67B72">
              <w:rPr>
                <w:color w:val="000000"/>
                <w:lang w:val="uk-UA"/>
              </w:rPr>
              <w:lastRenderedPageBreak/>
              <w:t>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45148" w:rsidRPr="004571AE" w:rsidRDefault="004571AE" w:rsidP="004571AE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59"/>
              </w:tabs>
              <w:spacing w:after="0"/>
              <w:ind w:left="159" w:firstLine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E67B72" w:rsidRPr="00E67B72">
              <w:rPr>
                <w:color w:val="000000"/>
                <w:lang w:val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E67B72">
              <w:rPr>
                <w:color w:val="000000"/>
                <w:lang w:val="uk-UA"/>
              </w:rPr>
              <w:t xml:space="preserve"> </w:t>
            </w:r>
            <w:r w:rsidR="00E67B72" w:rsidRPr="00E67B72">
              <w:rPr>
                <w:color w:val="000000"/>
                <w:lang w:val="uk-UA"/>
              </w:rPr>
              <w:t xml:space="preserve">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="00E67B72" w:rsidRPr="004571AE">
              <w:rPr>
                <w:color w:val="000000"/>
                <w:lang w:val="uk-UA"/>
              </w:rPr>
              <w:t>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4571A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1A1AA5" w:rsidRDefault="00E67B72" w:rsidP="002A5F0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фізичної особи</w:t>
            </w:r>
            <w:r w:rsidR="0045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підприємця або уповноваженої нею особи</w:t>
            </w:r>
            <w:r w:rsidR="0045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(далі – заявник)</w:t>
            </w:r>
          </w:p>
        </w:tc>
      </w:tr>
      <w:tr w:rsidR="00B4410E" w:rsidRPr="00E67B72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1A1AA5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E67B72" w:rsidRPr="00E67B72" w:rsidRDefault="00E67B72" w:rsidP="00E67B72">
            <w:pPr>
              <w:pStyle w:val="docdata"/>
              <w:spacing w:after="0"/>
              <w:ind w:firstLine="159"/>
              <w:jc w:val="both"/>
              <w:rPr>
                <w:bCs/>
                <w:color w:val="000000"/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Заява про державну реєстрацію включення відомостей про фізичну особу – підприємця до Єдиного державного реєстру юридичних осіб, фізичних осіб – підприємців та громадських формувань.</w:t>
            </w:r>
          </w:p>
          <w:p w:rsidR="00E67B72" w:rsidRPr="00E67B72" w:rsidRDefault="00E67B72" w:rsidP="00E67B72">
            <w:pPr>
              <w:pStyle w:val="docdata"/>
              <w:spacing w:after="0"/>
              <w:ind w:firstLine="159"/>
              <w:jc w:val="both"/>
              <w:rPr>
                <w:bCs/>
                <w:color w:val="000000"/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67B72" w:rsidRPr="00E67B72" w:rsidRDefault="00E67B72" w:rsidP="00E67B72">
            <w:pPr>
              <w:pStyle w:val="docdata"/>
              <w:spacing w:after="0"/>
              <w:ind w:firstLine="159"/>
              <w:jc w:val="both"/>
              <w:rPr>
                <w:bCs/>
                <w:color w:val="000000"/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B4410E" w:rsidRPr="00C622C6" w:rsidRDefault="00E67B72" w:rsidP="00E67B72">
            <w:pPr>
              <w:pStyle w:val="a7"/>
              <w:spacing w:before="0" w:beforeAutospacing="0" w:after="0" w:afterAutospacing="0"/>
              <w:ind w:firstLine="159"/>
              <w:jc w:val="both"/>
              <w:rPr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E67B72" w:rsidRPr="00E67B72" w:rsidRDefault="00E67B72" w:rsidP="00E67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1A1AA5" w:rsidRDefault="00B4410E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30A7B" w:rsidRPr="00E67B72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67B72" w:rsidRDefault="00E67B72" w:rsidP="00E67B72">
            <w:pPr>
              <w:pStyle w:val="docdata"/>
              <w:spacing w:after="0"/>
              <w:ind w:firstLine="159"/>
              <w:jc w:val="both"/>
              <w:rPr>
                <w:color w:val="000000"/>
                <w:lang w:val="uk-UA"/>
              </w:rPr>
            </w:pPr>
            <w:r w:rsidRPr="00E67B72">
              <w:rPr>
                <w:color w:val="000000"/>
                <w:lang w:val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</w:t>
            </w:r>
            <w:r>
              <w:rPr>
                <w:color w:val="000000"/>
                <w:lang w:val="uk-UA"/>
              </w:rPr>
              <w:t>рім вихідних та святкових днів.</w:t>
            </w:r>
            <w:r>
              <w:rPr>
                <w:color w:val="000000"/>
                <w:lang w:val="uk-UA"/>
              </w:rPr>
              <w:br/>
              <w:t xml:space="preserve">    </w:t>
            </w:r>
            <w:r w:rsidRPr="00E67B72">
              <w:rPr>
                <w:color w:val="000000"/>
                <w:lang w:val="uk-UA"/>
              </w:rPr>
              <w:t>Зупинення розгляду документів здійснюється у строк, встановлений для державної реєстрації.</w:t>
            </w:r>
            <w:r>
              <w:rPr>
                <w:color w:val="000000"/>
                <w:lang w:val="uk-UA"/>
              </w:rPr>
              <w:br/>
              <w:t xml:space="preserve">    </w:t>
            </w:r>
            <w:r w:rsidRPr="00E67B72">
              <w:rPr>
                <w:color w:val="000000"/>
                <w:lang w:val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67B72" w:rsidRPr="001A1AA5" w:rsidTr="00712B4E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72" w:rsidRPr="001A1AA5" w:rsidRDefault="00E67B72" w:rsidP="00E67B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7B72" w:rsidRPr="00E67B72" w:rsidRDefault="00E67B72" w:rsidP="00E67B7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Перелік підстав для зупинення розгляду д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окументів,поданих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7B72" w:rsidRPr="00E67B72" w:rsidRDefault="00E67B72" w:rsidP="00E67B72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571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4571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="004571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», не в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повному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обсязі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67B72" w:rsidRPr="00E67B72" w:rsidRDefault="00E67B72" w:rsidP="00E67B72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установленим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статтею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15 Закону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E67B72" w:rsidRPr="00E67B72" w:rsidRDefault="00E67B72" w:rsidP="00E67B72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номера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картки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податків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серії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номера паспорта (для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відмітку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паспорті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право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платежі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серією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номером паспорта)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наданим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статті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13 Закону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E30A7B" w:rsidRPr="004571AE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B72" w:rsidRPr="00E67B72" w:rsidRDefault="00E67B72" w:rsidP="004571AE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подано особою, яка не має на це повноважень;</w:t>
            </w:r>
          </w:p>
          <w:p w:rsidR="00E67B72" w:rsidRPr="00E67B72" w:rsidRDefault="00E67B72" w:rsidP="004571AE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E67B72" w:rsidRPr="00E67B72" w:rsidRDefault="00E67B72" w:rsidP="004571AE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E67B72" w:rsidRPr="00E67B72" w:rsidRDefault="00E67B72" w:rsidP="004571AE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подані до неналежного суб'єкта державної реєстрації; наявні обмеження на зайняття підприємницькою діяльністю, встановлені законом;</w:t>
            </w:r>
          </w:p>
          <w:p w:rsidR="00E67B72" w:rsidRPr="00E67B72" w:rsidRDefault="00E67B72" w:rsidP="004571AE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подані документи суперечать вимогам законів України;</w:t>
            </w:r>
          </w:p>
          <w:p w:rsidR="00E30A7B" w:rsidRPr="001A1AA5" w:rsidRDefault="00E67B72" w:rsidP="004571AE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30A7B" w:rsidRPr="001A1AA5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B72" w:rsidRPr="00E67B72" w:rsidRDefault="00E67B72" w:rsidP="00E67B72">
            <w:pPr>
              <w:pStyle w:val="a7"/>
              <w:tabs>
                <w:tab w:val="left" w:pos="175"/>
              </w:tabs>
              <w:spacing w:after="0"/>
              <w:ind w:firstLine="159"/>
              <w:jc w:val="both"/>
              <w:rPr>
                <w:bCs/>
                <w:color w:val="000000"/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E67B72" w:rsidRPr="00E67B72" w:rsidRDefault="00E67B72" w:rsidP="00E67B72">
            <w:pPr>
              <w:pStyle w:val="a7"/>
              <w:tabs>
                <w:tab w:val="left" w:pos="175"/>
              </w:tabs>
              <w:spacing w:after="0"/>
              <w:ind w:firstLine="159"/>
              <w:jc w:val="both"/>
              <w:rPr>
                <w:bCs/>
                <w:color w:val="000000"/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E30A7B" w:rsidRPr="00B76B31" w:rsidRDefault="00E67B72" w:rsidP="00E67B72">
            <w:pPr>
              <w:pStyle w:val="a7"/>
              <w:tabs>
                <w:tab w:val="left" w:pos="259"/>
              </w:tabs>
              <w:spacing w:before="0" w:beforeAutospacing="0" w:after="0" w:afterAutospacing="0"/>
              <w:ind w:firstLine="159"/>
              <w:jc w:val="both"/>
            </w:pPr>
            <w:r w:rsidRPr="00E67B72">
              <w:rPr>
                <w:bCs/>
                <w:color w:val="000000"/>
                <w:lang w:val="uk-UA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E30A7B" w:rsidRPr="001A1AA5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B72" w:rsidRPr="00E67B72" w:rsidRDefault="00E67B72" w:rsidP="00E67B72">
            <w:pPr>
              <w:pStyle w:val="docdata"/>
              <w:spacing w:after="0"/>
              <w:jc w:val="both"/>
              <w:rPr>
                <w:bCs/>
                <w:color w:val="000000"/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Результати надання адміністративної послуги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E67B72">
              <w:rPr>
                <w:bCs/>
                <w:color w:val="000000"/>
                <w:lang w:val="uk-UA"/>
              </w:rPr>
              <w:t xml:space="preserve">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</w:t>
            </w:r>
            <w:r w:rsidRPr="00E67B72">
              <w:rPr>
                <w:bCs/>
                <w:color w:val="000000"/>
                <w:lang w:val="uk-UA"/>
              </w:rPr>
              <w:lastRenderedPageBreak/>
              <w:t>формі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E67B72">
              <w:rPr>
                <w:bCs/>
                <w:color w:val="000000"/>
                <w:lang w:val="uk-UA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E67B72" w:rsidRPr="00E67B72" w:rsidRDefault="00E67B72" w:rsidP="00E67B72">
            <w:pPr>
              <w:pStyle w:val="docdata"/>
              <w:spacing w:after="0"/>
              <w:jc w:val="both"/>
              <w:rPr>
                <w:bCs/>
                <w:color w:val="000000"/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проставлянням підпису та печатки державного реєстратора – у разі подання заяви про державну реєстрацію у паперовій формі.</w:t>
            </w:r>
          </w:p>
          <w:p w:rsidR="00E30A7B" w:rsidRPr="00B76B31" w:rsidRDefault="00E67B72" w:rsidP="00E67B72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E67B72">
              <w:rPr>
                <w:bCs/>
                <w:color w:val="000000"/>
                <w:lang w:val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C622C6" w:rsidRDefault="00C622C6" w:rsidP="00C622C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622C6" w:rsidRPr="00E67B72" w:rsidRDefault="00C622C6" w:rsidP="00C622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6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E6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</w:t>
      </w:r>
      <w:r w:rsidR="00E67B72" w:rsidRPr="00E6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Default="00202C93">
      <w:pPr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41F3E"/>
    <w:multiLevelType w:val="multilevel"/>
    <w:tmpl w:val="7AD6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27BD4"/>
    <w:multiLevelType w:val="multilevel"/>
    <w:tmpl w:val="88A0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3F74D0"/>
    <w:multiLevelType w:val="multilevel"/>
    <w:tmpl w:val="3524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5416F"/>
    <w:rsid w:val="000E757A"/>
    <w:rsid w:val="00164736"/>
    <w:rsid w:val="00182437"/>
    <w:rsid w:val="001A1AA5"/>
    <w:rsid w:val="00202C93"/>
    <w:rsid w:val="002145B6"/>
    <w:rsid w:val="00236C9E"/>
    <w:rsid w:val="002A5F0F"/>
    <w:rsid w:val="00397EF3"/>
    <w:rsid w:val="003B5A53"/>
    <w:rsid w:val="0045580E"/>
    <w:rsid w:val="004571AE"/>
    <w:rsid w:val="00485E68"/>
    <w:rsid w:val="00624644"/>
    <w:rsid w:val="00626AF2"/>
    <w:rsid w:val="006F6DEC"/>
    <w:rsid w:val="00712DFB"/>
    <w:rsid w:val="007552D0"/>
    <w:rsid w:val="00782CD7"/>
    <w:rsid w:val="007F575E"/>
    <w:rsid w:val="00945148"/>
    <w:rsid w:val="009A6CCE"/>
    <w:rsid w:val="009B5798"/>
    <w:rsid w:val="009E55C0"/>
    <w:rsid w:val="00B4410E"/>
    <w:rsid w:val="00B564F2"/>
    <w:rsid w:val="00B76B31"/>
    <w:rsid w:val="00BE6D2C"/>
    <w:rsid w:val="00C32D6A"/>
    <w:rsid w:val="00C622C6"/>
    <w:rsid w:val="00C80AAC"/>
    <w:rsid w:val="00D01A9C"/>
    <w:rsid w:val="00D204BD"/>
    <w:rsid w:val="00D2669B"/>
    <w:rsid w:val="00D31A59"/>
    <w:rsid w:val="00D924B7"/>
    <w:rsid w:val="00DF0B32"/>
    <w:rsid w:val="00E30A7B"/>
    <w:rsid w:val="00E64B55"/>
    <w:rsid w:val="00E67B72"/>
    <w:rsid w:val="00EB11FD"/>
    <w:rsid w:val="00F37844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36A52-E756-4CA4-91DB-7DAF7B0E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80F9-6F93-4003-93A8-CCFC643B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2024-01-05T12:13:00Z</dcterms:created>
  <dcterms:modified xsi:type="dcterms:W3CDTF">2024-01-09T08:55:00Z</dcterms:modified>
</cp:coreProperties>
</file>