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033" w:rsidRPr="00AD017A" w:rsidRDefault="00B93033" w:rsidP="00832ABF">
      <w:pPr>
        <w:pStyle w:val="a3"/>
        <w:jc w:val="left"/>
        <w:rPr>
          <w:rFonts w:ascii="Times New Roman" w:hAnsi="Times New Roman"/>
          <w:b/>
          <w:sz w:val="28"/>
          <w:szCs w:val="28"/>
        </w:rPr>
      </w:pPr>
    </w:p>
    <w:p w:rsidR="00975E74" w:rsidRDefault="00021DB0" w:rsidP="003E0A8A">
      <w:pPr>
        <w:jc w:val="center"/>
        <w:rPr>
          <w:b/>
          <w:sz w:val="28"/>
          <w:szCs w:val="28"/>
          <w:lang w:val="uk-UA"/>
        </w:rPr>
      </w:pPr>
      <w:r>
        <w:rPr>
          <w:b/>
          <w:sz w:val="28"/>
          <w:szCs w:val="28"/>
          <w:lang w:val="uk-UA"/>
        </w:rPr>
        <w:t>Пояснювальна з</w:t>
      </w:r>
      <w:r w:rsidR="0047560F">
        <w:rPr>
          <w:b/>
          <w:sz w:val="28"/>
          <w:szCs w:val="28"/>
          <w:lang w:val="uk-UA"/>
        </w:rPr>
        <w:t>а</w:t>
      </w:r>
      <w:r>
        <w:rPr>
          <w:b/>
          <w:sz w:val="28"/>
          <w:szCs w:val="28"/>
          <w:lang w:val="uk-UA"/>
        </w:rPr>
        <w:t>писка</w:t>
      </w:r>
    </w:p>
    <w:p w:rsidR="003E2106" w:rsidRDefault="008F4F9A" w:rsidP="003E0A8A">
      <w:pPr>
        <w:ind w:left="-709"/>
        <w:jc w:val="center"/>
        <w:rPr>
          <w:b/>
          <w:sz w:val="28"/>
          <w:szCs w:val="28"/>
          <w:lang w:val="uk-UA"/>
        </w:rPr>
      </w:pPr>
      <w:r>
        <w:rPr>
          <w:b/>
          <w:sz w:val="28"/>
          <w:szCs w:val="28"/>
          <w:lang w:val="uk-UA"/>
        </w:rPr>
        <w:t>щодо</w:t>
      </w:r>
      <w:r w:rsidR="00B93033" w:rsidRPr="00BA5023">
        <w:rPr>
          <w:b/>
          <w:sz w:val="28"/>
          <w:szCs w:val="28"/>
          <w:lang w:val="uk-UA"/>
        </w:rPr>
        <w:t xml:space="preserve"> виконання</w:t>
      </w:r>
      <w:r w:rsidR="00325368">
        <w:rPr>
          <w:b/>
          <w:sz w:val="28"/>
          <w:szCs w:val="28"/>
          <w:lang w:val="uk-UA"/>
        </w:rPr>
        <w:t xml:space="preserve"> бюджету</w:t>
      </w:r>
    </w:p>
    <w:p w:rsidR="00D03368" w:rsidRDefault="00D03368" w:rsidP="003E0A8A">
      <w:pPr>
        <w:ind w:left="-709"/>
        <w:jc w:val="center"/>
        <w:rPr>
          <w:b/>
          <w:sz w:val="28"/>
          <w:szCs w:val="28"/>
          <w:lang w:val="uk-UA"/>
        </w:rPr>
      </w:pPr>
      <w:r>
        <w:rPr>
          <w:b/>
          <w:sz w:val="28"/>
          <w:szCs w:val="28"/>
          <w:lang w:val="uk-UA"/>
        </w:rPr>
        <w:t>Вишнівської селищної територіальної громади</w:t>
      </w:r>
    </w:p>
    <w:p w:rsidR="00B93033" w:rsidRDefault="001A26FF" w:rsidP="003E0A8A">
      <w:pPr>
        <w:jc w:val="center"/>
        <w:rPr>
          <w:b/>
          <w:sz w:val="28"/>
          <w:szCs w:val="28"/>
          <w:lang w:val="uk-UA"/>
        </w:rPr>
      </w:pPr>
      <w:r>
        <w:rPr>
          <w:b/>
          <w:sz w:val="28"/>
          <w:szCs w:val="28"/>
          <w:lang w:val="uk-UA"/>
        </w:rPr>
        <w:t>з</w:t>
      </w:r>
      <w:r w:rsidR="000A2F02">
        <w:rPr>
          <w:b/>
          <w:sz w:val="28"/>
          <w:szCs w:val="28"/>
          <w:lang w:val="uk-UA"/>
        </w:rPr>
        <w:t>а</w:t>
      </w:r>
      <w:r>
        <w:rPr>
          <w:b/>
          <w:sz w:val="28"/>
          <w:szCs w:val="28"/>
          <w:lang w:val="uk-UA"/>
        </w:rPr>
        <w:t xml:space="preserve"> </w:t>
      </w:r>
      <w:r w:rsidR="006B6717">
        <w:rPr>
          <w:b/>
          <w:sz w:val="28"/>
          <w:szCs w:val="28"/>
          <w:lang w:val="uk-UA"/>
        </w:rPr>
        <w:t>2025</w:t>
      </w:r>
      <w:r w:rsidR="003E0A8A">
        <w:rPr>
          <w:b/>
          <w:sz w:val="28"/>
          <w:szCs w:val="28"/>
          <w:lang w:val="uk-UA"/>
        </w:rPr>
        <w:t xml:space="preserve"> рік</w:t>
      </w:r>
    </w:p>
    <w:p w:rsidR="00CC2BFF" w:rsidRDefault="00CC2BFF" w:rsidP="00B93033">
      <w:pPr>
        <w:jc w:val="center"/>
        <w:rPr>
          <w:b/>
          <w:sz w:val="28"/>
          <w:szCs w:val="28"/>
          <w:lang w:val="uk-UA"/>
        </w:rPr>
      </w:pPr>
    </w:p>
    <w:p w:rsidR="00CC2BFF" w:rsidRPr="00BA5023" w:rsidRDefault="00CC2BFF" w:rsidP="00B93033">
      <w:pPr>
        <w:jc w:val="center"/>
        <w:rPr>
          <w:b/>
          <w:sz w:val="28"/>
          <w:szCs w:val="28"/>
          <w:lang w:val="uk-UA"/>
        </w:rPr>
      </w:pPr>
      <w:r>
        <w:rPr>
          <w:b/>
          <w:sz w:val="28"/>
          <w:szCs w:val="28"/>
          <w:lang w:val="uk-UA"/>
        </w:rPr>
        <w:t>І. Дохідна частина</w:t>
      </w:r>
    </w:p>
    <w:p w:rsidR="00B93033" w:rsidRPr="00BA5023" w:rsidRDefault="00B93033" w:rsidP="00B93033">
      <w:pPr>
        <w:jc w:val="center"/>
        <w:rPr>
          <w:sz w:val="28"/>
          <w:szCs w:val="28"/>
          <w:lang w:val="uk-UA"/>
        </w:rPr>
      </w:pPr>
    </w:p>
    <w:p w:rsidR="00A90FAC" w:rsidRDefault="00CC2BFF" w:rsidP="00B56700">
      <w:pPr>
        <w:jc w:val="both"/>
        <w:rPr>
          <w:sz w:val="28"/>
          <w:szCs w:val="28"/>
          <w:lang w:val="uk-UA"/>
        </w:rPr>
      </w:pPr>
      <w:r>
        <w:rPr>
          <w:b/>
          <w:sz w:val="28"/>
          <w:szCs w:val="28"/>
          <w:lang w:val="uk-UA"/>
        </w:rPr>
        <w:t xml:space="preserve">     </w:t>
      </w:r>
      <w:r w:rsidR="003E0A8A">
        <w:rPr>
          <w:sz w:val="28"/>
          <w:szCs w:val="28"/>
          <w:lang w:val="uk-UA"/>
        </w:rPr>
        <w:t xml:space="preserve">За </w:t>
      </w:r>
      <w:r w:rsidR="006B6717">
        <w:rPr>
          <w:sz w:val="28"/>
          <w:szCs w:val="28"/>
          <w:lang w:val="uk-UA"/>
        </w:rPr>
        <w:t>2025</w:t>
      </w:r>
      <w:r w:rsidR="003E0A8A">
        <w:rPr>
          <w:sz w:val="28"/>
          <w:szCs w:val="28"/>
          <w:lang w:val="uk-UA"/>
        </w:rPr>
        <w:t xml:space="preserve"> рік</w:t>
      </w:r>
      <w:r w:rsidR="006110B4">
        <w:rPr>
          <w:sz w:val="28"/>
          <w:szCs w:val="28"/>
          <w:lang w:val="uk-UA"/>
        </w:rPr>
        <w:t xml:space="preserve"> </w:t>
      </w:r>
      <w:r w:rsidR="008F4F9A">
        <w:rPr>
          <w:sz w:val="28"/>
          <w:szCs w:val="28"/>
          <w:lang w:val="uk-UA"/>
        </w:rPr>
        <w:t>бюджет</w:t>
      </w:r>
      <w:r w:rsidR="00481F16">
        <w:rPr>
          <w:sz w:val="28"/>
          <w:szCs w:val="28"/>
          <w:lang w:val="uk-UA"/>
        </w:rPr>
        <w:t xml:space="preserve"> </w:t>
      </w:r>
      <w:r w:rsidR="006110B4">
        <w:rPr>
          <w:sz w:val="28"/>
          <w:szCs w:val="28"/>
          <w:lang w:val="uk-UA"/>
        </w:rPr>
        <w:t xml:space="preserve">Вишнівської селищної </w:t>
      </w:r>
      <w:r w:rsidR="00481F16">
        <w:rPr>
          <w:sz w:val="28"/>
          <w:szCs w:val="28"/>
          <w:lang w:val="uk-UA"/>
        </w:rPr>
        <w:t>територіальної громади</w:t>
      </w:r>
      <w:r w:rsidR="008F4F9A">
        <w:rPr>
          <w:sz w:val="28"/>
          <w:szCs w:val="28"/>
          <w:lang w:val="uk-UA"/>
        </w:rPr>
        <w:t xml:space="preserve"> по вл</w:t>
      </w:r>
      <w:r w:rsidR="001A26FF">
        <w:rPr>
          <w:sz w:val="28"/>
          <w:szCs w:val="28"/>
          <w:lang w:val="uk-UA"/>
        </w:rPr>
        <w:t>асних доходах</w:t>
      </w:r>
      <w:r w:rsidR="006110B4">
        <w:rPr>
          <w:sz w:val="28"/>
          <w:szCs w:val="28"/>
          <w:lang w:val="uk-UA"/>
        </w:rPr>
        <w:t xml:space="preserve"> загального фонду</w:t>
      </w:r>
      <w:r w:rsidR="001A26FF">
        <w:rPr>
          <w:sz w:val="28"/>
          <w:szCs w:val="28"/>
          <w:lang w:val="uk-UA"/>
        </w:rPr>
        <w:t xml:space="preserve"> виконаний на </w:t>
      </w:r>
      <w:r w:rsidR="003E0A8A">
        <w:rPr>
          <w:sz w:val="28"/>
          <w:szCs w:val="28"/>
          <w:lang w:val="uk-UA"/>
        </w:rPr>
        <w:t>108,6</w:t>
      </w:r>
      <w:r w:rsidR="001A26FF">
        <w:rPr>
          <w:sz w:val="28"/>
          <w:szCs w:val="28"/>
          <w:lang w:val="uk-UA"/>
        </w:rPr>
        <w:t xml:space="preserve">%, надійшло </w:t>
      </w:r>
      <w:r w:rsidR="00E134CD">
        <w:rPr>
          <w:sz w:val="28"/>
          <w:szCs w:val="28"/>
          <w:lang w:val="uk-UA"/>
        </w:rPr>
        <w:t xml:space="preserve">       </w:t>
      </w:r>
      <w:r w:rsidR="003E0A8A">
        <w:rPr>
          <w:sz w:val="28"/>
          <w:szCs w:val="28"/>
          <w:lang w:val="uk-UA"/>
        </w:rPr>
        <w:t>33 596 308 гривень 72</w:t>
      </w:r>
      <w:r w:rsidR="004157E5">
        <w:rPr>
          <w:sz w:val="28"/>
          <w:szCs w:val="28"/>
          <w:lang w:val="uk-UA"/>
        </w:rPr>
        <w:t xml:space="preserve"> копійки</w:t>
      </w:r>
      <w:r w:rsidR="00C26F37">
        <w:rPr>
          <w:sz w:val="28"/>
          <w:szCs w:val="28"/>
          <w:lang w:val="uk-UA"/>
        </w:rPr>
        <w:t xml:space="preserve"> </w:t>
      </w:r>
      <w:r w:rsidR="00E46BDA">
        <w:rPr>
          <w:sz w:val="28"/>
          <w:szCs w:val="28"/>
          <w:lang w:val="uk-UA"/>
        </w:rPr>
        <w:t xml:space="preserve">при плані </w:t>
      </w:r>
      <w:r w:rsidR="003E0A8A">
        <w:rPr>
          <w:sz w:val="28"/>
          <w:szCs w:val="28"/>
          <w:lang w:val="uk-UA"/>
        </w:rPr>
        <w:t xml:space="preserve">30 941 010 гривень </w:t>
      </w:r>
      <w:r w:rsidR="00255984">
        <w:rPr>
          <w:sz w:val="28"/>
          <w:szCs w:val="28"/>
          <w:lang w:val="uk-UA"/>
        </w:rPr>
        <w:t>00 копійок</w:t>
      </w:r>
      <w:r w:rsidR="000E1897">
        <w:rPr>
          <w:sz w:val="28"/>
          <w:szCs w:val="28"/>
          <w:lang w:val="uk-UA"/>
        </w:rPr>
        <w:t>.</w:t>
      </w:r>
    </w:p>
    <w:p w:rsidR="008F4F9A" w:rsidRDefault="008F4F9A" w:rsidP="00B56700">
      <w:pPr>
        <w:jc w:val="both"/>
        <w:rPr>
          <w:sz w:val="28"/>
          <w:szCs w:val="28"/>
          <w:lang w:val="uk-UA"/>
        </w:rPr>
      </w:pPr>
      <w:r>
        <w:rPr>
          <w:sz w:val="28"/>
          <w:szCs w:val="28"/>
          <w:lang w:val="uk-UA"/>
        </w:rPr>
        <w:t xml:space="preserve">        Надійшло офіційних трансфертів</w:t>
      </w:r>
      <w:r w:rsidR="006110B4">
        <w:rPr>
          <w:sz w:val="28"/>
          <w:szCs w:val="28"/>
          <w:lang w:val="uk-UA"/>
        </w:rPr>
        <w:t xml:space="preserve"> за загальним фондом у</w:t>
      </w:r>
      <w:r>
        <w:rPr>
          <w:sz w:val="28"/>
          <w:szCs w:val="28"/>
          <w:lang w:val="uk-UA"/>
        </w:rPr>
        <w:t xml:space="preserve"> сумі </w:t>
      </w:r>
      <w:r w:rsidR="003E0A8A">
        <w:rPr>
          <w:sz w:val="28"/>
          <w:szCs w:val="28"/>
          <w:lang w:val="uk-UA"/>
        </w:rPr>
        <w:t>24 272 505</w:t>
      </w:r>
      <w:r w:rsidR="00255984">
        <w:rPr>
          <w:sz w:val="28"/>
          <w:szCs w:val="28"/>
          <w:lang w:val="uk-UA"/>
        </w:rPr>
        <w:t xml:space="preserve"> гривень</w:t>
      </w:r>
      <w:r w:rsidR="003E0A8A">
        <w:rPr>
          <w:sz w:val="28"/>
          <w:szCs w:val="28"/>
          <w:lang w:val="uk-UA"/>
        </w:rPr>
        <w:t xml:space="preserve"> 07</w:t>
      </w:r>
      <w:r w:rsidR="00870E5A">
        <w:rPr>
          <w:sz w:val="28"/>
          <w:szCs w:val="28"/>
          <w:lang w:val="uk-UA"/>
        </w:rPr>
        <w:t xml:space="preserve"> копійок</w:t>
      </w:r>
      <w:r w:rsidR="00856256">
        <w:rPr>
          <w:sz w:val="28"/>
          <w:szCs w:val="28"/>
          <w:lang w:val="uk-UA"/>
        </w:rPr>
        <w:t xml:space="preserve"> або </w:t>
      </w:r>
      <w:r w:rsidR="003E0A8A">
        <w:rPr>
          <w:sz w:val="28"/>
          <w:szCs w:val="28"/>
          <w:lang w:val="uk-UA"/>
        </w:rPr>
        <w:t>99,2</w:t>
      </w:r>
      <w:r w:rsidR="00856256" w:rsidRPr="00856256">
        <w:rPr>
          <w:sz w:val="28"/>
          <w:szCs w:val="28"/>
        </w:rPr>
        <w:t xml:space="preserve"> </w:t>
      </w:r>
      <w:r>
        <w:rPr>
          <w:sz w:val="28"/>
          <w:szCs w:val="28"/>
          <w:lang w:val="uk-UA"/>
        </w:rPr>
        <w:t xml:space="preserve">% до уточненого плану на звітний період (уточнений план – </w:t>
      </w:r>
      <w:r w:rsidR="003E0A8A">
        <w:rPr>
          <w:sz w:val="28"/>
          <w:szCs w:val="28"/>
          <w:lang w:val="uk-UA"/>
        </w:rPr>
        <w:t>24 465 436</w:t>
      </w:r>
      <w:r w:rsidR="00255984">
        <w:rPr>
          <w:sz w:val="28"/>
          <w:szCs w:val="28"/>
          <w:lang w:val="uk-UA"/>
        </w:rPr>
        <w:t xml:space="preserve"> гривень</w:t>
      </w:r>
      <w:r w:rsidR="003E0A8A">
        <w:rPr>
          <w:sz w:val="28"/>
          <w:szCs w:val="28"/>
          <w:lang w:val="uk-UA"/>
        </w:rPr>
        <w:t xml:space="preserve"> 22 копійки</w:t>
      </w:r>
      <w:r>
        <w:rPr>
          <w:sz w:val="28"/>
          <w:szCs w:val="28"/>
          <w:lang w:val="uk-UA"/>
        </w:rPr>
        <w:t>).</w:t>
      </w:r>
    </w:p>
    <w:p w:rsidR="008F4F9A" w:rsidRDefault="008F4F9A" w:rsidP="00B56700">
      <w:pPr>
        <w:jc w:val="both"/>
        <w:rPr>
          <w:sz w:val="28"/>
          <w:szCs w:val="28"/>
          <w:lang w:val="uk-UA"/>
        </w:rPr>
      </w:pPr>
      <w:r>
        <w:rPr>
          <w:sz w:val="28"/>
          <w:szCs w:val="28"/>
          <w:lang w:val="uk-UA"/>
        </w:rPr>
        <w:t xml:space="preserve">     З урахуванням міжбюджетних трансфертів бюджет територіа</w:t>
      </w:r>
      <w:r w:rsidR="00E46BDA">
        <w:rPr>
          <w:sz w:val="28"/>
          <w:szCs w:val="28"/>
          <w:lang w:val="uk-UA"/>
        </w:rPr>
        <w:t>льної громади</w:t>
      </w:r>
      <w:r w:rsidR="006110B4">
        <w:rPr>
          <w:sz w:val="28"/>
          <w:szCs w:val="28"/>
          <w:lang w:val="uk-UA"/>
        </w:rPr>
        <w:t xml:space="preserve"> </w:t>
      </w:r>
      <w:r w:rsidR="002E7308">
        <w:rPr>
          <w:sz w:val="28"/>
          <w:szCs w:val="28"/>
          <w:lang w:val="uk-UA"/>
        </w:rPr>
        <w:t xml:space="preserve"> </w:t>
      </w:r>
      <w:r w:rsidR="006110B4">
        <w:rPr>
          <w:sz w:val="28"/>
          <w:szCs w:val="28"/>
          <w:lang w:val="uk-UA"/>
        </w:rPr>
        <w:t>по загальному фонду</w:t>
      </w:r>
      <w:r w:rsidR="00E46BDA">
        <w:rPr>
          <w:sz w:val="28"/>
          <w:szCs w:val="28"/>
          <w:lang w:val="uk-UA"/>
        </w:rPr>
        <w:t xml:space="preserve"> виконаний на </w:t>
      </w:r>
      <w:r w:rsidR="003E0A8A">
        <w:rPr>
          <w:sz w:val="28"/>
          <w:szCs w:val="28"/>
          <w:lang w:val="uk-UA"/>
        </w:rPr>
        <w:t>104,4</w:t>
      </w:r>
      <w:r w:rsidR="002E7308">
        <w:rPr>
          <w:sz w:val="28"/>
          <w:szCs w:val="28"/>
          <w:lang w:val="uk-UA"/>
        </w:rPr>
        <w:t xml:space="preserve"> </w:t>
      </w:r>
      <w:r>
        <w:rPr>
          <w:sz w:val="28"/>
          <w:szCs w:val="28"/>
          <w:lang w:val="uk-UA"/>
        </w:rPr>
        <w:t xml:space="preserve">% до плану. При планових призначеннях </w:t>
      </w:r>
      <w:r w:rsidR="003E0A8A">
        <w:rPr>
          <w:sz w:val="28"/>
          <w:szCs w:val="28"/>
          <w:lang w:val="uk-UA"/>
        </w:rPr>
        <w:t>55 406 446</w:t>
      </w:r>
      <w:r w:rsidR="00255984">
        <w:rPr>
          <w:sz w:val="28"/>
          <w:szCs w:val="28"/>
          <w:lang w:val="uk-UA"/>
        </w:rPr>
        <w:t xml:space="preserve"> гривень </w:t>
      </w:r>
      <w:r w:rsidR="003E0A8A">
        <w:rPr>
          <w:sz w:val="28"/>
          <w:szCs w:val="28"/>
          <w:lang w:val="uk-UA"/>
        </w:rPr>
        <w:t>22 копійки</w:t>
      </w:r>
      <w:r w:rsidR="00D72C4A">
        <w:rPr>
          <w:sz w:val="28"/>
          <w:szCs w:val="28"/>
          <w:lang w:val="uk-UA"/>
        </w:rPr>
        <w:t xml:space="preserve"> </w:t>
      </w:r>
      <w:r w:rsidR="00E46BDA">
        <w:rPr>
          <w:sz w:val="28"/>
          <w:szCs w:val="28"/>
          <w:lang w:val="uk-UA"/>
        </w:rPr>
        <w:t xml:space="preserve"> надійшло </w:t>
      </w:r>
      <w:r w:rsidR="003E0A8A">
        <w:rPr>
          <w:sz w:val="28"/>
          <w:szCs w:val="28"/>
          <w:lang w:val="uk-UA"/>
        </w:rPr>
        <w:t>57 868 813</w:t>
      </w:r>
      <w:r w:rsidR="007F2333">
        <w:rPr>
          <w:sz w:val="28"/>
          <w:szCs w:val="28"/>
          <w:lang w:val="uk-UA"/>
        </w:rPr>
        <w:t xml:space="preserve"> гривень</w:t>
      </w:r>
      <w:r w:rsidR="00DD7D09">
        <w:rPr>
          <w:sz w:val="28"/>
          <w:szCs w:val="28"/>
          <w:lang w:val="uk-UA"/>
        </w:rPr>
        <w:t xml:space="preserve"> </w:t>
      </w:r>
      <w:r w:rsidR="007F2333">
        <w:rPr>
          <w:sz w:val="28"/>
          <w:szCs w:val="28"/>
          <w:lang w:val="uk-UA"/>
        </w:rPr>
        <w:t xml:space="preserve"> </w:t>
      </w:r>
      <w:r w:rsidR="003E0A8A">
        <w:rPr>
          <w:sz w:val="28"/>
          <w:szCs w:val="28"/>
          <w:lang w:val="uk-UA"/>
        </w:rPr>
        <w:t>79</w:t>
      </w:r>
      <w:r w:rsidR="00F0689E">
        <w:rPr>
          <w:sz w:val="28"/>
          <w:szCs w:val="28"/>
          <w:lang w:val="uk-UA"/>
        </w:rPr>
        <w:t xml:space="preserve"> </w:t>
      </w:r>
      <w:r w:rsidR="003E0A8A">
        <w:rPr>
          <w:sz w:val="28"/>
          <w:szCs w:val="28"/>
          <w:lang w:val="uk-UA"/>
        </w:rPr>
        <w:t>копійок</w:t>
      </w:r>
      <w:r w:rsidR="00FF6659">
        <w:rPr>
          <w:sz w:val="28"/>
          <w:szCs w:val="28"/>
          <w:lang w:val="uk-UA"/>
        </w:rPr>
        <w:t>.</w:t>
      </w:r>
    </w:p>
    <w:p w:rsidR="00190430" w:rsidRDefault="00190430" w:rsidP="00B56700">
      <w:pPr>
        <w:jc w:val="both"/>
        <w:rPr>
          <w:sz w:val="28"/>
          <w:szCs w:val="28"/>
          <w:lang w:val="uk-UA"/>
        </w:rPr>
      </w:pPr>
    </w:p>
    <w:p w:rsidR="00190430" w:rsidRDefault="00190430" w:rsidP="00B56700">
      <w:pPr>
        <w:jc w:val="both"/>
        <w:rPr>
          <w:sz w:val="28"/>
          <w:szCs w:val="28"/>
          <w:lang w:val="uk-UA"/>
        </w:rPr>
      </w:pPr>
      <w:r>
        <w:rPr>
          <w:sz w:val="28"/>
          <w:szCs w:val="28"/>
          <w:lang w:val="uk-UA"/>
        </w:rPr>
        <w:t xml:space="preserve">    Виконано планові показники по наступних податках та зборах:</w:t>
      </w:r>
    </w:p>
    <w:p w:rsidR="00190430" w:rsidRDefault="00190430" w:rsidP="00B56700">
      <w:pPr>
        <w:pStyle w:val="af0"/>
        <w:numPr>
          <w:ilvl w:val="0"/>
          <w:numId w:val="39"/>
        </w:numPr>
        <w:jc w:val="both"/>
        <w:rPr>
          <w:rFonts w:ascii="Times New Roman" w:hAnsi="Times New Roman"/>
          <w:sz w:val="28"/>
          <w:szCs w:val="28"/>
          <w:lang w:val="uk-UA"/>
        </w:rPr>
      </w:pPr>
      <w:r w:rsidRPr="00190430">
        <w:rPr>
          <w:rFonts w:ascii="Times New Roman" w:hAnsi="Times New Roman"/>
          <w:sz w:val="28"/>
          <w:szCs w:val="28"/>
          <w:lang w:val="uk-UA"/>
        </w:rPr>
        <w:t>Податок та збір на доходи фізичних</w:t>
      </w:r>
      <w:r w:rsidR="00E46BDA">
        <w:rPr>
          <w:rFonts w:ascii="Times New Roman" w:hAnsi="Times New Roman"/>
          <w:sz w:val="28"/>
          <w:szCs w:val="28"/>
          <w:lang w:val="uk-UA"/>
        </w:rPr>
        <w:t xml:space="preserve"> осіб – </w:t>
      </w:r>
      <w:r w:rsidR="003E0A8A">
        <w:rPr>
          <w:rFonts w:ascii="Times New Roman" w:hAnsi="Times New Roman"/>
          <w:sz w:val="28"/>
          <w:szCs w:val="28"/>
          <w:lang w:val="uk-UA"/>
        </w:rPr>
        <w:t>107,9</w:t>
      </w:r>
      <w:r w:rsidR="00277625">
        <w:rPr>
          <w:rFonts w:ascii="Times New Roman" w:hAnsi="Times New Roman"/>
          <w:sz w:val="28"/>
          <w:szCs w:val="28"/>
          <w:lang w:val="uk-UA"/>
        </w:rPr>
        <w:t xml:space="preserve"> </w:t>
      </w:r>
      <w:r w:rsidR="00E46BDA">
        <w:rPr>
          <w:rFonts w:ascii="Times New Roman" w:hAnsi="Times New Roman"/>
          <w:sz w:val="28"/>
          <w:szCs w:val="28"/>
          <w:lang w:val="uk-UA"/>
        </w:rPr>
        <w:t xml:space="preserve">%, при плані </w:t>
      </w:r>
      <w:r w:rsidR="003E0A8A">
        <w:rPr>
          <w:rFonts w:ascii="Times New Roman" w:hAnsi="Times New Roman"/>
          <w:sz w:val="28"/>
          <w:szCs w:val="28"/>
          <w:lang w:val="uk-UA"/>
        </w:rPr>
        <w:t>16 847 520</w:t>
      </w:r>
      <w:r w:rsidR="0025571E">
        <w:rPr>
          <w:rFonts w:ascii="Times New Roman" w:hAnsi="Times New Roman"/>
          <w:sz w:val="28"/>
          <w:szCs w:val="28"/>
          <w:lang w:val="uk-UA"/>
        </w:rPr>
        <w:t xml:space="preserve"> гривень</w:t>
      </w:r>
      <w:r w:rsidR="00DD7D09">
        <w:rPr>
          <w:rFonts w:ascii="Times New Roman" w:hAnsi="Times New Roman"/>
          <w:sz w:val="28"/>
          <w:szCs w:val="28"/>
          <w:lang w:val="uk-UA"/>
        </w:rPr>
        <w:t xml:space="preserve"> 00 копійок,</w:t>
      </w:r>
      <w:r w:rsidR="00E46BDA">
        <w:rPr>
          <w:rFonts w:ascii="Times New Roman" w:hAnsi="Times New Roman"/>
          <w:sz w:val="28"/>
          <w:szCs w:val="28"/>
          <w:lang w:val="uk-UA"/>
        </w:rPr>
        <w:t xml:space="preserve"> надійшло </w:t>
      </w:r>
      <w:r w:rsidR="003E0A8A">
        <w:rPr>
          <w:rFonts w:ascii="Times New Roman" w:hAnsi="Times New Roman"/>
          <w:sz w:val="28"/>
          <w:szCs w:val="28"/>
          <w:lang w:val="uk-UA"/>
        </w:rPr>
        <w:t>18 182 978</w:t>
      </w:r>
      <w:r w:rsidR="007F2333">
        <w:rPr>
          <w:rFonts w:ascii="Times New Roman" w:hAnsi="Times New Roman"/>
          <w:sz w:val="28"/>
          <w:szCs w:val="28"/>
          <w:lang w:val="uk-UA"/>
        </w:rPr>
        <w:t xml:space="preserve"> гривень </w:t>
      </w:r>
      <w:r w:rsidR="003E0A8A">
        <w:rPr>
          <w:rFonts w:ascii="Times New Roman" w:hAnsi="Times New Roman"/>
          <w:sz w:val="28"/>
          <w:szCs w:val="28"/>
          <w:lang w:val="uk-UA"/>
        </w:rPr>
        <w:t>40</w:t>
      </w:r>
      <w:r w:rsidR="007F2333">
        <w:rPr>
          <w:rFonts w:ascii="Times New Roman" w:hAnsi="Times New Roman"/>
          <w:sz w:val="28"/>
          <w:szCs w:val="28"/>
          <w:lang w:val="uk-UA"/>
        </w:rPr>
        <w:t xml:space="preserve"> копійок;</w:t>
      </w:r>
    </w:p>
    <w:p w:rsidR="0037514B" w:rsidRPr="0037514B" w:rsidRDefault="0037514B" w:rsidP="0037514B">
      <w:pPr>
        <w:pStyle w:val="af0"/>
        <w:numPr>
          <w:ilvl w:val="0"/>
          <w:numId w:val="39"/>
        </w:numPr>
        <w:jc w:val="both"/>
        <w:rPr>
          <w:rFonts w:ascii="Times New Roman" w:hAnsi="Times New Roman"/>
          <w:sz w:val="28"/>
          <w:szCs w:val="28"/>
          <w:lang w:val="uk-UA"/>
        </w:rPr>
      </w:pPr>
      <w:r w:rsidRPr="00ED4FA9">
        <w:rPr>
          <w:rFonts w:ascii="Times New Roman" w:hAnsi="Times New Roman"/>
          <w:sz w:val="28"/>
          <w:szCs w:val="28"/>
          <w:lang w:val="uk-UA"/>
        </w:rPr>
        <w:t>Рентна плата  та плата за використ</w:t>
      </w:r>
      <w:r>
        <w:rPr>
          <w:rFonts w:ascii="Times New Roman" w:hAnsi="Times New Roman"/>
          <w:sz w:val="28"/>
          <w:szCs w:val="28"/>
          <w:lang w:val="uk-UA"/>
        </w:rPr>
        <w:t>ання інших природних ресурсів – 101,5 %,</w:t>
      </w:r>
      <w:r w:rsidRPr="00ED4FA9">
        <w:rPr>
          <w:rFonts w:ascii="Times New Roman" w:hAnsi="Times New Roman"/>
          <w:sz w:val="28"/>
          <w:szCs w:val="28"/>
          <w:lang w:val="uk-UA"/>
        </w:rPr>
        <w:t xml:space="preserve"> при плані </w:t>
      </w:r>
      <w:r>
        <w:rPr>
          <w:rFonts w:ascii="Times New Roman" w:hAnsi="Times New Roman"/>
          <w:sz w:val="28"/>
          <w:szCs w:val="28"/>
          <w:lang w:val="uk-UA"/>
        </w:rPr>
        <w:t>9 690 гривень 00 копійок,</w:t>
      </w:r>
      <w:r w:rsidRPr="00ED4FA9">
        <w:rPr>
          <w:rFonts w:ascii="Times New Roman" w:hAnsi="Times New Roman"/>
          <w:sz w:val="28"/>
          <w:szCs w:val="28"/>
          <w:lang w:val="uk-UA"/>
        </w:rPr>
        <w:t xml:space="preserve"> надійшло </w:t>
      </w:r>
      <w:r>
        <w:rPr>
          <w:rFonts w:ascii="Times New Roman" w:hAnsi="Times New Roman"/>
          <w:sz w:val="28"/>
          <w:szCs w:val="28"/>
          <w:lang w:val="uk-UA"/>
        </w:rPr>
        <w:t>9 834 гривень       00 копійок;</w:t>
      </w:r>
    </w:p>
    <w:p w:rsidR="00357BC6" w:rsidRDefault="002E7308" w:rsidP="00B56700">
      <w:pPr>
        <w:pStyle w:val="af0"/>
        <w:numPr>
          <w:ilvl w:val="0"/>
          <w:numId w:val="39"/>
        </w:numPr>
        <w:jc w:val="both"/>
        <w:rPr>
          <w:rFonts w:ascii="Times New Roman" w:hAnsi="Times New Roman"/>
          <w:sz w:val="28"/>
          <w:szCs w:val="28"/>
          <w:lang w:val="uk-UA"/>
        </w:rPr>
      </w:pPr>
      <w:r w:rsidRPr="002E7308">
        <w:rPr>
          <w:rFonts w:ascii="Times New Roman" w:hAnsi="Times New Roman"/>
          <w:sz w:val="28"/>
          <w:szCs w:val="28"/>
          <w:lang w:val="uk-UA"/>
        </w:rPr>
        <w:t>Акцизний податок з реалізації суб`єктами господарювання роздрібної торгівлі підакцизних товарів</w:t>
      </w:r>
      <w:r w:rsidR="003B76D2">
        <w:rPr>
          <w:rFonts w:ascii="Times New Roman" w:hAnsi="Times New Roman"/>
          <w:sz w:val="28"/>
          <w:szCs w:val="28"/>
          <w:lang w:val="uk-UA"/>
        </w:rPr>
        <w:t xml:space="preserve"> – </w:t>
      </w:r>
      <w:r w:rsidR="003E0A8A">
        <w:rPr>
          <w:rFonts w:ascii="Times New Roman" w:hAnsi="Times New Roman"/>
          <w:sz w:val="28"/>
          <w:szCs w:val="28"/>
          <w:lang w:val="uk-UA"/>
        </w:rPr>
        <w:t>119,1</w:t>
      </w:r>
      <w:r w:rsidR="003B76D2">
        <w:rPr>
          <w:rFonts w:ascii="Times New Roman" w:hAnsi="Times New Roman"/>
          <w:sz w:val="28"/>
          <w:szCs w:val="28"/>
          <w:lang w:val="uk-UA"/>
        </w:rPr>
        <w:t>%</w:t>
      </w:r>
      <w:r w:rsidR="00F0689E">
        <w:rPr>
          <w:rFonts w:ascii="Times New Roman" w:hAnsi="Times New Roman"/>
          <w:sz w:val="28"/>
          <w:szCs w:val="28"/>
          <w:lang w:val="uk-UA"/>
        </w:rPr>
        <w:t xml:space="preserve"> при плані </w:t>
      </w:r>
      <w:r w:rsidR="003E0A8A">
        <w:rPr>
          <w:rFonts w:ascii="Times New Roman" w:hAnsi="Times New Roman"/>
          <w:sz w:val="28"/>
          <w:szCs w:val="28"/>
          <w:lang w:val="uk-UA"/>
        </w:rPr>
        <w:t>95 970</w:t>
      </w:r>
      <w:r w:rsidR="007F2333">
        <w:rPr>
          <w:rFonts w:ascii="Times New Roman" w:hAnsi="Times New Roman"/>
          <w:sz w:val="28"/>
          <w:szCs w:val="28"/>
          <w:lang w:val="uk-UA"/>
        </w:rPr>
        <w:t xml:space="preserve"> гривень</w:t>
      </w:r>
      <w:r w:rsidR="00F0689E">
        <w:rPr>
          <w:rFonts w:ascii="Times New Roman" w:hAnsi="Times New Roman"/>
          <w:sz w:val="28"/>
          <w:szCs w:val="28"/>
          <w:lang w:val="uk-UA"/>
        </w:rPr>
        <w:t xml:space="preserve"> </w:t>
      </w:r>
      <w:r w:rsidR="00DD7D09">
        <w:rPr>
          <w:rFonts w:ascii="Times New Roman" w:hAnsi="Times New Roman"/>
          <w:sz w:val="28"/>
          <w:szCs w:val="28"/>
          <w:lang w:val="uk-UA"/>
        </w:rPr>
        <w:t xml:space="preserve">          00 копійок, </w:t>
      </w:r>
      <w:r w:rsidR="00F0689E">
        <w:rPr>
          <w:rFonts w:ascii="Times New Roman" w:hAnsi="Times New Roman"/>
          <w:sz w:val="28"/>
          <w:szCs w:val="28"/>
          <w:lang w:val="uk-UA"/>
        </w:rPr>
        <w:t xml:space="preserve">надійшло </w:t>
      </w:r>
      <w:r w:rsidR="003E0A8A">
        <w:rPr>
          <w:rFonts w:ascii="Times New Roman" w:hAnsi="Times New Roman"/>
          <w:sz w:val="28"/>
          <w:szCs w:val="28"/>
          <w:lang w:val="uk-UA"/>
        </w:rPr>
        <w:t>114 261</w:t>
      </w:r>
      <w:r w:rsidR="0025571E">
        <w:rPr>
          <w:rFonts w:ascii="Times New Roman" w:hAnsi="Times New Roman"/>
          <w:sz w:val="28"/>
          <w:szCs w:val="28"/>
          <w:lang w:val="uk-UA"/>
        </w:rPr>
        <w:t xml:space="preserve"> гривня</w:t>
      </w:r>
      <w:r w:rsidR="007F2333">
        <w:rPr>
          <w:rFonts w:ascii="Times New Roman" w:hAnsi="Times New Roman"/>
          <w:sz w:val="28"/>
          <w:szCs w:val="28"/>
          <w:lang w:val="uk-UA"/>
        </w:rPr>
        <w:t xml:space="preserve"> </w:t>
      </w:r>
      <w:r w:rsidR="003E0A8A">
        <w:rPr>
          <w:rFonts w:ascii="Times New Roman" w:hAnsi="Times New Roman"/>
          <w:sz w:val="28"/>
          <w:szCs w:val="28"/>
          <w:lang w:val="uk-UA"/>
        </w:rPr>
        <w:t>33 копійки</w:t>
      </w:r>
      <w:r w:rsidR="007F2333">
        <w:rPr>
          <w:rFonts w:ascii="Times New Roman" w:hAnsi="Times New Roman"/>
          <w:sz w:val="28"/>
          <w:szCs w:val="28"/>
          <w:lang w:val="uk-UA"/>
        </w:rPr>
        <w:t>;</w:t>
      </w:r>
    </w:p>
    <w:p w:rsidR="003B76D2" w:rsidRPr="003B76D2" w:rsidRDefault="003B76D2" w:rsidP="00B56700">
      <w:pPr>
        <w:pStyle w:val="af0"/>
        <w:numPr>
          <w:ilvl w:val="0"/>
          <w:numId w:val="39"/>
        </w:numPr>
        <w:jc w:val="both"/>
        <w:rPr>
          <w:rFonts w:ascii="Times New Roman" w:hAnsi="Times New Roman"/>
          <w:sz w:val="28"/>
          <w:szCs w:val="28"/>
          <w:lang w:val="uk-UA"/>
        </w:rPr>
      </w:pPr>
      <w:r w:rsidRPr="006B6717">
        <w:rPr>
          <w:rFonts w:ascii="Times New Roman" w:hAnsi="Times New Roman"/>
          <w:sz w:val="28"/>
          <w:szCs w:val="28"/>
          <w:lang w:val="uk-UA"/>
        </w:rPr>
        <w:t xml:space="preserve">Податок на нерухоме майно – </w:t>
      </w:r>
      <w:r w:rsidR="00223C3F">
        <w:rPr>
          <w:rFonts w:ascii="Times New Roman" w:hAnsi="Times New Roman"/>
          <w:sz w:val="28"/>
          <w:szCs w:val="28"/>
          <w:lang w:val="uk-UA"/>
        </w:rPr>
        <w:t>103,1</w:t>
      </w:r>
      <w:r w:rsidR="00EB53E2">
        <w:rPr>
          <w:rFonts w:ascii="Times New Roman" w:hAnsi="Times New Roman"/>
          <w:sz w:val="28"/>
          <w:szCs w:val="28"/>
          <w:lang w:val="uk-UA"/>
        </w:rPr>
        <w:t xml:space="preserve"> </w:t>
      </w:r>
      <w:r w:rsidRPr="006B6717">
        <w:rPr>
          <w:rFonts w:ascii="Times New Roman" w:hAnsi="Times New Roman"/>
          <w:sz w:val="28"/>
          <w:szCs w:val="28"/>
          <w:lang w:val="uk-UA"/>
        </w:rPr>
        <w:t xml:space="preserve">%, при плані </w:t>
      </w:r>
      <w:r w:rsidR="00223C3F">
        <w:rPr>
          <w:rFonts w:ascii="Times New Roman" w:hAnsi="Times New Roman"/>
          <w:sz w:val="28"/>
          <w:szCs w:val="28"/>
          <w:lang w:val="uk-UA"/>
        </w:rPr>
        <w:t>625 600</w:t>
      </w:r>
      <w:r w:rsidR="007F2333">
        <w:rPr>
          <w:rFonts w:ascii="Times New Roman" w:hAnsi="Times New Roman"/>
          <w:sz w:val="28"/>
          <w:szCs w:val="28"/>
          <w:lang w:val="uk-UA"/>
        </w:rPr>
        <w:t xml:space="preserve"> гривень</w:t>
      </w:r>
      <w:r w:rsidR="00DD7D09">
        <w:rPr>
          <w:rFonts w:ascii="Times New Roman" w:hAnsi="Times New Roman"/>
          <w:sz w:val="28"/>
          <w:szCs w:val="28"/>
          <w:lang w:val="uk-UA"/>
        </w:rPr>
        <w:t xml:space="preserve">        00 копійок,</w:t>
      </w:r>
      <w:r w:rsidR="007F2333">
        <w:rPr>
          <w:rFonts w:ascii="Times New Roman" w:hAnsi="Times New Roman"/>
          <w:sz w:val="28"/>
          <w:szCs w:val="28"/>
          <w:lang w:val="uk-UA"/>
        </w:rPr>
        <w:t xml:space="preserve"> </w:t>
      </w:r>
      <w:r w:rsidRPr="006B6717">
        <w:rPr>
          <w:rFonts w:ascii="Times New Roman" w:hAnsi="Times New Roman"/>
          <w:sz w:val="28"/>
          <w:szCs w:val="28"/>
          <w:lang w:val="uk-UA"/>
        </w:rPr>
        <w:t xml:space="preserve">надійшло </w:t>
      </w:r>
      <w:r w:rsidR="00223C3F">
        <w:rPr>
          <w:rFonts w:ascii="Times New Roman" w:hAnsi="Times New Roman"/>
          <w:sz w:val="28"/>
          <w:szCs w:val="28"/>
          <w:lang w:val="uk-UA"/>
        </w:rPr>
        <w:t>645 109 гривень</w:t>
      </w:r>
      <w:r w:rsidR="007F2333">
        <w:rPr>
          <w:rFonts w:ascii="Times New Roman" w:hAnsi="Times New Roman"/>
          <w:sz w:val="28"/>
          <w:szCs w:val="28"/>
          <w:lang w:val="uk-UA"/>
        </w:rPr>
        <w:t xml:space="preserve"> </w:t>
      </w:r>
      <w:r w:rsidR="00223C3F">
        <w:rPr>
          <w:rFonts w:ascii="Times New Roman" w:hAnsi="Times New Roman"/>
          <w:sz w:val="28"/>
          <w:szCs w:val="28"/>
          <w:lang w:val="uk-UA"/>
        </w:rPr>
        <w:t>79</w:t>
      </w:r>
      <w:r w:rsidR="007F2333">
        <w:rPr>
          <w:rFonts w:ascii="Times New Roman" w:hAnsi="Times New Roman"/>
          <w:sz w:val="28"/>
          <w:szCs w:val="28"/>
          <w:lang w:val="uk-UA"/>
        </w:rPr>
        <w:t xml:space="preserve"> копійок</w:t>
      </w:r>
      <w:r w:rsidRPr="006B6717">
        <w:rPr>
          <w:rFonts w:ascii="Times New Roman" w:hAnsi="Times New Roman"/>
          <w:sz w:val="28"/>
          <w:szCs w:val="28"/>
          <w:lang w:val="uk-UA"/>
        </w:rPr>
        <w:t>;</w:t>
      </w:r>
    </w:p>
    <w:p w:rsidR="00190430" w:rsidRDefault="00190430" w:rsidP="00B56700">
      <w:pPr>
        <w:pStyle w:val="af0"/>
        <w:numPr>
          <w:ilvl w:val="0"/>
          <w:numId w:val="39"/>
        </w:numPr>
        <w:jc w:val="both"/>
        <w:rPr>
          <w:rFonts w:ascii="Times New Roman" w:hAnsi="Times New Roman"/>
          <w:sz w:val="28"/>
          <w:szCs w:val="28"/>
          <w:lang w:val="uk-UA"/>
        </w:rPr>
      </w:pPr>
      <w:r w:rsidRPr="00357BC6">
        <w:rPr>
          <w:rFonts w:ascii="Times New Roman" w:hAnsi="Times New Roman"/>
          <w:sz w:val="28"/>
          <w:szCs w:val="28"/>
          <w:lang w:val="uk-UA"/>
        </w:rPr>
        <w:t>Плата за землю (земельний податок та орендна плата)</w:t>
      </w:r>
      <w:r w:rsidR="00E46BDA" w:rsidRPr="00357BC6">
        <w:rPr>
          <w:rFonts w:ascii="Times New Roman" w:hAnsi="Times New Roman"/>
          <w:sz w:val="28"/>
          <w:szCs w:val="28"/>
          <w:lang w:val="uk-UA"/>
        </w:rPr>
        <w:t xml:space="preserve"> –  </w:t>
      </w:r>
      <w:r w:rsidR="00223C3F">
        <w:rPr>
          <w:rFonts w:ascii="Times New Roman" w:hAnsi="Times New Roman"/>
          <w:sz w:val="28"/>
          <w:szCs w:val="28"/>
          <w:lang w:val="uk-UA"/>
        </w:rPr>
        <w:t>103,8</w:t>
      </w:r>
      <w:r w:rsidR="003A627F">
        <w:rPr>
          <w:rFonts w:ascii="Times New Roman" w:hAnsi="Times New Roman"/>
          <w:sz w:val="28"/>
          <w:szCs w:val="28"/>
          <w:lang w:val="uk-UA"/>
        </w:rPr>
        <w:t xml:space="preserve"> </w:t>
      </w:r>
      <w:r w:rsidR="00482C32">
        <w:rPr>
          <w:rFonts w:ascii="Times New Roman" w:hAnsi="Times New Roman"/>
          <w:sz w:val="28"/>
          <w:szCs w:val="28"/>
          <w:lang w:val="uk-UA"/>
        </w:rPr>
        <w:t>%</w:t>
      </w:r>
      <w:r w:rsidR="00D31EAF">
        <w:rPr>
          <w:rFonts w:ascii="Times New Roman" w:hAnsi="Times New Roman"/>
          <w:sz w:val="28"/>
          <w:szCs w:val="28"/>
          <w:lang w:val="uk-UA"/>
        </w:rPr>
        <w:t xml:space="preserve"> при плані </w:t>
      </w:r>
      <w:r w:rsidR="00223C3F">
        <w:rPr>
          <w:rFonts w:ascii="Times New Roman" w:hAnsi="Times New Roman"/>
          <w:sz w:val="28"/>
          <w:szCs w:val="28"/>
          <w:lang w:val="uk-UA"/>
        </w:rPr>
        <w:t>4 143 650</w:t>
      </w:r>
      <w:r w:rsidR="00CB0749">
        <w:rPr>
          <w:rFonts w:ascii="Times New Roman" w:hAnsi="Times New Roman"/>
          <w:sz w:val="28"/>
          <w:szCs w:val="28"/>
          <w:lang w:val="uk-UA"/>
        </w:rPr>
        <w:t xml:space="preserve"> </w:t>
      </w:r>
      <w:r w:rsidR="007F2333">
        <w:rPr>
          <w:rFonts w:ascii="Times New Roman" w:hAnsi="Times New Roman"/>
          <w:sz w:val="28"/>
          <w:szCs w:val="28"/>
          <w:lang w:val="uk-UA"/>
        </w:rPr>
        <w:t>гривень</w:t>
      </w:r>
      <w:r w:rsidR="00DD7D09">
        <w:rPr>
          <w:rFonts w:ascii="Times New Roman" w:hAnsi="Times New Roman"/>
          <w:sz w:val="28"/>
          <w:szCs w:val="28"/>
          <w:lang w:val="uk-UA"/>
        </w:rPr>
        <w:t xml:space="preserve"> 00 копійок,</w:t>
      </w:r>
      <w:r w:rsidR="002C6F2B">
        <w:rPr>
          <w:rFonts w:ascii="Times New Roman" w:hAnsi="Times New Roman"/>
          <w:sz w:val="28"/>
          <w:szCs w:val="28"/>
          <w:lang w:val="uk-UA"/>
        </w:rPr>
        <w:t xml:space="preserve"> надійшло </w:t>
      </w:r>
      <w:r w:rsidR="00223C3F">
        <w:rPr>
          <w:rFonts w:ascii="Times New Roman" w:hAnsi="Times New Roman"/>
          <w:sz w:val="28"/>
          <w:szCs w:val="28"/>
          <w:lang w:val="uk-UA"/>
        </w:rPr>
        <w:t>4 301 902 гривні</w:t>
      </w:r>
      <w:r w:rsidR="007F2333">
        <w:rPr>
          <w:rFonts w:ascii="Times New Roman" w:hAnsi="Times New Roman"/>
          <w:sz w:val="28"/>
          <w:szCs w:val="28"/>
          <w:lang w:val="uk-UA"/>
        </w:rPr>
        <w:t xml:space="preserve"> </w:t>
      </w:r>
      <w:r w:rsidR="00223C3F">
        <w:rPr>
          <w:rFonts w:ascii="Times New Roman" w:hAnsi="Times New Roman"/>
          <w:sz w:val="28"/>
          <w:szCs w:val="28"/>
          <w:lang w:val="uk-UA"/>
        </w:rPr>
        <w:t xml:space="preserve">             32</w:t>
      </w:r>
      <w:r w:rsidR="002C6F2B">
        <w:rPr>
          <w:rFonts w:ascii="Times New Roman" w:hAnsi="Times New Roman"/>
          <w:sz w:val="28"/>
          <w:szCs w:val="28"/>
          <w:lang w:val="uk-UA"/>
        </w:rPr>
        <w:t xml:space="preserve"> копійки</w:t>
      </w:r>
      <w:r w:rsidRPr="00357BC6">
        <w:rPr>
          <w:rFonts w:ascii="Times New Roman" w:hAnsi="Times New Roman"/>
          <w:sz w:val="28"/>
          <w:szCs w:val="28"/>
          <w:lang w:val="uk-UA"/>
        </w:rPr>
        <w:t>;</w:t>
      </w:r>
    </w:p>
    <w:p w:rsidR="006914B8" w:rsidRPr="006914B8" w:rsidRDefault="006914B8" w:rsidP="00B56700">
      <w:pPr>
        <w:pStyle w:val="af0"/>
        <w:numPr>
          <w:ilvl w:val="0"/>
          <w:numId w:val="39"/>
        </w:numPr>
        <w:jc w:val="both"/>
        <w:rPr>
          <w:rFonts w:ascii="Times New Roman" w:hAnsi="Times New Roman"/>
          <w:sz w:val="28"/>
          <w:szCs w:val="28"/>
          <w:lang w:val="uk-UA"/>
        </w:rPr>
      </w:pPr>
      <w:r>
        <w:rPr>
          <w:rFonts w:ascii="Times New Roman" w:hAnsi="Times New Roman"/>
          <w:sz w:val="28"/>
          <w:szCs w:val="28"/>
          <w:lang w:val="uk-UA"/>
        </w:rPr>
        <w:t>Єдиний подат</w:t>
      </w:r>
      <w:r w:rsidR="002D5392">
        <w:rPr>
          <w:rFonts w:ascii="Times New Roman" w:hAnsi="Times New Roman"/>
          <w:sz w:val="28"/>
          <w:szCs w:val="28"/>
          <w:lang w:val="uk-UA"/>
        </w:rPr>
        <w:t xml:space="preserve">ок – </w:t>
      </w:r>
      <w:r w:rsidR="00223C3F">
        <w:rPr>
          <w:rFonts w:ascii="Times New Roman" w:hAnsi="Times New Roman"/>
          <w:sz w:val="28"/>
          <w:szCs w:val="28"/>
          <w:lang w:val="uk-UA"/>
        </w:rPr>
        <w:t>112,3</w:t>
      </w:r>
      <w:r w:rsidR="002D5392">
        <w:rPr>
          <w:rFonts w:ascii="Times New Roman" w:hAnsi="Times New Roman"/>
          <w:sz w:val="28"/>
          <w:szCs w:val="28"/>
          <w:lang w:val="uk-UA"/>
        </w:rPr>
        <w:t xml:space="preserve"> %</w:t>
      </w:r>
      <w:r w:rsidR="006B4000">
        <w:rPr>
          <w:rFonts w:ascii="Times New Roman" w:hAnsi="Times New Roman"/>
          <w:sz w:val="28"/>
          <w:szCs w:val="28"/>
          <w:lang w:val="uk-UA"/>
        </w:rPr>
        <w:t xml:space="preserve">  при плані</w:t>
      </w:r>
      <w:r w:rsidR="00826E47">
        <w:rPr>
          <w:rFonts w:ascii="Times New Roman" w:hAnsi="Times New Roman"/>
          <w:sz w:val="28"/>
          <w:szCs w:val="28"/>
          <w:lang w:val="uk-UA"/>
        </w:rPr>
        <w:t xml:space="preserve"> </w:t>
      </w:r>
      <w:r w:rsidR="00223C3F">
        <w:rPr>
          <w:rFonts w:ascii="Times New Roman" w:hAnsi="Times New Roman"/>
          <w:sz w:val="28"/>
          <w:szCs w:val="28"/>
          <w:lang w:val="uk-UA"/>
        </w:rPr>
        <w:t>9 049 650</w:t>
      </w:r>
      <w:r w:rsidR="00D7085E">
        <w:rPr>
          <w:rFonts w:ascii="Times New Roman" w:hAnsi="Times New Roman"/>
          <w:sz w:val="28"/>
          <w:szCs w:val="28"/>
          <w:lang w:val="uk-UA"/>
        </w:rPr>
        <w:t xml:space="preserve"> гривень</w:t>
      </w:r>
      <w:r w:rsidR="000B5025">
        <w:rPr>
          <w:rFonts w:ascii="Times New Roman" w:hAnsi="Times New Roman"/>
          <w:sz w:val="28"/>
          <w:szCs w:val="28"/>
          <w:lang w:val="uk-UA"/>
        </w:rPr>
        <w:t xml:space="preserve"> 00 копійок,</w:t>
      </w:r>
      <w:r w:rsidR="002D5392">
        <w:rPr>
          <w:rFonts w:ascii="Times New Roman" w:hAnsi="Times New Roman"/>
          <w:sz w:val="28"/>
          <w:szCs w:val="28"/>
          <w:lang w:val="uk-UA"/>
        </w:rPr>
        <w:t xml:space="preserve">  надійшло </w:t>
      </w:r>
      <w:r w:rsidR="00223C3F">
        <w:rPr>
          <w:rFonts w:ascii="Times New Roman" w:hAnsi="Times New Roman"/>
          <w:sz w:val="28"/>
          <w:szCs w:val="28"/>
          <w:lang w:val="uk-UA"/>
        </w:rPr>
        <w:t>10 162 815 гривень</w:t>
      </w:r>
      <w:r w:rsidR="00D72C4A">
        <w:rPr>
          <w:rFonts w:ascii="Times New Roman" w:hAnsi="Times New Roman"/>
          <w:sz w:val="28"/>
          <w:szCs w:val="28"/>
          <w:lang w:val="uk-UA"/>
        </w:rPr>
        <w:t xml:space="preserve"> </w:t>
      </w:r>
      <w:r w:rsidR="00223C3F">
        <w:rPr>
          <w:rFonts w:ascii="Times New Roman" w:hAnsi="Times New Roman"/>
          <w:sz w:val="28"/>
          <w:szCs w:val="28"/>
          <w:lang w:val="uk-UA"/>
        </w:rPr>
        <w:t>43 копійки;</w:t>
      </w:r>
    </w:p>
    <w:p w:rsidR="006914B8" w:rsidRDefault="006914B8" w:rsidP="00B56700">
      <w:pPr>
        <w:pStyle w:val="af0"/>
        <w:numPr>
          <w:ilvl w:val="0"/>
          <w:numId w:val="39"/>
        </w:numPr>
        <w:jc w:val="both"/>
        <w:rPr>
          <w:rFonts w:ascii="Times New Roman" w:hAnsi="Times New Roman"/>
          <w:sz w:val="28"/>
          <w:szCs w:val="28"/>
          <w:lang w:val="uk-UA"/>
        </w:rPr>
      </w:pPr>
      <w:r w:rsidRPr="009B0EF1">
        <w:rPr>
          <w:rFonts w:ascii="Times New Roman" w:hAnsi="Times New Roman"/>
          <w:sz w:val="28"/>
          <w:szCs w:val="28"/>
          <w:lang w:val="uk-UA"/>
        </w:rPr>
        <w:t>Транспортний податок –</w:t>
      </w:r>
      <w:r w:rsidR="00223C3F">
        <w:rPr>
          <w:rFonts w:ascii="Times New Roman" w:hAnsi="Times New Roman"/>
          <w:sz w:val="28"/>
          <w:szCs w:val="28"/>
          <w:lang w:val="uk-UA"/>
        </w:rPr>
        <w:t xml:space="preserve"> 100%</w:t>
      </w:r>
      <w:r w:rsidRPr="009B0EF1">
        <w:rPr>
          <w:rFonts w:ascii="Times New Roman" w:hAnsi="Times New Roman"/>
          <w:sz w:val="28"/>
          <w:szCs w:val="28"/>
          <w:lang w:val="uk-UA"/>
        </w:rPr>
        <w:t xml:space="preserve">  при плані </w:t>
      </w:r>
      <w:r w:rsidR="00223C3F">
        <w:rPr>
          <w:rFonts w:ascii="Times New Roman" w:hAnsi="Times New Roman"/>
          <w:sz w:val="28"/>
          <w:szCs w:val="28"/>
          <w:lang w:val="uk-UA"/>
        </w:rPr>
        <w:t>39 900</w:t>
      </w:r>
      <w:r w:rsidR="00DD7D09">
        <w:rPr>
          <w:rFonts w:ascii="Times New Roman" w:hAnsi="Times New Roman"/>
          <w:sz w:val="28"/>
          <w:szCs w:val="28"/>
          <w:lang w:val="uk-UA"/>
        </w:rPr>
        <w:t xml:space="preserve"> гривень 00 копійок</w:t>
      </w:r>
      <w:r w:rsidR="00223C3F">
        <w:rPr>
          <w:rFonts w:ascii="Times New Roman" w:hAnsi="Times New Roman"/>
          <w:sz w:val="28"/>
          <w:szCs w:val="28"/>
          <w:lang w:val="uk-UA"/>
        </w:rPr>
        <w:t>, надійшло 39 910</w:t>
      </w:r>
      <w:r w:rsidR="00826E47">
        <w:rPr>
          <w:rFonts w:ascii="Times New Roman" w:hAnsi="Times New Roman"/>
          <w:sz w:val="28"/>
          <w:szCs w:val="28"/>
          <w:lang w:val="uk-UA"/>
        </w:rPr>
        <w:t xml:space="preserve"> гривень</w:t>
      </w:r>
      <w:r w:rsidR="00D72C4A">
        <w:rPr>
          <w:rFonts w:ascii="Times New Roman" w:hAnsi="Times New Roman"/>
          <w:sz w:val="28"/>
          <w:szCs w:val="28"/>
          <w:lang w:val="uk-UA"/>
        </w:rPr>
        <w:t xml:space="preserve"> 33 копійки</w:t>
      </w:r>
      <w:r w:rsidRPr="009B0EF1">
        <w:rPr>
          <w:rFonts w:ascii="Times New Roman" w:hAnsi="Times New Roman"/>
          <w:sz w:val="28"/>
          <w:szCs w:val="28"/>
          <w:lang w:val="uk-UA"/>
        </w:rPr>
        <w:t>;</w:t>
      </w:r>
    </w:p>
    <w:p w:rsidR="001511A1" w:rsidRDefault="001511A1" w:rsidP="00B56700">
      <w:pPr>
        <w:pStyle w:val="af0"/>
        <w:numPr>
          <w:ilvl w:val="0"/>
          <w:numId w:val="39"/>
        </w:numPr>
        <w:jc w:val="both"/>
        <w:rPr>
          <w:rFonts w:ascii="Times New Roman" w:hAnsi="Times New Roman"/>
          <w:sz w:val="28"/>
          <w:szCs w:val="28"/>
          <w:lang w:val="uk-UA"/>
        </w:rPr>
      </w:pPr>
      <w:r>
        <w:rPr>
          <w:rFonts w:ascii="Times New Roman" w:hAnsi="Times New Roman"/>
          <w:sz w:val="28"/>
          <w:szCs w:val="28"/>
          <w:lang w:val="uk-UA"/>
        </w:rPr>
        <w:t xml:space="preserve">Інші надходження – </w:t>
      </w:r>
      <w:r w:rsidR="00223C3F">
        <w:rPr>
          <w:rFonts w:ascii="Times New Roman" w:hAnsi="Times New Roman"/>
          <w:sz w:val="28"/>
          <w:szCs w:val="28"/>
          <w:lang w:val="uk-UA"/>
        </w:rPr>
        <w:t>103,9% при плані 180 гривень 00 копійок</w:t>
      </w:r>
      <w:r>
        <w:rPr>
          <w:rFonts w:ascii="Times New Roman" w:hAnsi="Times New Roman"/>
          <w:sz w:val="28"/>
          <w:szCs w:val="28"/>
          <w:lang w:val="uk-UA"/>
        </w:rPr>
        <w:t xml:space="preserve"> </w:t>
      </w:r>
      <w:r w:rsidR="00223C3F">
        <w:rPr>
          <w:rFonts w:ascii="Times New Roman" w:hAnsi="Times New Roman"/>
          <w:sz w:val="28"/>
          <w:szCs w:val="28"/>
          <w:lang w:val="uk-UA"/>
        </w:rPr>
        <w:t xml:space="preserve">надійшло </w:t>
      </w:r>
      <w:r>
        <w:rPr>
          <w:rFonts w:ascii="Times New Roman" w:hAnsi="Times New Roman"/>
          <w:sz w:val="28"/>
          <w:szCs w:val="28"/>
          <w:lang w:val="uk-UA"/>
        </w:rPr>
        <w:t xml:space="preserve">187 </w:t>
      </w:r>
      <w:r w:rsidR="00223C3F">
        <w:rPr>
          <w:rFonts w:ascii="Times New Roman" w:hAnsi="Times New Roman"/>
          <w:sz w:val="28"/>
          <w:szCs w:val="28"/>
          <w:lang w:val="uk-UA"/>
        </w:rPr>
        <w:t xml:space="preserve">гривень 00 копійок </w:t>
      </w:r>
      <w:r>
        <w:rPr>
          <w:rFonts w:ascii="Times New Roman" w:hAnsi="Times New Roman"/>
          <w:sz w:val="28"/>
          <w:szCs w:val="28"/>
          <w:lang w:val="uk-UA"/>
        </w:rPr>
        <w:t>(надходження адміністративних штрафів);</w:t>
      </w:r>
    </w:p>
    <w:p w:rsidR="0037514B" w:rsidRDefault="0037514B" w:rsidP="0037514B">
      <w:pPr>
        <w:pStyle w:val="af0"/>
        <w:numPr>
          <w:ilvl w:val="0"/>
          <w:numId w:val="39"/>
        </w:numPr>
        <w:jc w:val="both"/>
        <w:rPr>
          <w:rFonts w:ascii="Times New Roman" w:hAnsi="Times New Roman"/>
          <w:sz w:val="28"/>
          <w:szCs w:val="28"/>
          <w:lang w:val="uk-UA"/>
        </w:rPr>
      </w:pPr>
      <w:r w:rsidRPr="0011047E">
        <w:rPr>
          <w:rFonts w:ascii="Times New Roman" w:hAnsi="Times New Roman"/>
          <w:sz w:val="28"/>
          <w:szCs w:val="28"/>
          <w:lang w:val="uk-UA"/>
        </w:rPr>
        <w:t>Плата за надання адміністративних послу</w:t>
      </w:r>
      <w:r>
        <w:rPr>
          <w:rFonts w:ascii="Times New Roman" w:hAnsi="Times New Roman"/>
          <w:sz w:val="28"/>
          <w:szCs w:val="28"/>
          <w:lang w:val="uk-UA"/>
        </w:rPr>
        <w:t>г – 112,6 % при плані 83 000 гривень 00 копійок, надійшло 93 456 гривень 69 копійок;</w:t>
      </w:r>
    </w:p>
    <w:p w:rsidR="0037514B" w:rsidRDefault="0037514B" w:rsidP="0037514B">
      <w:pPr>
        <w:pStyle w:val="af0"/>
        <w:numPr>
          <w:ilvl w:val="0"/>
          <w:numId w:val="39"/>
        </w:numPr>
        <w:jc w:val="both"/>
        <w:rPr>
          <w:rFonts w:ascii="Times New Roman" w:hAnsi="Times New Roman"/>
          <w:sz w:val="28"/>
          <w:szCs w:val="28"/>
          <w:lang w:val="uk-UA"/>
        </w:rPr>
      </w:pPr>
      <w:r>
        <w:rPr>
          <w:rFonts w:ascii="Times New Roman" w:hAnsi="Times New Roman"/>
          <w:sz w:val="28"/>
          <w:szCs w:val="28"/>
          <w:lang w:val="uk-UA"/>
        </w:rPr>
        <w:t xml:space="preserve">Державне мито – 104 %  при </w:t>
      </w:r>
      <w:r w:rsidRPr="00B27E88">
        <w:rPr>
          <w:rFonts w:ascii="Times New Roman" w:hAnsi="Times New Roman"/>
          <w:sz w:val="28"/>
          <w:szCs w:val="28"/>
          <w:lang w:val="uk-UA"/>
        </w:rPr>
        <w:t xml:space="preserve"> плані </w:t>
      </w:r>
      <w:r>
        <w:rPr>
          <w:rFonts w:ascii="Times New Roman" w:hAnsi="Times New Roman"/>
          <w:sz w:val="28"/>
          <w:szCs w:val="28"/>
          <w:lang w:val="uk-UA"/>
        </w:rPr>
        <w:t>60 гривень, надійшло 62 гривні</w:t>
      </w:r>
      <w:r w:rsidRPr="003A627F">
        <w:rPr>
          <w:rFonts w:ascii="Times New Roman" w:hAnsi="Times New Roman"/>
          <w:sz w:val="28"/>
          <w:szCs w:val="28"/>
          <w:lang w:val="uk-UA"/>
        </w:rPr>
        <w:t xml:space="preserve"> </w:t>
      </w:r>
      <w:r>
        <w:rPr>
          <w:rFonts w:ascii="Times New Roman" w:hAnsi="Times New Roman"/>
          <w:sz w:val="28"/>
          <w:szCs w:val="28"/>
          <w:lang w:val="uk-UA"/>
        </w:rPr>
        <w:t xml:space="preserve">40 </w:t>
      </w:r>
      <w:r w:rsidRPr="003A627F">
        <w:rPr>
          <w:rFonts w:ascii="Times New Roman" w:hAnsi="Times New Roman"/>
          <w:sz w:val="28"/>
          <w:szCs w:val="28"/>
          <w:lang w:val="uk-UA"/>
        </w:rPr>
        <w:t>копійок;</w:t>
      </w:r>
    </w:p>
    <w:p w:rsidR="0037514B" w:rsidRPr="0037514B" w:rsidRDefault="0037514B" w:rsidP="0037514B">
      <w:pPr>
        <w:ind w:left="300"/>
        <w:jc w:val="both"/>
        <w:rPr>
          <w:sz w:val="28"/>
          <w:szCs w:val="28"/>
          <w:lang w:val="uk-UA"/>
        </w:rPr>
      </w:pPr>
    </w:p>
    <w:p w:rsidR="00665635" w:rsidRDefault="00F35255" w:rsidP="00B56700">
      <w:pPr>
        <w:pStyle w:val="af0"/>
        <w:numPr>
          <w:ilvl w:val="0"/>
          <w:numId w:val="39"/>
        </w:numPr>
        <w:jc w:val="both"/>
        <w:rPr>
          <w:rFonts w:ascii="Times New Roman" w:hAnsi="Times New Roman"/>
          <w:sz w:val="28"/>
          <w:szCs w:val="28"/>
          <w:lang w:val="uk-UA"/>
        </w:rPr>
      </w:pPr>
      <w:r>
        <w:rPr>
          <w:rFonts w:ascii="Times New Roman" w:hAnsi="Times New Roman"/>
          <w:sz w:val="28"/>
          <w:szCs w:val="28"/>
          <w:lang w:val="uk-UA"/>
        </w:rPr>
        <w:lastRenderedPageBreak/>
        <w:t xml:space="preserve">Інші </w:t>
      </w:r>
      <w:r w:rsidR="00191365">
        <w:rPr>
          <w:rFonts w:ascii="Times New Roman" w:hAnsi="Times New Roman"/>
          <w:sz w:val="28"/>
          <w:szCs w:val="28"/>
          <w:lang w:val="uk-UA"/>
        </w:rPr>
        <w:t xml:space="preserve">неподаткові </w:t>
      </w:r>
      <w:r>
        <w:rPr>
          <w:rFonts w:ascii="Times New Roman" w:hAnsi="Times New Roman"/>
          <w:sz w:val="28"/>
          <w:szCs w:val="28"/>
          <w:lang w:val="uk-UA"/>
        </w:rPr>
        <w:t>надходження –</w:t>
      </w:r>
      <w:r w:rsidR="00191365">
        <w:rPr>
          <w:rFonts w:ascii="Times New Roman" w:hAnsi="Times New Roman"/>
          <w:sz w:val="28"/>
          <w:szCs w:val="28"/>
          <w:lang w:val="uk-UA"/>
        </w:rPr>
        <w:t xml:space="preserve"> </w:t>
      </w:r>
      <w:r w:rsidR="00826E47">
        <w:rPr>
          <w:rFonts w:ascii="Times New Roman" w:hAnsi="Times New Roman"/>
          <w:sz w:val="28"/>
          <w:szCs w:val="28"/>
          <w:lang w:val="uk-UA"/>
        </w:rPr>
        <w:t>100%</w:t>
      </w:r>
      <w:r w:rsidR="00191365">
        <w:rPr>
          <w:rFonts w:ascii="Times New Roman" w:hAnsi="Times New Roman"/>
          <w:sz w:val="28"/>
          <w:szCs w:val="28"/>
          <w:lang w:val="uk-UA"/>
        </w:rPr>
        <w:t xml:space="preserve"> </w:t>
      </w:r>
      <w:r w:rsidR="002828DF">
        <w:rPr>
          <w:rFonts w:ascii="Times New Roman" w:hAnsi="Times New Roman"/>
          <w:sz w:val="28"/>
          <w:szCs w:val="28"/>
          <w:lang w:val="uk-UA"/>
        </w:rPr>
        <w:t xml:space="preserve"> при плані </w:t>
      </w:r>
      <w:r w:rsidR="0037514B">
        <w:rPr>
          <w:rFonts w:ascii="Times New Roman" w:hAnsi="Times New Roman"/>
          <w:sz w:val="28"/>
          <w:szCs w:val="28"/>
          <w:lang w:val="uk-UA"/>
        </w:rPr>
        <w:t xml:space="preserve">45 790 </w:t>
      </w:r>
      <w:r w:rsidR="00826E47">
        <w:rPr>
          <w:rFonts w:ascii="Times New Roman" w:hAnsi="Times New Roman"/>
          <w:sz w:val="28"/>
          <w:szCs w:val="28"/>
          <w:lang w:val="uk-UA"/>
        </w:rPr>
        <w:t>гривень 00 копійок, надійшло</w:t>
      </w:r>
      <w:r w:rsidR="0054537A">
        <w:rPr>
          <w:rFonts w:ascii="Times New Roman" w:hAnsi="Times New Roman"/>
          <w:sz w:val="28"/>
          <w:szCs w:val="28"/>
          <w:lang w:val="uk-UA"/>
        </w:rPr>
        <w:t xml:space="preserve"> </w:t>
      </w:r>
      <w:r w:rsidR="00826E47">
        <w:rPr>
          <w:rFonts w:ascii="Times New Roman" w:hAnsi="Times New Roman"/>
          <w:sz w:val="28"/>
          <w:szCs w:val="28"/>
          <w:lang w:val="uk-UA"/>
        </w:rPr>
        <w:t xml:space="preserve">45 791 гривня 03 копійки </w:t>
      </w:r>
      <w:r w:rsidR="007340DF">
        <w:rPr>
          <w:rFonts w:ascii="Times New Roman" w:hAnsi="Times New Roman"/>
          <w:sz w:val="28"/>
          <w:szCs w:val="28"/>
          <w:lang w:val="uk-UA"/>
        </w:rPr>
        <w:t>(погашена дебіторська заборгованість</w:t>
      </w:r>
      <w:r w:rsidR="00191365">
        <w:rPr>
          <w:rFonts w:ascii="Times New Roman" w:hAnsi="Times New Roman"/>
          <w:sz w:val="28"/>
          <w:szCs w:val="28"/>
          <w:lang w:val="uk-UA"/>
        </w:rPr>
        <w:t xml:space="preserve"> ТОВ «</w:t>
      </w:r>
      <w:r w:rsidR="007340DF">
        <w:rPr>
          <w:rFonts w:ascii="Times New Roman" w:hAnsi="Times New Roman"/>
          <w:sz w:val="28"/>
          <w:szCs w:val="28"/>
          <w:lang w:val="uk-UA"/>
        </w:rPr>
        <w:t>ГК «</w:t>
      </w:r>
      <w:proofErr w:type="spellStart"/>
      <w:r w:rsidR="00191365">
        <w:rPr>
          <w:rFonts w:ascii="Times New Roman" w:hAnsi="Times New Roman"/>
          <w:sz w:val="28"/>
          <w:szCs w:val="28"/>
          <w:lang w:val="uk-UA"/>
        </w:rPr>
        <w:t>Нафтогаз</w:t>
      </w:r>
      <w:proofErr w:type="spellEnd"/>
      <w:r w:rsidR="00191365">
        <w:rPr>
          <w:rFonts w:ascii="Times New Roman" w:hAnsi="Times New Roman"/>
          <w:sz w:val="28"/>
          <w:szCs w:val="28"/>
          <w:lang w:val="uk-UA"/>
        </w:rPr>
        <w:t xml:space="preserve"> </w:t>
      </w:r>
      <w:proofErr w:type="spellStart"/>
      <w:r w:rsidR="00191365">
        <w:rPr>
          <w:rFonts w:ascii="Times New Roman" w:hAnsi="Times New Roman"/>
          <w:sz w:val="28"/>
          <w:szCs w:val="28"/>
          <w:lang w:val="uk-UA"/>
        </w:rPr>
        <w:t>Трейдінг</w:t>
      </w:r>
      <w:proofErr w:type="spellEnd"/>
      <w:r w:rsidR="00191365">
        <w:rPr>
          <w:rFonts w:ascii="Times New Roman" w:hAnsi="Times New Roman"/>
          <w:sz w:val="28"/>
          <w:szCs w:val="28"/>
          <w:lang w:val="uk-UA"/>
        </w:rPr>
        <w:t>»)</w:t>
      </w:r>
      <w:r w:rsidR="007340DF">
        <w:rPr>
          <w:rFonts w:ascii="Times New Roman" w:hAnsi="Times New Roman"/>
          <w:sz w:val="28"/>
          <w:szCs w:val="28"/>
          <w:lang w:val="uk-UA"/>
        </w:rPr>
        <w:t>.</w:t>
      </w:r>
    </w:p>
    <w:p w:rsidR="00AA7C9B" w:rsidRPr="0037514B" w:rsidRDefault="00665635" w:rsidP="0037514B">
      <w:pPr>
        <w:jc w:val="both"/>
        <w:rPr>
          <w:sz w:val="28"/>
          <w:szCs w:val="28"/>
          <w:lang w:val="uk-UA"/>
        </w:rPr>
      </w:pPr>
      <w:r>
        <w:rPr>
          <w:sz w:val="28"/>
          <w:szCs w:val="28"/>
          <w:lang w:val="uk-UA"/>
        </w:rPr>
        <w:t xml:space="preserve">      </w:t>
      </w:r>
      <w:r w:rsidR="0037514B">
        <w:rPr>
          <w:sz w:val="28"/>
          <w:szCs w:val="28"/>
          <w:lang w:val="uk-UA"/>
        </w:rPr>
        <w:t xml:space="preserve">  </w:t>
      </w:r>
      <w:r w:rsidR="00AA7C9B" w:rsidRPr="0037514B">
        <w:rPr>
          <w:sz w:val="28"/>
          <w:szCs w:val="28"/>
          <w:lang w:val="uk-UA"/>
        </w:rPr>
        <w:t xml:space="preserve">У порівнянні </w:t>
      </w:r>
      <w:r w:rsidR="00B27E88" w:rsidRPr="0037514B">
        <w:rPr>
          <w:sz w:val="28"/>
          <w:szCs w:val="28"/>
          <w:lang w:val="uk-UA"/>
        </w:rPr>
        <w:t>з</w:t>
      </w:r>
      <w:r w:rsidR="00AB7744" w:rsidRPr="0037514B">
        <w:rPr>
          <w:sz w:val="28"/>
          <w:szCs w:val="28"/>
          <w:lang w:val="uk-UA"/>
        </w:rPr>
        <w:t xml:space="preserve"> аналогічним </w:t>
      </w:r>
      <w:r w:rsidR="0017766F" w:rsidRPr="0037514B">
        <w:rPr>
          <w:sz w:val="28"/>
          <w:szCs w:val="28"/>
          <w:lang w:val="uk-UA"/>
        </w:rPr>
        <w:t>періодом минулого року</w:t>
      </w:r>
      <w:r w:rsidR="00AA7C9B" w:rsidRPr="0037514B">
        <w:rPr>
          <w:sz w:val="28"/>
          <w:szCs w:val="28"/>
          <w:lang w:val="uk-UA"/>
        </w:rPr>
        <w:t xml:space="preserve"> власних доходів надійшло більше на </w:t>
      </w:r>
      <w:r w:rsidR="00E134CD">
        <w:rPr>
          <w:sz w:val="28"/>
          <w:szCs w:val="28"/>
          <w:lang w:val="uk-UA"/>
        </w:rPr>
        <w:t>4 044 458 гривень 56</w:t>
      </w:r>
      <w:r w:rsidR="00066DB2" w:rsidRPr="0037514B">
        <w:rPr>
          <w:sz w:val="28"/>
          <w:szCs w:val="28"/>
          <w:lang w:val="uk-UA"/>
        </w:rPr>
        <w:t xml:space="preserve"> копійки</w:t>
      </w:r>
      <w:r w:rsidR="00B27E88" w:rsidRPr="0037514B">
        <w:rPr>
          <w:sz w:val="28"/>
          <w:szCs w:val="28"/>
          <w:lang w:val="uk-UA"/>
        </w:rPr>
        <w:t xml:space="preserve"> або </w:t>
      </w:r>
      <w:r w:rsidR="00E134CD">
        <w:rPr>
          <w:sz w:val="28"/>
          <w:szCs w:val="28"/>
          <w:lang w:val="uk-UA"/>
        </w:rPr>
        <w:t>13,7</w:t>
      </w:r>
      <w:r w:rsidR="0017766F" w:rsidRPr="0037514B">
        <w:rPr>
          <w:sz w:val="28"/>
          <w:szCs w:val="28"/>
          <w:lang w:val="uk-UA"/>
        </w:rPr>
        <w:t xml:space="preserve"> </w:t>
      </w:r>
      <w:r w:rsidR="00AA7C9B" w:rsidRPr="0037514B">
        <w:rPr>
          <w:sz w:val="28"/>
          <w:szCs w:val="28"/>
          <w:lang w:val="uk-UA"/>
        </w:rPr>
        <w:t>%, в тому числі:</w:t>
      </w:r>
    </w:p>
    <w:p w:rsidR="00AA7C9B" w:rsidRDefault="00AA7C9B" w:rsidP="00B56700">
      <w:pPr>
        <w:pStyle w:val="af0"/>
        <w:ind w:left="660"/>
        <w:jc w:val="both"/>
        <w:rPr>
          <w:rFonts w:ascii="Times New Roman" w:hAnsi="Times New Roman"/>
          <w:sz w:val="28"/>
          <w:szCs w:val="28"/>
          <w:lang w:val="uk-UA"/>
        </w:rPr>
      </w:pPr>
      <w:r>
        <w:rPr>
          <w:rFonts w:ascii="Times New Roman" w:hAnsi="Times New Roman"/>
          <w:sz w:val="28"/>
          <w:szCs w:val="28"/>
          <w:lang w:val="uk-UA"/>
        </w:rPr>
        <w:t xml:space="preserve">  </w:t>
      </w:r>
      <w:r w:rsidR="00135499">
        <w:rPr>
          <w:rFonts w:ascii="Times New Roman" w:hAnsi="Times New Roman"/>
          <w:sz w:val="28"/>
          <w:szCs w:val="28"/>
          <w:lang w:val="uk-UA"/>
        </w:rPr>
        <w:t xml:space="preserve">   </w:t>
      </w:r>
      <w:r>
        <w:rPr>
          <w:rFonts w:ascii="Times New Roman" w:hAnsi="Times New Roman"/>
          <w:sz w:val="28"/>
          <w:szCs w:val="28"/>
          <w:lang w:val="uk-UA"/>
        </w:rPr>
        <w:t>Збільшилися надходження по податках та зборах:</w:t>
      </w:r>
    </w:p>
    <w:p w:rsidR="0037514B" w:rsidRDefault="0037514B" w:rsidP="0037514B">
      <w:pPr>
        <w:pStyle w:val="af0"/>
        <w:numPr>
          <w:ilvl w:val="0"/>
          <w:numId w:val="39"/>
        </w:numPr>
        <w:jc w:val="both"/>
        <w:rPr>
          <w:rFonts w:ascii="Times New Roman" w:hAnsi="Times New Roman"/>
          <w:sz w:val="28"/>
          <w:szCs w:val="28"/>
          <w:lang w:val="uk-UA"/>
        </w:rPr>
      </w:pPr>
      <w:r w:rsidRPr="00190430">
        <w:rPr>
          <w:rFonts w:ascii="Times New Roman" w:hAnsi="Times New Roman"/>
          <w:sz w:val="28"/>
          <w:szCs w:val="28"/>
          <w:lang w:val="uk-UA"/>
        </w:rPr>
        <w:t>Податок та збір на доходи фізичних осіб</w:t>
      </w:r>
      <w:r>
        <w:rPr>
          <w:rFonts w:ascii="Times New Roman" w:hAnsi="Times New Roman"/>
          <w:sz w:val="28"/>
          <w:szCs w:val="28"/>
          <w:lang w:val="uk-UA"/>
        </w:rPr>
        <w:t xml:space="preserve"> – на 978 872 гривні 53 копійки або на 5,7%;</w:t>
      </w:r>
    </w:p>
    <w:p w:rsidR="0037514B" w:rsidRPr="0037514B" w:rsidRDefault="0037514B" w:rsidP="0037514B">
      <w:pPr>
        <w:pStyle w:val="af0"/>
        <w:numPr>
          <w:ilvl w:val="0"/>
          <w:numId w:val="39"/>
        </w:numPr>
        <w:jc w:val="both"/>
        <w:rPr>
          <w:rFonts w:ascii="Times New Roman" w:hAnsi="Times New Roman"/>
          <w:sz w:val="28"/>
          <w:szCs w:val="28"/>
          <w:lang w:val="uk-UA"/>
        </w:rPr>
      </w:pPr>
      <w:r w:rsidRPr="00135499">
        <w:rPr>
          <w:rFonts w:ascii="Times New Roman" w:hAnsi="Times New Roman"/>
          <w:sz w:val="28"/>
          <w:szCs w:val="28"/>
          <w:lang w:val="uk-UA"/>
        </w:rPr>
        <w:t xml:space="preserve">Рентна плата  та плата за використання інших природних ресурсів – на </w:t>
      </w:r>
      <w:r>
        <w:rPr>
          <w:rFonts w:ascii="Times New Roman" w:hAnsi="Times New Roman"/>
          <w:sz w:val="28"/>
          <w:szCs w:val="28"/>
          <w:lang w:val="uk-UA"/>
        </w:rPr>
        <w:t>1 712 гривень 75</w:t>
      </w:r>
      <w:r w:rsidR="00203288">
        <w:rPr>
          <w:rFonts w:ascii="Times New Roman" w:hAnsi="Times New Roman"/>
          <w:sz w:val="28"/>
          <w:szCs w:val="28"/>
          <w:lang w:val="uk-UA"/>
        </w:rPr>
        <w:t xml:space="preserve"> копійок ( 1,2 рази)</w:t>
      </w:r>
      <w:r w:rsidRPr="00135499">
        <w:rPr>
          <w:rFonts w:ascii="Times New Roman" w:hAnsi="Times New Roman"/>
          <w:sz w:val="28"/>
          <w:szCs w:val="28"/>
          <w:lang w:val="uk-UA"/>
        </w:rPr>
        <w:t>;</w:t>
      </w:r>
    </w:p>
    <w:p w:rsidR="003F6288" w:rsidRDefault="003F6288" w:rsidP="00B56700">
      <w:pPr>
        <w:pStyle w:val="af0"/>
        <w:numPr>
          <w:ilvl w:val="0"/>
          <w:numId w:val="39"/>
        </w:numPr>
        <w:ind w:left="658" w:hanging="357"/>
        <w:jc w:val="both"/>
        <w:rPr>
          <w:rFonts w:ascii="Times New Roman" w:hAnsi="Times New Roman"/>
          <w:sz w:val="28"/>
          <w:szCs w:val="28"/>
          <w:lang w:val="uk-UA"/>
        </w:rPr>
      </w:pPr>
      <w:r>
        <w:rPr>
          <w:rFonts w:ascii="Times New Roman" w:hAnsi="Times New Roman"/>
          <w:sz w:val="28"/>
          <w:szCs w:val="28"/>
          <w:lang w:val="uk-UA"/>
        </w:rPr>
        <w:t xml:space="preserve">Акцизний податок з реалізації суб’єктами господарювання роздрібної торгівлі підакцизних товарів – на </w:t>
      </w:r>
      <w:r w:rsidR="00203288">
        <w:rPr>
          <w:rFonts w:ascii="Times New Roman" w:hAnsi="Times New Roman"/>
          <w:sz w:val="28"/>
          <w:szCs w:val="28"/>
          <w:lang w:val="uk-UA"/>
        </w:rPr>
        <w:t>29 846 гривень 87</w:t>
      </w:r>
      <w:r w:rsidR="000342E8">
        <w:rPr>
          <w:rFonts w:ascii="Times New Roman" w:hAnsi="Times New Roman"/>
          <w:sz w:val="28"/>
          <w:szCs w:val="28"/>
          <w:lang w:val="uk-UA"/>
        </w:rPr>
        <w:t xml:space="preserve">  коп</w:t>
      </w:r>
      <w:r w:rsidR="00135499">
        <w:rPr>
          <w:rFonts w:ascii="Times New Roman" w:hAnsi="Times New Roman"/>
          <w:sz w:val="28"/>
          <w:szCs w:val="28"/>
          <w:lang w:val="uk-UA"/>
        </w:rPr>
        <w:t>ійок</w:t>
      </w:r>
      <w:r w:rsidR="00F576B3">
        <w:rPr>
          <w:rFonts w:ascii="Times New Roman" w:hAnsi="Times New Roman"/>
          <w:sz w:val="28"/>
          <w:szCs w:val="28"/>
          <w:lang w:val="uk-UA"/>
        </w:rPr>
        <w:t xml:space="preserve"> (у 1,4</w:t>
      </w:r>
      <w:r>
        <w:rPr>
          <w:rFonts w:ascii="Times New Roman" w:hAnsi="Times New Roman"/>
          <w:sz w:val="28"/>
          <w:szCs w:val="28"/>
          <w:lang w:val="uk-UA"/>
        </w:rPr>
        <w:t xml:space="preserve"> рази);</w:t>
      </w:r>
    </w:p>
    <w:p w:rsidR="00C4348F" w:rsidRPr="00C4348F" w:rsidRDefault="00C4348F" w:rsidP="00B56700">
      <w:pPr>
        <w:pStyle w:val="af0"/>
        <w:numPr>
          <w:ilvl w:val="0"/>
          <w:numId w:val="39"/>
        </w:numPr>
        <w:jc w:val="both"/>
        <w:rPr>
          <w:rFonts w:ascii="Times New Roman" w:hAnsi="Times New Roman"/>
          <w:sz w:val="28"/>
          <w:szCs w:val="28"/>
          <w:lang w:val="uk-UA"/>
        </w:rPr>
      </w:pPr>
      <w:r w:rsidRPr="000B2B1B">
        <w:rPr>
          <w:rFonts w:ascii="Times New Roman" w:hAnsi="Times New Roman"/>
          <w:sz w:val="28"/>
          <w:szCs w:val="28"/>
          <w:lang w:val="uk-UA"/>
        </w:rPr>
        <w:t xml:space="preserve">Плата за землю (земельний податок та орендна плата) – на </w:t>
      </w:r>
      <w:r w:rsidR="00B8153B">
        <w:rPr>
          <w:rFonts w:ascii="Times New Roman" w:hAnsi="Times New Roman"/>
          <w:sz w:val="28"/>
          <w:szCs w:val="28"/>
          <w:lang w:val="uk-UA"/>
        </w:rPr>
        <w:t xml:space="preserve">                   </w:t>
      </w:r>
      <w:r w:rsidR="00203288">
        <w:rPr>
          <w:rFonts w:ascii="Times New Roman" w:hAnsi="Times New Roman"/>
          <w:sz w:val="28"/>
          <w:szCs w:val="28"/>
          <w:lang w:val="uk-UA"/>
        </w:rPr>
        <w:t>206 086 гривень 49</w:t>
      </w:r>
      <w:r w:rsidR="004D47D4">
        <w:rPr>
          <w:rFonts w:ascii="Times New Roman" w:hAnsi="Times New Roman"/>
          <w:sz w:val="28"/>
          <w:szCs w:val="28"/>
          <w:lang w:val="uk-UA"/>
        </w:rPr>
        <w:t xml:space="preserve"> копійок</w:t>
      </w:r>
      <w:r w:rsidRPr="000B2B1B">
        <w:rPr>
          <w:rFonts w:ascii="Times New Roman" w:hAnsi="Times New Roman"/>
          <w:sz w:val="28"/>
          <w:szCs w:val="28"/>
          <w:lang w:val="uk-UA"/>
        </w:rPr>
        <w:t xml:space="preserve"> або </w:t>
      </w:r>
      <w:r w:rsidR="00B8153B">
        <w:rPr>
          <w:rFonts w:ascii="Times New Roman" w:hAnsi="Times New Roman"/>
          <w:sz w:val="28"/>
          <w:szCs w:val="28"/>
          <w:lang w:val="uk-UA"/>
        </w:rPr>
        <w:t xml:space="preserve">на </w:t>
      </w:r>
      <w:r w:rsidR="00203288">
        <w:rPr>
          <w:rFonts w:ascii="Times New Roman" w:hAnsi="Times New Roman"/>
          <w:sz w:val="28"/>
          <w:szCs w:val="28"/>
          <w:lang w:val="uk-UA"/>
        </w:rPr>
        <w:t>5,0</w:t>
      </w:r>
      <w:r>
        <w:rPr>
          <w:rFonts w:ascii="Times New Roman" w:hAnsi="Times New Roman"/>
          <w:sz w:val="28"/>
          <w:szCs w:val="28"/>
          <w:lang w:val="uk-UA"/>
        </w:rPr>
        <w:t>%;</w:t>
      </w:r>
    </w:p>
    <w:p w:rsidR="00EB53E2" w:rsidRDefault="00EB53E2" w:rsidP="00B56700">
      <w:pPr>
        <w:pStyle w:val="af0"/>
        <w:numPr>
          <w:ilvl w:val="0"/>
          <w:numId w:val="39"/>
        </w:numPr>
        <w:jc w:val="both"/>
        <w:rPr>
          <w:rFonts w:ascii="Times New Roman" w:hAnsi="Times New Roman"/>
          <w:sz w:val="28"/>
          <w:szCs w:val="28"/>
          <w:lang w:val="uk-UA"/>
        </w:rPr>
      </w:pPr>
      <w:r>
        <w:rPr>
          <w:rFonts w:ascii="Times New Roman" w:hAnsi="Times New Roman"/>
          <w:sz w:val="28"/>
          <w:szCs w:val="28"/>
          <w:lang w:val="uk-UA"/>
        </w:rPr>
        <w:t>Транспортний податок –</w:t>
      </w:r>
      <w:r w:rsidR="000D64A2">
        <w:rPr>
          <w:rFonts w:ascii="Times New Roman" w:hAnsi="Times New Roman"/>
          <w:sz w:val="28"/>
          <w:szCs w:val="28"/>
          <w:lang w:val="uk-UA"/>
        </w:rPr>
        <w:t xml:space="preserve"> на </w:t>
      </w:r>
      <w:r>
        <w:rPr>
          <w:rFonts w:ascii="Times New Roman" w:hAnsi="Times New Roman"/>
          <w:sz w:val="28"/>
          <w:szCs w:val="28"/>
          <w:lang w:val="uk-UA"/>
        </w:rPr>
        <w:t xml:space="preserve"> 8</w:t>
      </w:r>
      <w:r w:rsidR="004D47D4">
        <w:rPr>
          <w:rFonts w:ascii="Times New Roman" w:hAnsi="Times New Roman"/>
          <w:sz w:val="28"/>
          <w:szCs w:val="28"/>
          <w:lang w:val="uk-UA"/>
        </w:rPr>
        <w:t> 660 гривень</w:t>
      </w:r>
      <w:r>
        <w:rPr>
          <w:rFonts w:ascii="Times New Roman" w:hAnsi="Times New Roman"/>
          <w:sz w:val="28"/>
          <w:szCs w:val="28"/>
          <w:lang w:val="uk-UA"/>
        </w:rPr>
        <w:t xml:space="preserve"> 33 копійки</w:t>
      </w:r>
      <w:r w:rsidR="00B057F3">
        <w:rPr>
          <w:rFonts w:ascii="Times New Roman" w:hAnsi="Times New Roman"/>
          <w:sz w:val="28"/>
          <w:szCs w:val="28"/>
          <w:lang w:val="uk-UA"/>
        </w:rPr>
        <w:t xml:space="preserve"> (у 1,3 рази)</w:t>
      </w:r>
      <w:r>
        <w:rPr>
          <w:rFonts w:ascii="Times New Roman" w:hAnsi="Times New Roman"/>
          <w:sz w:val="28"/>
          <w:szCs w:val="28"/>
          <w:lang w:val="uk-UA"/>
        </w:rPr>
        <w:t>;</w:t>
      </w:r>
    </w:p>
    <w:p w:rsidR="000B2B1B" w:rsidRPr="000B2B1B" w:rsidRDefault="000B2B1B" w:rsidP="00B56700">
      <w:pPr>
        <w:pStyle w:val="af0"/>
        <w:numPr>
          <w:ilvl w:val="0"/>
          <w:numId w:val="39"/>
        </w:numPr>
        <w:jc w:val="both"/>
        <w:rPr>
          <w:rFonts w:ascii="Times New Roman" w:hAnsi="Times New Roman"/>
          <w:sz w:val="28"/>
          <w:szCs w:val="28"/>
          <w:lang w:val="uk-UA"/>
        </w:rPr>
      </w:pPr>
      <w:r w:rsidRPr="003918A4">
        <w:rPr>
          <w:rFonts w:ascii="Times New Roman" w:hAnsi="Times New Roman"/>
          <w:sz w:val="28"/>
          <w:szCs w:val="28"/>
          <w:lang w:val="uk-UA"/>
        </w:rPr>
        <w:t>Єдиний податок – на  </w:t>
      </w:r>
      <w:r w:rsidR="00B9673B">
        <w:rPr>
          <w:rFonts w:ascii="Times New Roman" w:hAnsi="Times New Roman"/>
          <w:sz w:val="28"/>
          <w:szCs w:val="28"/>
          <w:lang w:val="uk-UA"/>
        </w:rPr>
        <w:t>2 935 214 гривень 02</w:t>
      </w:r>
      <w:r w:rsidR="007766DB">
        <w:rPr>
          <w:rFonts w:ascii="Times New Roman" w:hAnsi="Times New Roman"/>
          <w:sz w:val="28"/>
          <w:szCs w:val="28"/>
          <w:lang w:val="uk-UA"/>
        </w:rPr>
        <w:t xml:space="preserve"> копій</w:t>
      </w:r>
      <w:r w:rsidR="00B9673B">
        <w:rPr>
          <w:rFonts w:ascii="Times New Roman" w:hAnsi="Times New Roman"/>
          <w:sz w:val="28"/>
          <w:szCs w:val="28"/>
          <w:lang w:val="uk-UA"/>
        </w:rPr>
        <w:t>ки</w:t>
      </w:r>
      <w:r w:rsidR="00E66D83">
        <w:rPr>
          <w:rFonts w:ascii="Times New Roman" w:hAnsi="Times New Roman"/>
          <w:sz w:val="28"/>
          <w:szCs w:val="28"/>
          <w:lang w:val="uk-UA"/>
        </w:rPr>
        <w:t xml:space="preserve"> (у 1,4</w:t>
      </w:r>
      <w:r>
        <w:rPr>
          <w:rFonts w:ascii="Times New Roman" w:hAnsi="Times New Roman"/>
          <w:sz w:val="28"/>
          <w:szCs w:val="28"/>
          <w:lang w:val="uk-UA"/>
        </w:rPr>
        <w:t xml:space="preserve"> рази)</w:t>
      </w:r>
      <w:r w:rsidRPr="003918A4">
        <w:rPr>
          <w:rFonts w:ascii="Times New Roman" w:hAnsi="Times New Roman"/>
          <w:sz w:val="28"/>
          <w:szCs w:val="28"/>
          <w:lang w:val="uk-UA"/>
        </w:rPr>
        <w:t>;</w:t>
      </w:r>
    </w:p>
    <w:p w:rsidR="00A5335F" w:rsidRDefault="00A5335F" w:rsidP="00B56700">
      <w:pPr>
        <w:pStyle w:val="af0"/>
        <w:numPr>
          <w:ilvl w:val="0"/>
          <w:numId w:val="39"/>
        </w:numPr>
        <w:jc w:val="both"/>
        <w:rPr>
          <w:rFonts w:ascii="Times New Roman" w:hAnsi="Times New Roman"/>
          <w:sz w:val="28"/>
          <w:szCs w:val="28"/>
          <w:lang w:val="uk-UA"/>
        </w:rPr>
      </w:pPr>
      <w:r w:rsidRPr="003F6288">
        <w:rPr>
          <w:rFonts w:ascii="Times New Roman" w:hAnsi="Times New Roman"/>
          <w:sz w:val="28"/>
          <w:szCs w:val="28"/>
          <w:lang w:val="uk-UA"/>
        </w:rPr>
        <w:t xml:space="preserve">Інші неподаткові надходження – на </w:t>
      </w:r>
      <w:r w:rsidR="00CC0DBA">
        <w:rPr>
          <w:rFonts w:ascii="Times New Roman" w:hAnsi="Times New Roman"/>
          <w:sz w:val="28"/>
          <w:szCs w:val="28"/>
          <w:lang w:val="uk-UA"/>
        </w:rPr>
        <w:t>30 751 гривню</w:t>
      </w:r>
      <w:r w:rsidR="009C508F">
        <w:rPr>
          <w:rFonts w:ascii="Times New Roman" w:hAnsi="Times New Roman"/>
          <w:sz w:val="28"/>
          <w:szCs w:val="28"/>
          <w:lang w:val="uk-UA"/>
        </w:rPr>
        <w:t xml:space="preserve"> </w:t>
      </w:r>
      <w:r w:rsidR="00CC0DBA">
        <w:rPr>
          <w:rFonts w:ascii="Times New Roman" w:hAnsi="Times New Roman"/>
          <w:sz w:val="28"/>
          <w:szCs w:val="28"/>
          <w:lang w:val="uk-UA"/>
        </w:rPr>
        <w:t>34 копійки (у 3,0</w:t>
      </w:r>
      <w:r w:rsidR="000B2B1B">
        <w:rPr>
          <w:rFonts w:ascii="Times New Roman" w:hAnsi="Times New Roman"/>
          <w:sz w:val="28"/>
          <w:szCs w:val="28"/>
          <w:lang w:val="uk-UA"/>
        </w:rPr>
        <w:t xml:space="preserve"> рази)</w:t>
      </w:r>
      <w:r>
        <w:rPr>
          <w:rFonts w:ascii="Times New Roman" w:hAnsi="Times New Roman"/>
          <w:sz w:val="28"/>
          <w:szCs w:val="28"/>
          <w:lang w:val="uk-UA"/>
        </w:rPr>
        <w:t>;</w:t>
      </w:r>
    </w:p>
    <w:p w:rsidR="00135499" w:rsidRDefault="00EE7A94" w:rsidP="00B56700">
      <w:pPr>
        <w:jc w:val="both"/>
        <w:rPr>
          <w:sz w:val="28"/>
          <w:szCs w:val="28"/>
          <w:lang w:val="uk-UA"/>
        </w:rPr>
      </w:pPr>
      <w:r>
        <w:rPr>
          <w:rFonts w:eastAsia="Calibri"/>
          <w:sz w:val="28"/>
          <w:szCs w:val="28"/>
          <w:lang w:val="uk-UA" w:eastAsia="en-US"/>
        </w:rPr>
        <w:t xml:space="preserve">          </w:t>
      </w:r>
      <w:r w:rsidR="009C508F">
        <w:rPr>
          <w:rFonts w:eastAsia="Calibri"/>
          <w:sz w:val="28"/>
          <w:szCs w:val="28"/>
          <w:lang w:val="uk-UA" w:eastAsia="en-US"/>
        </w:rPr>
        <w:t xml:space="preserve">  </w:t>
      </w:r>
      <w:r w:rsidR="003612C8" w:rsidRPr="00EE7A94">
        <w:rPr>
          <w:sz w:val="28"/>
          <w:szCs w:val="28"/>
          <w:lang w:val="uk-UA"/>
        </w:rPr>
        <w:t>Зменшилися надходження по податках та зборах:</w:t>
      </w:r>
    </w:p>
    <w:p w:rsidR="000342E8" w:rsidRDefault="000342E8" w:rsidP="00B56700">
      <w:pPr>
        <w:pStyle w:val="af0"/>
        <w:numPr>
          <w:ilvl w:val="0"/>
          <w:numId w:val="39"/>
        </w:numPr>
        <w:jc w:val="both"/>
        <w:rPr>
          <w:rFonts w:ascii="Times New Roman" w:hAnsi="Times New Roman"/>
          <w:sz w:val="28"/>
          <w:szCs w:val="28"/>
          <w:lang w:val="uk-UA"/>
        </w:rPr>
      </w:pPr>
      <w:r>
        <w:rPr>
          <w:rFonts w:ascii="Times New Roman" w:hAnsi="Times New Roman"/>
          <w:sz w:val="28"/>
          <w:szCs w:val="28"/>
          <w:lang w:val="uk-UA"/>
        </w:rPr>
        <w:t xml:space="preserve">Податок на нерухоме майно – на </w:t>
      </w:r>
      <w:r w:rsidR="00203288">
        <w:rPr>
          <w:rFonts w:ascii="Times New Roman" w:hAnsi="Times New Roman"/>
          <w:sz w:val="28"/>
          <w:szCs w:val="28"/>
          <w:lang w:val="uk-UA"/>
        </w:rPr>
        <w:t>141 300 гривень 83 копійки</w:t>
      </w:r>
      <w:r w:rsidR="0032075C">
        <w:rPr>
          <w:rFonts w:ascii="Times New Roman" w:hAnsi="Times New Roman"/>
          <w:sz w:val="28"/>
          <w:szCs w:val="28"/>
          <w:lang w:val="uk-UA"/>
        </w:rPr>
        <w:t xml:space="preserve"> або </w:t>
      </w:r>
      <w:r>
        <w:rPr>
          <w:rFonts w:ascii="Times New Roman" w:hAnsi="Times New Roman"/>
          <w:sz w:val="28"/>
          <w:szCs w:val="28"/>
          <w:lang w:val="uk-UA"/>
        </w:rPr>
        <w:t xml:space="preserve">на </w:t>
      </w:r>
      <w:r w:rsidR="00BD11B0">
        <w:rPr>
          <w:rFonts w:ascii="Times New Roman" w:hAnsi="Times New Roman"/>
          <w:sz w:val="28"/>
          <w:szCs w:val="28"/>
          <w:lang w:val="uk-UA"/>
        </w:rPr>
        <w:t xml:space="preserve">    </w:t>
      </w:r>
      <w:r w:rsidR="00203288">
        <w:rPr>
          <w:rFonts w:ascii="Times New Roman" w:hAnsi="Times New Roman"/>
          <w:sz w:val="28"/>
          <w:szCs w:val="28"/>
          <w:lang w:val="uk-UA"/>
        </w:rPr>
        <w:t>18</w:t>
      </w:r>
      <w:r>
        <w:rPr>
          <w:rFonts w:ascii="Times New Roman" w:hAnsi="Times New Roman"/>
          <w:sz w:val="28"/>
          <w:szCs w:val="28"/>
          <w:lang w:val="uk-UA"/>
        </w:rPr>
        <w:t xml:space="preserve"> %;</w:t>
      </w:r>
    </w:p>
    <w:p w:rsidR="00E134CD" w:rsidRDefault="00E134CD" w:rsidP="00B56700">
      <w:pPr>
        <w:pStyle w:val="af0"/>
        <w:numPr>
          <w:ilvl w:val="0"/>
          <w:numId w:val="39"/>
        </w:numPr>
        <w:jc w:val="both"/>
        <w:rPr>
          <w:rFonts w:ascii="Times New Roman" w:hAnsi="Times New Roman"/>
          <w:sz w:val="28"/>
          <w:szCs w:val="28"/>
          <w:lang w:val="uk-UA"/>
        </w:rPr>
      </w:pPr>
      <w:r>
        <w:rPr>
          <w:rFonts w:ascii="Times New Roman" w:hAnsi="Times New Roman"/>
          <w:sz w:val="28"/>
          <w:szCs w:val="28"/>
          <w:lang w:val="uk-UA"/>
        </w:rPr>
        <w:t>Інші надходження – на 173 гривні 00 копійок або на 48,1%;</w:t>
      </w:r>
    </w:p>
    <w:p w:rsidR="00891973" w:rsidRPr="003918A4" w:rsidRDefault="00891973" w:rsidP="00B56700">
      <w:pPr>
        <w:pStyle w:val="af0"/>
        <w:numPr>
          <w:ilvl w:val="0"/>
          <w:numId w:val="39"/>
        </w:numPr>
        <w:jc w:val="both"/>
        <w:rPr>
          <w:rFonts w:ascii="Times New Roman" w:hAnsi="Times New Roman"/>
          <w:sz w:val="28"/>
          <w:szCs w:val="28"/>
          <w:lang w:val="uk-UA"/>
        </w:rPr>
      </w:pPr>
      <w:r>
        <w:rPr>
          <w:rFonts w:ascii="Times New Roman" w:hAnsi="Times New Roman"/>
          <w:sz w:val="28"/>
          <w:szCs w:val="28"/>
          <w:lang w:val="uk-UA"/>
        </w:rPr>
        <w:t xml:space="preserve">Плата за надання адміністративних послуг – на  </w:t>
      </w:r>
      <w:r w:rsidR="00B9673B">
        <w:rPr>
          <w:rFonts w:ascii="Times New Roman" w:hAnsi="Times New Roman"/>
          <w:sz w:val="28"/>
          <w:szCs w:val="28"/>
          <w:lang w:val="uk-UA"/>
        </w:rPr>
        <w:t>5 031 гривню                68</w:t>
      </w:r>
      <w:r>
        <w:rPr>
          <w:rFonts w:ascii="Times New Roman" w:hAnsi="Times New Roman"/>
          <w:sz w:val="28"/>
          <w:szCs w:val="28"/>
          <w:lang w:val="uk-UA"/>
        </w:rPr>
        <w:t xml:space="preserve"> копійок або</w:t>
      </w:r>
      <w:r w:rsidR="00B9673B">
        <w:rPr>
          <w:rFonts w:ascii="Times New Roman" w:hAnsi="Times New Roman"/>
          <w:sz w:val="28"/>
          <w:szCs w:val="28"/>
          <w:lang w:val="uk-UA"/>
        </w:rPr>
        <w:t xml:space="preserve"> на 5,1</w:t>
      </w:r>
      <w:r>
        <w:rPr>
          <w:rFonts w:ascii="Times New Roman" w:hAnsi="Times New Roman"/>
          <w:sz w:val="28"/>
          <w:szCs w:val="28"/>
          <w:lang w:val="uk-UA"/>
        </w:rPr>
        <w:t xml:space="preserve"> %;</w:t>
      </w:r>
    </w:p>
    <w:p w:rsidR="00891973" w:rsidRPr="00DC71DA" w:rsidRDefault="00891973" w:rsidP="00B56700">
      <w:pPr>
        <w:pStyle w:val="af0"/>
        <w:numPr>
          <w:ilvl w:val="0"/>
          <w:numId w:val="39"/>
        </w:numPr>
        <w:jc w:val="both"/>
        <w:rPr>
          <w:rFonts w:ascii="Times New Roman" w:hAnsi="Times New Roman"/>
          <w:sz w:val="28"/>
          <w:szCs w:val="28"/>
          <w:lang w:val="uk-UA"/>
        </w:rPr>
      </w:pPr>
      <w:r>
        <w:rPr>
          <w:rFonts w:ascii="Times New Roman" w:hAnsi="Times New Roman"/>
          <w:sz w:val="28"/>
          <w:szCs w:val="28"/>
          <w:lang w:val="uk-UA"/>
        </w:rPr>
        <w:t xml:space="preserve">Державне мито – на  </w:t>
      </w:r>
      <w:r w:rsidR="00B9673B">
        <w:rPr>
          <w:rFonts w:ascii="Times New Roman" w:hAnsi="Times New Roman"/>
          <w:sz w:val="28"/>
          <w:szCs w:val="28"/>
          <w:lang w:val="uk-UA"/>
        </w:rPr>
        <w:t>180 гривень 26</w:t>
      </w:r>
      <w:r>
        <w:rPr>
          <w:rFonts w:ascii="Times New Roman" w:hAnsi="Times New Roman"/>
          <w:sz w:val="28"/>
          <w:szCs w:val="28"/>
          <w:lang w:val="uk-UA"/>
        </w:rPr>
        <w:t xml:space="preserve"> копійок</w:t>
      </w:r>
      <w:r w:rsidR="00EB0BB4">
        <w:rPr>
          <w:rFonts w:ascii="Times New Roman" w:hAnsi="Times New Roman"/>
          <w:sz w:val="28"/>
          <w:szCs w:val="28"/>
          <w:lang w:val="uk-UA"/>
        </w:rPr>
        <w:t xml:space="preserve"> або </w:t>
      </w:r>
      <w:r w:rsidR="008445DF">
        <w:rPr>
          <w:rFonts w:ascii="Times New Roman" w:hAnsi="Times New Roman"/>
          <w:sz w:val="28"/>
          <w:szCs w:val="28"/>
          <w:lang w:val="uk-UA"/>
        </w:rPr>
        <w:t xml:space="preserve">на </w:t>
      </w:r>
      <w:r w:rsidR="00B9673B">
        <w:rPr>
          <w:rFonts w:ascii="Times New Roman" w:hAnsi="Times New Roman"/>
          <w:sz w:val="28"/>
          <w:szCs w:val="28"/>
          <w:lang w:val="uk-UA"/>
        </w:rPr>
        <w:t>74,3</w:t>
      </w:r>
      <w:r w:rsidR="00A77251">
        <w:rPr>
          <w:rFonts w:ascii="Times New Roman" w:hAnsi="Times New Roman"/>
          <w:sz w:val="28"/>
          <w:szCs w:val="28"/>
          <w:lang w:val="uk-UA"/>
        </w:rPr>
        <w:t xml:space="preserve"> %</w:t>
      </w:r>
      <w:r>
        <w:rPr>
          <w:rFonts w:ascii="Times New Roman" w:hAnsi="Times New Roman"/>
          <w:sz w:val="28"/>
          <w:szCs w:val="28"/>
          <w:lang w:val="uk-UA"/>
        </w:rPr>
        <w:t>.</w:t>
      </w:r>
    </w:p>
    <w:p w:rsidR="00891973" w:rsidRPr="000342E8" w:rsidRDefault="00891973" w:rsidP="00B56700">
      <w:pPr>
        <w:pStyle w:val="af0"/>
        <w:ind w:left="660"/>
        <w:jc w:val="both"/>
        <w:rPr>
          <w:rFonts w:ascii="Times New Roman" w:hAnsi="Times New Roman"/>
          <w:sz w:val="28"/>
          <w:szCs w:val="28"/>
          <w:lang w:val="uk-UA"/>
        </w:rPr>
      </w:pPr>
    </w:p>
    <w:p w:rsidR="002A3426" w:rsidRDefault="002A3426" w:rsidP="00B56700">
      <w:pPr>
        <w:jc w:val="both"/>
        <w:rPr>
          <w:sz w:val="28"/>
          <w:szCs w:val="28"/>
          <w:lang w:val="uk-UA"/>
        </w:rPr>
      </w:pPr>
      <w:r>
        <w:rPr>
          <w:sz w:val="28"/>
          <w:szCs w:val="28"/>
          <w:lang w:val="uk-UA"/>
        </w:rPr>
        <w:t xml:space="preserve">           До спеціального фонду бюджету </w:t>
      </w:r>
      <w:r w:rsidR="00902464">
        <w:rPr>
          <w:sz w:val="28"/>
          <w:szCs w:val="28"/>
          <w:lang w:val="uk-UA"/>
        </w:rPr>
        <w:t xml:space="preserve">селищної </w:t>
      </w:r>
      <w:r>
        <w:rPr>
          <w:sz w:val="28"/>
          <w:szCs w:val="28"/>
          <w:lang w:val="uk-UA"/>
        </w:rPr>
        <w:t>тери</w:t>
      </w:r>
      <w:r w:rsidR="00A94DB3">
        <w:rPr>
          <w:sz w:val="28"/>
          <w:szCs w:val="28"/>
          <w:lang w:val="uk-UA"/>
        </w:rPr>
        <w:t xml:space="preserve">торіальної громади за </w:t>
      </w:r>
      <w:r w:rsidR="005E194A">
        <w:rPr>
          <w:sz w:val="28"/>
          <w:szCs w:val="28"/>
          <w:lang w:val="uk-UA"/>
        </w:rPr>
        <w:t xml:space="preserve"> 2025</w:t>
      </w:r>
      <w:r w:rsidR="00902464">
        <w:rPr>
          <w:sz w:val="28"/>
          <w:szCs w:val="28"/>
          <w:lang w:val="uk-UA"/>
        </w:rPr>
        <w:t xml:space="preserve"> рік</w:t>
      </w:r>
      <w:r>
        <w:rPr>
          <w:sz w:val="28"/>
          <w:szCs w:val="28"/>
          <w:lang w:val="uk-UA"/>
        </w:rPr>
        <w:t xml:space="preserve"> надійшло власних доходів в сумі  </w:t>
      </w:r>
      <w:r w:rsidR="00902464">
        <w:rPr>
          <w:sz w:val="28"/>
          <w:szCs w:val="28"/>
          <w:lang w:val="uk-UA"/>
        </w:rPr>
        <w:t>269 318 гривень 49</w:t>
      </w:r>
      <w:r w:rsidR="00C4348F">
        <w:rPr>
          <w:sz w:val="28"/>
          <w:szCs w:val="28"/>
          <w:lang w:val="uk-UA"/>
        </w:rPr>
        <w:t xml:space="preserve"> </w:t>
      </w:r>
      <w:r w:rsidR="007766DB">
        <w:rPr>
          <w:sz w:val="28"/>
          <w:szCs w:val="28"/>
          <w:lang w:val="uk-UA"/>
        </w:rPr>
        <w:t xml:space="preserve">копійок, </w:t>
      </w:r>
      <w:r w:rsidR="002C42F6">
        <w:rPr>
          <w:sz w:val="28"/>
          <w:szCs w:val="28"/>
          <w:lang w:val="uk-UA"/>
        </w:rPr>
        <w:t xml:space="preserve">або </w:t>
      </w:r>
      <w:r w:rsidR="00902464">
        <w:rPr>
          <w:sz w:val="28"/>
          <w:szCs w:val="28"/>
          <w:lang w:val="uk-UA"/>
        </w:rPr>
        <w:t>106,6</w:t>
      </w:r>
      <w:r w:rsidR="00F5751D">
        <w:rPr>
          <w:sz w:val="28"/>
          <w:szCs w:val="28"/>
          <w:lang w:val="uk-UA"/>
        </w:rPr>
        <w:t xml:space="preserve"> </w:t>
      </w:r>
      <w:r w:rsidR="009E406C">
        <w:rPr>
          <w:sz w:val="28"/>
          <w:szCs w:val="28"/>
          <w:lang w:val="uk-UA"/>
        </w:rPr>
        <w:t>% до</w:t>
      </w:r>
      <w:r w:rsidR="00A578E2">
        <w:rPr>
          <w:sz w:val="28"/>
          <w:szCs w:val="28"/>
          <w:lang w:val="uk-UA"/>
        </w:rPr>
        <w:t xml:space="preserve"> уточненого річного плану, в тому числі</w:t>
      </w:r>
      <w:r w:rsidR="009E406C">
        <w:rPr>
          <w:sz w:val="28"/>
          <w:szCs w:val="28"/>
          <w:lang w:val="uk-UA"/>
        </w:rPr>
        <w:t>:</w:t>
      </w:r>
    </w:p>
    <w:p w:rsidR="009E406C" w:rsidRDefault="009E406C" w:rsidP="00B56700">
      <w:pPr>
        <w:pStyle w:val="af0"/>
        <w:numPr>
          <w:ilvl w:val="0"/>
          <w:numId w:val="39"/>
        </w:numPr>
        <w:jc w:val="both"/>
        <w:rPr>
          <w:rFonts w:ascii="Times New Roman" w:hAnsi="Times New Roman"/>
          <w:sz w:val="28"/>
          <w:szCs w:val="28"/>
          <w:lang w:val="uk-UA"/>
        </w:rPr>
      </w:pPr>
      <w:r w:rsidRPr="009E406C">
        <w:rPr>
          <w:rFonts w:ascii="Times New Roman" w:hAnsi="Times New Roman"/>
          <w:sz w:val="28"/>
          <w:szCs w:val="28"/>
          <w:lang w:val="uk-UA"/>
        </w:rPr>
        <w:t>Екологічного податку</w:t>
      </w:r>
      <w:r>
        <w:rPr>
          <w:rFonts w:ascii="Times New Roman" w:hAnsi="Times New Roman"/>
          <w:sz w:val="28"/>
          <w:szCs w:val="28"/>
          <w:lang w:val="uk-UA"/>
        </w:rPr>
        <w:t xml:space="preserve"> – </w:t>
      </w:r>
      <w:r w:rsidR="008D1B45">
        <w:rPr>
          <w:rFonts w:ascii="Times New Roman" w:hAnsi="Times New Roman"/>
          <w:sz w:val="28"/>
          <w:szCs w:val="28"/>
          <w:lang w:val="uk-UA"/>
        </w:rPr>
        <w:t xml:space="preserve">13 297 </w:t>
      </w:r>
      <w:r w:rsidR="007766DB">
        <w:rPr>
          <w:rFonts w:ascii="Times New Roman" w:hAnsi="Times New Roman"/>
          <w:sz w:val="28"/>
          <w:szCs w:val="28"/>
          <w:lang w:val="uk-UA"/>
        </w:rPr>
        <w:t xml:space="preserve">гривень </w:t>
      </w:r>
      <w:r w:rsidR="008D1B45">
        <w:rPr>
          <w:rFonts w:ascii="Times New Roman" w:hAnsi="Times New Roman"/>
          <w:sz w:val="28"/>
          <w:szCs w:val="28"/>
          <w:lang w:val="uk-UA"/>
        </w:rPr>
        <w:t>30</w:t>
      </w:r>
      <w:r w:rsidR="00C4348F">
        <w:rPr>
          <w:rFonts w:ascii="Times New Roman" w:hAnsi="Times New Roman"/>
          <w:sz w:val="28"/>
          <w:szCs w:val="28"/>
          <w:lang w:val="uk-UA"/>
        </w:rPr>
        <w:t xml:space="preserve"> копійок</w:t>
      </w:r>
      <w:r w:rsidR="007766DB">
        <w:rPr>
          <w:rFonts w:ascii="Times New Roman" w:hAnsi="Times New Roman"/>
          <w:sz w:val="28"/>
          <w:szCs w:val="28"/>
          <w:lang w:val="uk-UA"/>
        </w:rPr>
        <w:t>,</w:t>
      </w:r>
      <w:r w:rsidR="00BE3AC8">
        <w:rPr>
          <w:rFonts w:ascii="Times New Roman" w:hAnsi="Times New Roman"/>
          <w:sz w:val="28"/>
          <w:szCs w:val="28"/>
          <w:lang w:val="uk-UA"/>
        </w:rPr>
        <w:t xml:space="preserve"> або </w:t>
      </w:r>
      <w:r w:rsidR="008D1B45">
        <w:rPr>
          <w:rFonts w:ascii="Times New Roman" w:hAnsi="Times New Roman"/>
          <w:sz w:val="28"/>
          <w:szCs w:val="28"/>
          <w:lang w:val="uk-UA"/>
        </w:rPr>
        <w:t>93,6</w:t>
      </w:r>
      <w:r w:rsidR="00AC5077">
        <w:rPr>
          <w:rFonts w:ascii="Times New Roman" w:hAnsi="Times New Roman"/>
          <w:sz w:val="28"/>
          <w:szCs w:val="28"/>
          <w:lang w:val="uk-UA"/>
        </w:rPr>
        <w:t xml:space="preserve"> % до </w:t>
      </w:r>
      <w:r>
        <w:rPr>
          <w:rFonts w:ascii="Times New Roman" w:hAnsi="Times New Roman"/>
          <w:sz w:val="28"/>
          <w:szCs w:val="28"/>
          <w:lang w:val="uk-UA"/>
        </w:rPr>
        <w:t xml:space="preserve"> </w:t>
      </w:r>
      <w:r w:rsidR="00A94DB3">
        <w:rPr>
          <w:rFonts w:ascii="Times New Roman" w:hAnsi="Times New Roman"/>
          <w:sz w:val="28"/>
          <w:szCs w:val="28"/>
          <w:lang w:val="uk-UA"/>
        </w:rPr>
        <w:t xml:space="preserve">уточненого </w:t>
      </w:r>
      <w:r>
        <w:rPr>
          <w:rFonts w:ascii="Times New Roman" w:hAnsi="Times New Roman"/>
          <w:sz w:val="28"/>
          <w:szCs w:val="28"/>
          <w:lang w:val="uk-UA"/>
        </w:rPr>
        <w:t>річного плану;</w:t>
      </w:r>
    </w:p>
    <w:p w:rsidR="00700DBC" w:rsidRPr="00700DBC" w:rsidRDefault="002A189E" w:rsidP="00B56700">
      <w:pPr>
        <w:pStyle w:val="af0"/>
        <w:numPr>
          <w:ilvl w:val="0"/>
          <w:numId w:val="39"/>
        </w:numPr>
        <w:jc w:val="both"/>
        <w:rPr>
          <w:rFonts w:ascii="Times New Roman" w:hAnsi="Times New Roman"/>
          <w:sz w:val="28"/>
          <w:szCs w:val="28"/>
          <w:lang w:val="uk-UA"/>
        </w:rPr>
      </w:pPr>
      <w:r>
        <w:rPr>
          <w:rFonts w:ascii="Times New Roman" w:hAnsi="Times New Roman"/>
          <w:sz w:val="28"/>
          <w:szCs w:val="28"/>
          <w:lang w:val="uk-UA"/>
        </w:rPr>
        <w:t xml:space="preserve">Грошових  стягнень за шкоду, заподіяну порушенням законодавства про охорону навколишнього природного середовища внаслідок господарської та іншої діяльності – </w:t>
      </w:r>
      <w:r w:rsidR="00700DBC">
        <w:rPr>
          <w:rFonts w:ascii="Times New Roman" w:hAnsi="Times New Roman"/>
          <w:sz w:val="28"/>
          <w:szCs w:val="28"/>
          <w:lang w:val="uk-UA"/>
        </w:rPr>
        <w:t>685 гривень 00 копійок  при відсутності планових показників;</w:t>
      </w:r>
    </w:p>
    <w:p w:rsidR="009E406C" w:rsidRDefault="009E406C" w:rsidP="00B56700">
      <w:pPr>
        <w:pStyle w:val="af0"/>
        <w:numPr>
          <w:ilvl w:val="0"/>
          <w:numId w:val="39"/>
        </w:numPr>
        <w:jc w:val="both"/>
        <w:rPr>
          <w:rFonts w:ascii="Times New Roman" w:hAnsi="Times New Roman"/>
          <w:sz w:val="28"/>
          <w:szCs w:val="28"/>
          <w:lang w:val="uk-UA"/>
        </w:rPr>
      </w:pPr>
      <w:r>
        <w:rPr>
          <w:rFonts w:ascii="Times New Roman" w:hAnsi="Times New Roman"/>
          <w:sz w:val="28"/>
          <w:szCs w:val="28"/>
          <w:lang w:val="uk-UA"/>
        </w:rPr>
        <w:t xml:space="preserve">Власних надходжень бюджетних установ – </w:t>
      </w:r>
      <w:r w:rsidR="008D1B45">
        <w:rPr>
          <w:rFonts w:ascii="Times New Roman" w:hAnsi="Times New Roman"/>
          <w:sz w:val="28"/>
          <w:szCs w:val="28"/>
          <w:lang w:val="uk-UA"/>
        </w:rPr>
        <w:t>254 836</w:t>
      </w:r>
      <w:r w:rsidR="00C4348F">
        <w:rPr>
          <w:rFonts w:ascii="Times New Roman" w:hAnsi="Times New Roman"/>
          <w:sz w:val="28"/>
          <w:szCs w:val="28"/>
          <w:lang w:val="uk-UA"/>
        </w:rPr>
        <w:t xml:space="preserve"> </w:t>
      </w:r>
      <w:r w:rsidR="00700DBC">
        <w:rPr>
          <w:rFonts w:ascii="Times New Roman" w:hAnsi="Times New Roman"/>
          <w:sz w:val="28"/>
          <w:szCs w:val="28"/>
          <w:lang w:val="uk-UA"/>
        </w:rPr>
        <w:t>гривень</w:t>
      </w:r>
      <w:r w:rsidR="007766DB">
        <w:rPr>
          <w:rFonts w:ascii="Times New Roman" w:hAnsi="Times New Roman"/>
          <w:sz w:val="28"/>
          <w:szCs w:val="28"/>
          <w:lang w:val="uk-UA"/>
        </w:rPr>
        <w:t xml:space="preserve"> </w:t>
      </w:r>
      <w:r w:rsidR="008D1B45">
        <w:rPr>
          <w:rFonts w:ascii="Times New Roman" w:hAnsi="Times New Roman"/>
          <w:sz w:val="28"/>
          <w:szCs w:val="28"/>
          <w:lang w:val="uk-UA"/>
        </w:rPr>
        <w:t>19 копійок</w:t>
      </w:r>
      <w:r w:rsidR="002C42F6">
        <w:rPr>
          <w:rFonts w:ascii="Times New Roman" w:hAnsi="Times New Roman"/>
          <w:sz w:val="28"/>
          <w:szCs w:val="28"/>
          <w:lang w:val="uk-UA"/>
        </w:rPr>
        <w:t xml:space="preserve">, або </w:t>
      </w:r>
      <w:r w:rsidR="008D1B45">
        <w:rPr>
          <w:rFonts w:ascii="Times New Roman" w:hAnsi="Times New Roman"/>
          <w:sz w:val="28"/>
          <w:szCs w:val="28"/>
          <w:lang w:val="uk-UA"/>
        </w:rPr>
        <w:t xml:space="preserve">106,9 </w:t>
      </w:r>
      <w:r>
        <w:rPr>
          <w:rFonts w:ascii="Times New Roman" w:hAnsi="Times New Roman"/>
          <w:sz w:val="28"/>
          <w:szCs w:val="28"/>
          <w:lang w:val="uk-UA"/>
        </w:rPr>
        <w:t>% до уточненого річного плану;</w:t>
      </w:r>
    </w:p>
    <w:p w:rsidR="00355465" w:rsidRDefault="00355465" w:rsidP="00B56700">
      <w:pPr>
        <w:pStyle w:val="af0"/>
        <w:numPr>
          <w:ilvl w:val="0"/>
          <w:numId w:val="39"/>
        </w:numPr>
        <w:jc w:val="both"/>
        <w:rPr>
          <w:rFonts w:ascii="Times New Roman" w:hAnsi="Times New Roman"/>
          <w:sz w:val="28"/>
          <w:szCs w:val="28"/>
          <w:lang w:val="uk-UA"/>
        </w:rPr>
      </w:pPr>
      <w:r>
        <w:rPr>
          <w:rFonts w:ascii="Times New Roman" w:hAnsi="Times New Roman"/>
          <w:sz w:val="28"/>
          <w:szCs w:val="28"/>
          <w:lang w:val="uk-UA"/>
        </w:rPr>
        <w:t>Цільові фонди</w:t>
      </w:r>
      <w:r w:rsidR="002A189E">
        <w:rPr>
          <w:rFonts w:ascii="Times New Roman" w:hAnsi="Times New Roman"/>
          <w:sz w:val="28"/>
          <w:szCs w:val="28"/>
          <w:lang w:val="uk-UA"/>
        </w:rPr>
        <w:t xml:space="preserve">, утворені Верховною Радою Автономної Республіки Крим, органами місцевого самоврядування та місцевими органами виконавчої влади  – </w:t>
      </w:r>
      <w:r>
        <w:rPr>
          <w:rFonts w:ascii="Times New Roman" w:hAnsi="Times New Roman"/>
          <w:sz w:val="28"/>
          <w:szCs w:val="28"/>
          <w:lang w:val="uk-UA"/>
        </w:rPr>
        <w:t xml:space="preserve"> </w:t>
      </w:r>
      <w:r w:rsidR="00700DBC">
        <w:rPr>
          <w:rFonts w:ascii="Times New Roman" w:hAnsi="Times New Roman"/>
          <w:sz w:val="28"/>
          <w:szCs w:val="28"/>
          <w:lang w:val="uk-UA"/>
        </w:rPr>
        <w:t>500</w:t>
      </w:r>
      <w:r>
        <w:rPr>
          <w:rFonts w:ascii="Times New Roman" w:hAnsi="Times New Roman"/>
          <w:sz w:val="28"/>
          <w:szCs w:val="28"/>
          <w:lang w:val="uk-UA"/>
        </w:rPr>
        <w:t xml:space="preserve"> гривень 00 копійок при </w:t>
      </w:r>
      <w:r w:rsidR="00FD3BF1">
        <w:rPr>
          <w:rFonts w:ascii="Times New Roman" w:hAnsi="Times New Roman"/>
          <w:sz w:val="28"/>
          <w:szCs w:val="28"/>
          <w:lang w:val="uk-UA"/>
        </w:rPr>
        <w:t>відсутності планових показників.</w:t>
      </w:r>
    </w:p>
    <w:p w:rsidR="002C42F6" w:rsidRDefault="008D1B45" w:rsidP="00B56700">
      <w:pPr>
        <w:pStyle w:val="af0"/>
        <w:ind w:left="660"/>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2A189E">
        <w:rPr>
          <w:rFonts w:ascii="Times New Roman" w:hAnsi="Times New Roman"/>
          <w:sz w:val="28"/>
          <w:szCs w:val="28"/>
          <w:lang w:val="uk-UA"/>
        </w:rPr>
        <w:t>Надійшло о</w:t>
      </w:r>
      <w:r w:rsidR="00700DBC">
        <w:rPr>
          <w:rFonts w:ascii="Times New Roman" w:hAnsi="Times New Roman"/>
          <w:sz w:val="28"/>
          <w:szCs w:val="28"/>
          <w:lang w:val="uk-UA"/>
        </w:rPr>
        <w:t>фіційних трансфертів</w:t>
      </w:r>
      <w:r w:rsidR="002C42F6">
        <w:rPr>
          <w:rFonts w:ascii="Times New Roman" w:hAnsi="Times New Roman"/>
          <w:sz w:val="28"/>
          <w:szCs w:val="28"/>
          <w:lang w:val="uk-UA"/>
        </w:rPr>
        <w:t xml:space="preserve"> до </w:t>
      </w:r>
      <w:r w:rsidR="00700DBC">
        <w:rPr>
          <w:rFonts w:ascii="Times New Roman" w:hAnsi="Times New Roman"/>
          <w:sz w:val="28"/>
          <w:szCs w:val="28"/>
          <w:lang w:val="uk-UA"/>
        </w:rPr>
        <w:t xml:space="preserve">спеціального фонду </w:t>
      </w:r>
      <w:r w:rsidR="002A189E">
        <w:rPr>
          <w:rFonts w:ascii="Times New Roman" w:hAnsi="Times New Roman"/>
          <w:sz w:val="28"/>
          <w:szCs w:val="28"/>
          <w:lang w:val="uk-UA"/>
        </w:rPr>
        <w:t xml:space="preserve">в сумі </w:t>
      </w:r>
      <w:r w:rsidR="00700DBC">
        <w:rPr>
          <w:rFonts w:ascii="Times New Roman" w:hAnsi="Times New Roman"/>
          <w:sz w:val="28"/>
          <w:szCs w:val="28"/>
          <w:lang w:val="uk-UA"/>
        </w:rPr>
        <w:t>432 400 гривень 00 копійок або 100 % до уточненого річного плану (уточнений план 432 400 гривень 00 копійок.)</w:t>
      </w:r>
    </w:p>
    <w:p w:rsidR="00700DBC" w:rsidRDefault="00700DBC" w:rsidP="00B56700">
      <w:pPr>
        <w:pStyle w:val="af0"/>
        <w:ind w:left="660"/>
        <w:jc w:val="both"/>
        <w:rPr>
          <w:rFonts w:ascii="Times New Roman" w:hAnsi="Times New Roman"/>
          <w:sz w:val="28"/>
          <w:szCs w:val="28"/>
          <w:lang w:val="uk-UA"/>
        </w:rPr>
      </w:pPr>
      <w:r>
        <w:rPr>
          <w:rFonts w:ascii="Times New Roman" w:hAnsi="Times New Roman"/>
          <w:sz w:val="28"/>
          <w:szCs w:val="28"/>
          <w:lang w:val="uk-UA"/>
        </w:rPr>
        <w:t xml:space="preserve">     </w:t>
      </w:r>
      <w:r w:rsidR="008D1B45">
        <w:rPr>
          <w:rFonts w:ascii="Times New Roman" w:hAnsi="Times New Roman"/>
          <w:sz w:val="28"/>
          <w:szCs w:val="28"/>
          <w:lang w:val="uk-UA"/>
        </w:rPr>
        <w:t xml:space="preserve">   </w:t>
      </w:r>
      <w:r>
        <w:rPr>
          <w:rFonts w:ascii="Times New Roman" w:hAnsi="Times New Roman"/>
          <w:sz w:val="28"/>
          <w:szCs w:val="28"/>
          <w:lang w:val="uk-UA"/>
        </w:rPr>
        <w:t xml:space="preserve">З урахуванням міжбюджетних трансфертів бюджет </w:t>
      </w:r>
      <w:r w:rsidR="002A189E">
        <w:rPr>
          <w:rFonts w:ascii="Times New Roman" w:hAnsi="Times New Roman"/>
          <w:sz w:val="28"/>
          <w:szCs w:val="28"/>
          <w:lang w:val="uk-UA"/>
        </w:rPr>
        <w:t xml:space="preserve">селищної </w:t>
      </w:r>
      <w:r>
        <w:rPr>
          <w:rFonts w:ascii="Times New Roman" w:hAnsi="Times New Roman"/>
          <w:sz w:val="28"/>
          <w:szCs w:val="28"/>
          <w:lang w:val="uk-UA"/>
        </w:rPr>
        <w:t>територіальної громади по доходах спец</w:t>
      </w:r>
      <w:r w:rsidR="008D1B45">
        <w:rPr>
          <w:rFonts w:ascii="Times New Roman" w:hAnsi="Times New Roman"/>
          <w:sz w:val="28"/>
          <w:szCs w:val="28"/>
          <w:lang w:val="uk-UA"/>
        </w:rPr>
        <w:t>іального фонду виконаний на 102</w:t>
      </w:r>
      <w:r w:rsidR="00AE3240">
        <w:rPr>
          <w:rFonts w:ascii="Times New Roman" w:hAnsi="Times New Roman"/>
          <w:sz w:val="28"/>
          <w:szCs w:val="28"/>
          <w:lang w:val="uk-UA"/>
        </w:rPr>
        <w:t>,</w:t>
      </w:r>
      <w:r w:rsidR="008D1B45">
        <w:rPr>
          <w:rFonts w:ascii="Times New Roman" w:hAnsi="Times New Roman"/>
          <w:sz w:val="28"/>
          <w:szCs w:val="28"/>
          <w:lang w:val="uk-UA"/>
        </w:rPr>
        <w:t>4</w:t>
      </w:r>
      <w:r>
        <w:rPr>
          <w:rFonts w:ascii="Times New Roman" w:hAnsi="Times New Roman"/>
          <w:sz w:val="28"/>
          <w:szCs w:val="28"/>
          <w:lang w:val="uk-UA"/>
        </w:rPr>
        <w:t xml:space="preserve">% до уточненого річного плану. При плані </w:t>
      </w:r>
      <w:r w:rsidR="008D1B45">
        <w:rPr>
          <w:rFonts w:ascii="Times New Roman" w:hAnsi="Times New Roman"/>
          <w:sz w:val="28"/>
          <w:szCs w:val="28"/>
          <w:lang w:val="uk-UA"/>
        </w:rPr>
        <w:t xml:space="preserve">685 027 гривень </w:t>
      </w:r>
      <w:r w:rsidR="00AE3240">
        <w:rPr>
          <w:rFonts w:ascii="Times New Roman" w:hAnsi="Times New Roman"/>
          <w:sz w:val="28"/>
          <w:szCs w:val="28"/>
          <w:lang w:val="uk-UA"/>
        </w:rPr>
        <w:t xml:space="preserve">         </w:t>
      </w:r>
      <w:r w:rsidR="008D1B45">
        <w:rPr>
          <w:rFonts w:ascii="Times New Roman" w:hAnsi="Times New Roman"/>
          <w:sz w:val="28"/>
          <w:szCs w:val="28"/>
          <w:lang w:val="uk-UA"/>
        </w:rPr>
        <w:t>09</w:t>
      </w:r>
      <w:r>
        <w:rPr>
          <w:rFonts w:ascii="Times New Roman" w:hAnsi="Times New Roman"/>
          <w:sz w:val="28"/>
          <w:szCs w:val="28"/>
          <w:lang w:val="uk-UA"/>
        </w:rPr>
        <w:t xml:space="preserve"> копійок надійшло </w:t>
      </w:r>
      <w:r w:rsidR="008D1B45">
        <w:rPr>
          <w:rFonts w:ascii="Times New Roman" w:hAnsi="Times New Roman"/>
          <w:sz w:val="28"/>
          <w:szCs w:val="28"/>
          <w:lang w:val="uk-UA"/>
        </w:rPr>
        <w:t>701 718 гривень 49</w:t>
      </w:r>
      <w:r>
        <w:rPr>
          <w:rFonts w:ascii="Times New Roman" w:hAnsi="Times New Roman"/>
          <w:sz w:val="28"/>
          <w:szCs w:val="28"/>
          <w:lang w:val="uk-UA"/>
        </w:rPr>
        <w:t xml:space="preserve"> копійок.</w:t>
      </w:r>
    </w:p>
    <w:p w:rsidR="00CC2BFF" w:rsidRPr="00EE7A94" w:rsidRDefault="009E406C" w:rsidP="00B56700">
      <w:pPr>
        <w:ind w:left="426"/>
        <w:jc w:val="both"/>
        <w:rPr>
          <w:rFonts w:eastAsia="Calibri"/>
          <w:sz w:val="28"/>
          <w:szCs w:val="28"/>
          <w:lang w:val="uk-UA" w:eastAsia="en-US"/>
        </w:rPr>
      </w:pPr>
      <w:r>
        <w:rPr>
          <w:rFonts w:eastAsia="Calibri"/>
          <w:sz w:val="28"/>
          <w:szCs w:val="28"/>
          <w:lang w:val="uk-UA" w:eastAsia="en-US"/>
        </w:rPr>
        <w:t xml:space="preserve">                                             </w:t>
      </w:r>
      <w:proofErr w:type="spellStart"/>
      <w:r w:rsidR="00CC2BFF" w:rsidRPr="00CC2BFF">
        <w:rPr>
          <w:b/>
          <w:color w:val="000000"/>
          <w:sz w:val="28"/>
          <w:szCs w:val="28"/>
          <w:lang w:val="uk-UA"/>
        </w:rPr>
        <w:t>ІІ.Видаткова</w:t>
      </w:r>
      <w:proofErr w:type="spellEnd"/>
      <w:r w:rsidR="00CC2BFF" w:rsidRPr="00CC2BFF">
        <w:rPr>
          <w:b/>
          <w:color w:val="000000"/>
          <w:sz w:val="28"/>
          <w:szCs w:val="28"/>
          <w:lang w:val="uk-UA"/>
        </w:rPr>
        <w:t xml:space="preserve"> частина</w:t>
      </w:r>
    </w:p>
    <w:p w:rsidR="00B25A0C" w:rsidRDefault="00B25A0C" w:rsidP="00B56700">
      <w:pPr>
        <w:jc w:val="both"/>
        <w:rPr>
          <w:b/>
          <w:color w:val="000000"/>
          <w:sz w:val="28"/>
          <w:szCs w:val="28"/>
          <w:lang w:val="uk-UA"/>
        </w:rPr>
      </w:pPr>
    </w:p>
    <w:p w:rsidR="00CC2BFF" w:rsidRDefault="00B25A0C" w:rsidP="00B56700">
      <w:pPr>
        <w:jc w:val="both"/>
        <w:rPr>
          <w:color w:val="000000"/>
          <w:sz w:val="28"/>
          <w:szCs w:val="28"/>
          <w:lang w:val="uk-UA"/>
        </w:rPr>
      </w:pPr>
      <w:r>
        <w:rPr>
          <w:b/>
          <w:color w:val="000000"/>
          <w:sz w:val="28"/>
          <w:szCs w:val="28"/>
          <w:lang w:val="uk-UA"/>
        </w:rPr>
        <w:t xml:space="preserve">       </w:t>
      </w:r>
      <w:r w:rsidR="00467B83">
        <w:rPr>
          <w:color w:val="000000"/>
          <w:sz w:val="28"/>
          <w:szCs w:val="28"/>
          <w:lang w:val="uk-UA"/>
        </w:rPr>
        <w:t xml:space="preserve">Бюджет </w:t>
      </w:r>
      <w:r w:rsidR="002A189E">
        <w:rPr>
          <w:color w:val="000000"/>
          <w:sz w:val="28"/>
          <w:szCs w:val="28"/>
          <w:lang w:val="uk-UA"/>
        </w:rPr>
        <w:t xml:space="preserve">селищної </w:t>
      </w:r>
      <w:r w:rsidR="00467B83">
        <w:rPr>
          <w:color w:val="000000"/>
          <w:sz w:val="28"/>
          <w:szCs w:val="28"/>
          <w:lang w:val="uk-UA"/>
        </w:rPr>
        <w:t>територіальної громади по видатках загального фонду</w:t>
      </w:r>
      <w:r w:rsidR="00FB55D2">
        <w:rPr>
          <w:color w:val="000000"/>
          <w:sz w:val="28"/>
          <w:szCs w:val="28"/>
          <w:lang w:val="uk-UA"/>
        </w:rPr>
        <w:t xml:space="preserve"> </w:t>
      </w:r>
      <w:r w:rsidR="00A94DB3">
        <w:rPr>
          <w:color w:val="000000"/>
          <w:sz w:val="28"/>
          <w:szCs w:val="28"/>
          <w:lang w:val="uk-UA"/>
        </w:rPr>
        <w:t xml:space="preserve"> за</w:t>
      </w:r>
      <w:r w:rsidR="004A42F7">
        <w:rPr>
          <w:color w:val="000000"/>
          <w:sz w:val="28"/>
          <w:szCs w:val="28"/>
          <w:lang w:val="uk-UA"/>
        </w:rPr>
        <w:t xml:space="preserve"> </w:t>
      </w:r>
      <w:r w:rsidR="00612CEC">
        <w:rPr>
          <w:color w:val="000000"/>
          <w:sz w:val="28"/>
          <w:szCs w:val="28"/>
          <w:lang w:val="uk-UA"/>
        </w:rPr>
        <w:t xml:space="preserve"> 2025</w:t>
      </w:r>
      <w:r w:rsidR="00D86986">
        <w:rPr>
          <w:color w:val="000000"/>
          <w:sz w:val="28"/>
          <w:szCs w:val="28"/>
          <w:lang w:val="uk-UA"/>
        </w:rPr>
        <w:t xml:space="preserve">  року </w:t>
      </w:r>
      <w:r w:rsidR="00467B83">
        <w:rPr>
          <w:color w:val="000000"/>
          <w:sz w:val="28"/>
          <w:szCs w:val="28"/>
          <w:lang w:val="uk-UA"/>
        </w:rPr>
        <w:t xml:space="preserve"> виконано в сумі </w:t>
      </w:r>
      <w:r w:rsidR="008D1B45">
        <w:rPr>
          <w:color w:val="000000"/>
          <w:sz w:val="28"/>
          <w:szCs w:val="28"/>
          <w:lang w:val="uk-UA"/>
        </w:rPr>
        <w:t>56 404 076</w:t>
      </w:r>
      <w:r w:rsidR="007B51F0">
        <w:rPr>
          <w:color w:val="000000"/>
          <w:sz w:val="28"/>
          <w:szCs w:val="28"/>
          <w:lang w:val="uk-UA"/>
        </w:rPr>
        <w:t xml:space="preserve"> гривень </w:t>
      </w:r>
      <w:r w:rsidR="008D1B45">
        <w:rPr>
          <w:color w:val="000000"/>
          <w:sz w:val="28"/>
          <w:szCs w:val="28"/>
          <w:lang w:val="uk-UA"/>
        </w:rPr>
        <w:t>69</w:t>
      </w:r>
      <w:r w:rsidR="00F5751D">
        <w:rPr>
          <w:color w:val="000000"/>
          <w:sz w:val="28"/>
          <w:szCs w:val="28"/>
          <w:lang w:val="uk-UA"/>
        </w:rPr>
        <w:t xml:space="preserve"> </w:t>
      </w:r>
      <w:r w:rsidR="002A189E">
        <w:rPr>
          <w:color w:val="000000"/>
          <w:sz w:val="28"/>
          <w:szCs w:val="28"/>
          <w:lang w:val="uk-UA"/>
        </w:rPr>
        <w:t>копійок, що</w:t>
      </w:r>
      <w:r w:rsidR="009F4A8B">
        <w:rPr>
          <w:color w:val="000000"/>
          <w:sz w:val="28"/>
          <w:szCs w:val="28"/>
          <w:lang w:val="uk-UA"/>
        </w:rPr>
        <w:t xml:space="preserve"> становить </w:t>
      </w:r>
      <w:r w:rsidR="008D1B45">
        <w:rPr>
          <w:color w:val="000000"/>
          <w:sz w:val="28"/>
          <w:szCs w:val="28"/>
          <w:lang w:val="uk-UA"/>
        </w:rPr>
        <w:t>95,4</w:t>
      </w:r>
      <w:r w:rsidR="00900106">
        <w:rPr>
          <w:color w:val="000000"/>
          <w:sz w:val="28"/>
          <w:szCs w:val="28"/>
          <w:lang w:val="uk-UA"/>
        </w:rPr>
        <w:t xml:space="preserve"> </w:t>
      </w:r>
      <w:r w:rsidR="0022478D">
        <w:rPr>
          <w:color w:val="000000"/>
          <w:sz w:val="28"/>
          <w:szCs w:val="28"/>
          <w:lang w:val="uk-UA"/>
        </w:rPr>
        <w:t xml:space="preserve">% до уточненого плану за рік </w:t>
      </w:r>
      <w:r w:rsidR="00467B83">
        <w:rPr>
          <w:color w:val="000000"/>
          <w:sz w:val="28"/>
          <w:szCs w:val="28"/>
          <w:lang w:val="uk-UA"/>
        </w:rPr>
        <w:t>в т.ч.:</w:t>
      </w:r>
    </w:p>
    <w:p w:rsidR="00467B83" w:rsidRDefault="00467B83" w:rsidP="00B56700">
      <w:pPr>
        <w:pStyle w:val="af0"/>
        <w:numPr>
          <w:ilvl w:val="0"/>
          <w:numId w:val="38"/>
        </w:numPr>
        <w:jc w:val="both"/>
        <w:rPr>
          <w:rFonts w:ascii="Times New Roman" w:hAnsi="Times New Roman"/>
          <w:color w:val="000000"/>
          <w:sz w:val="28"/>
          <w:szCs w:val="28"/>
          <w:lang w:val="uk-UA"/>
        </w:rPr>
      </w:pPr>
      <w:r w:rsidRPr="00467B83">
        <w:rPr>
          <w:rFonts w:ascii="Times New Roman" w:hAnsi="Times New Roman"/>
          <w:color w:val="000000"/>
          <w:sz w:val="28"/>
          <w:szCs w:val="28"/>
          <w:lang w:val="uk-UA"/>
        </w:rPr>
        <w:t>державне управління</w:t>
      </w:r>
      <w:r>
        <w:rPr>
          <w:rFonts w:ascii="Times New Roman" w:hAnsi="Times New Roman"/>
          <w:color w:val="000000"/>
          <w:sz w:val="28"/>
          <w:szCs w:val="28"/>
          <w:lang w:val="uk-UA"/>
        </w:rPr>
        <w:t xml:space="preserve"> – </w:t>
      </w:r>
      <w:r w:rsidR="008D1B45">
        <w:rPr>
          <w:rFonts w:ascii="Times New Roman" w:hAnsi="Times New Roman"/>
          <w:color w:val="000000"/>
          <w:sz w:val="28"/>
          <w:szCs w:val="28"/>
          <w:lang w:val="uk-UA"/>
        </w:rPr>
        <w:t>11 896 362 гривні</w:t>
      </w:r>
      <w:r w:rsidR="007B51F0">
        <w:rPr>
          <w:rFonts w:ascii="Times New Roman" w:hAnsi="Times New Roman"/>
          <w:color w:val="000000"/>
          <w:sz w:val="28"/>
          <w:szCs w:val="28"/>
          <w:lang w:val="uk-UA"/>
        </w:rPr>
        <w:t xml:space="preserve"> </w:t>
      </w:r>
      <w:r w:rsidR="008D1B45">
        <w:rPr>
          <w:rFonts w:ascii="Times New Roman" w:hAnsi="Times New Roman"/>
          <w:color w:val="000000"/>
          <w:sz w:val="28"/>
          <w:szCs w:val="28"/>
          <w:lang w:val="uk-UA"/>
        </w:rPr>
        <w:t>84</w:t>
      </w:r>
      <w:r w:rsidR="00AE5190">
        <w:rPr>
          <w:rFonts w:ascii="Times New Roman" w:hAnsi="Times New Roman"/>
          <w:color w:val="000000"/>
          <w:sz w:val="28"/>
          <w:szCs w:val="28"/>
          <w:lang w:val="uk-UA"/>
        </w:rPr>
        <w:t xml:space="preserve"> </w:t>
      </w:r>
      <w:r w:rsidR="008D1B45">
        <w:rPr>
          <w:rFonts w:ascii="Times New Roman" w:hAnsi="Times New Roman"/>
          <w:color w:val="000000"/>
          <w:sz w:val="28"/>
          <w:szCs w:val="28"/>
          <w:lang w:val="uk-UA"/>
        </w:rPr>
        <w:t>копійки</w:t>
      </w:r>
      <w:r>
        <w:rPr>
          <w:rFonts w:ascii="Times New Roman" w:hAnsi="Times New Roman"/>
          <w:color w:val="000000"/>
          <w:sz w:val="28"/>
          <w:szCs w:val="28"/>
          <w:lang w:val="uk-UA"/>
        </w:rPr>
        <w:t xml:space="preserve"> або </w:t>
      </w:r>
      <w:r w:rsidR="008D1B45">
        <w:rPr>
          <w:rFonts w:ascii="Times New Roman" w:hAnsi="Times New Roman"/>
          <w:color w:val="000000"/>
          <w:sz w:val="28"/>
          <w:szCs w:val="28"/>
          <w:lang w:val="uk-UA"/>
        </w:rPr>
        <w:t>98,7</w:t>
      </w:r>
      <w:r>
        <w:rPr>
          <w:rFonts w:ascii="Times New Roman" w:hAnsi="Times New Roman"/>
          <w:color w:val="000000"/>
          <w:sz w:val="28"/>
          <w:szCs w:val="28"/>
          <w:lang w:val="uk-UA"/>
        </w:rPr>
        <w:t>%;</w:t>
      </w:r>
    </w:p>
    <w:p w:rsidR="00467B83" w:rsidRPr="00B96E01" w:rsidRDefault="00467B83" w:rsidP="00B56700">
      <w:pPr>
        <w:pStyle w:val="af0"/>
        <w:numPr>
          <w:ilvl w:val="0"/>
          <w:numId w:val="38"/>
        </w:numPr>
        <w:jc w:val="both"/>
        <w:rPr>
          <w:rFonts w:ascii="Times New Roman" w:hAnsi="Times New Roman"/>
          <w:color w:val="000000"/>
          <w:sz w:val="28"/>
          <w:szCs w:val="28"/>
          <w:lang w:val="uk-UA"/>
        </w:rPr>
      </w:pPr>
      <w:r w:rsidRPr="00B96E01">
        <w:rPr>
          <w:rFonts w:ascii="Times New Roman" w:hAnsi="Times New Roman"/>
          <w:color w:val="000000"/>
          <w:sz w:val="28"/>
          <w:szCs w:val="28"/>
          <w:lang w:val="uk-UA"/>
        </w:rPr>
        <w:t xml:space="preserve">освіта – </w:t>
      </w:r>
      <w:r w:rsidR="008D1B45">
        <w:rPr>
          <w:rFonts w:ascii="Times New Roman" w:hAnsi="Times New Roman"/>
          <w:color w:val="000000"/>
          <w:sz w:val="28"/>
          <w:szCs w:val="28"/>
          <w:lang w:val="uk-UA"/>
        </w:rPr>
        <w:t>33 042 789 гривень</w:t>
      </w:r>
      <w:r w:rsidR="007B51F0">
        <w:rPr>
          <w:rFonts w:ascii="Times New Roman" w:hAnsi="Times New Roman"/>
          <w:color w:val="000000"/>
          <w:sz w:val="28"/>
          <w:szCs w:val="28"/>
          <w:lang w:val="uk-UA"/>
        </w:rPr>
        <w:t xml:space="preserve"> </w:t>
      </w:r>
      <w:r w:rsidR="008D1B45">
        <w:rPr>
          <w:rFonts w:ascii="Times New Roman" w:hAnsi="Times New Roman"/>
          <w:color w:val="000000"/>
          <w:sz w:val="28"/>
          <w:szCs w:val="28"/>
          <w:lang w:val="uk-UA"/>
        </w:rPr>
        <w:t>01</w:t>
      </w:r>
      <w:r w:rsidR="00F31181" w:rsidRPr="00B96E01">
        <w:rPr>
          <w:rFonts w:ascii="Times New Roman" w:hAnsi="Times New Roman"/>
          <w:color w:val="000000"/>
          <w:sz w:val="28"/>
          <w:szCs w:val="28"/>
          <w:lang w:val="uk-UA"/>
        </w:rPr>
        <w:t xml:space="preserve"> </w:t>
      </w:r>
      <w:r w:rsidR="008D1B45">
        <w:rPr>
          <w:rFonts w:ascii="Times New Roman" w:hAnsi="Times New Roman"/>
          <w:color w:val="000000"/>
          <w:sz w:val="28"/>
          <w:szCs w:val="28"/>
          <w:lang w:val="uk-UA"/>
        </w:rPr>
        <w:t>копійка або 96,1</w:t>
      </w:r>
      <w:r w:rsidR="00CE059F" w:rsidRPr="00B96E01">
        <w:rPr>
          <w:rFonts w:ascii="Times New Roman" w:hAnsi="Times New Roman"/>
          <w:color w:val="000000"/>
          <w:sz w:val="28"/>
          <w:szCs w:val="28"/>
          <w:lang w:val="uk-UA"/>
        </w:rPr>
        <w:t>%;</w:t>
      </w:r>
    </w:p>
    <w:p w:rsidR="00584F57" w:rsidRDefault="00584F57" w:rsidP="00B56700">
      <w:pPr>
        <w:pStyle w:val="af0"/>
        <w:numPr>
          <w:ilvl w:val="0"/>
          <w:numId w:val="38"/>
        </w:numPr>
        <w:jc w:val="both"/>
        <w:rPr>
          <w:rFonts w:ascii="Times New Roman" w:hAnsi="Times New Roman"/>
          <w:color w:val="000000"/>
          <w:sz w:val="28"/>
          <w:szCs w:val="28"/>
          <w:lang w:val="uk-UA"/>
        </w:rPr>
      </w:pPr>
      <w:r>
        <w:rPr>
          <w:rFonts w:ascii="Times New Roman" w:hAnsi="Times New Roman"/>
          <w:color w:val="000000"/>
          <w:sz w:val="28"/>
          <w:szCs w:val="28"/>
          <w:lang w:val="uk-UA"/>
        </w:rPr>
        <w:t xml:space="preserve">соціальний захист та соціальне забезпечення – </w:t>
      </w:r>
      <w:r w:rsidR="008D1B45">
        <w:rPr>
          <w:rFonts w:ascii="Times New Roman" w:hAnsi="Times New Roman"/>
          <w:color w:val="000000"/>
          <w:sz w:val="28"/>
          <w:szCs w:val="28"/>
          <w:lang w:val="uk-UA"/>
        </w:rPr>
        <w:t>1 414 736</w:t>
      </w:r>
      <w:r w:rsidR="00900106">
        <w:rPr>
          <w:rFonts w:ascii="Times New Roman" w:hAnsi="Times New Roman"/>
          <w:color w:val="000000"/>
          <w:sz w:val="28"/>
          <w:szCs w:val="28"/>
          <w:lang w:val="uk-UA"/>
        </w:rPr>
        <w:t xml:space="preserve"> </w:t>
      </w:r>
      <w:r w:rsidR="008D1B45">
        <w:rPr>
          <w:rFonts w:ascii="Times New Roman" w:hAnsi="Times New Roman"/>
          <w:color w:val="000000"/>
          <w:sz w:val="28"/>
          <w:szCs w:val="28"/>
          <w:lang w:val="uk-UA"/>
        </w:rPr>
        <w:t>гривень</w:t>
      </w:r>
      <w:r w:rsidR="00355465">
        <w:rPr>
          <w:rFonts w:ascii="Times New Roman" w:hAnsi="Times New Roman"/>
          <w:color w:val="000000"/>
          <w:sz w:val="28"/>
          <w:szCs w:val="28"/>
          <w:lang w:val="uk-UA"/>
        </w:rPr>
        <w:t xml:space="preserve"> </w:t>
      </w:r>
      <w:r w:rsidR="004D6DF6">
        <w:rPr>
          <w:rFonts w:ascii="Times New Roman" w:hAnsi="Times New Roman"/>
          <w:color w:val="000000"/>
          <w:sz w:val="28"/>
          <w:szCs w:val="28"/>
          <w:lang w:val="uk-UA"/>
        </w:rPr>
        <w:t xml:space="preserve">             </w:t>
      </w:r>
      <w:r w:rsidR="008D1B45">
        <w:rPr>
          <w:rFonts w:ascii="Times New Roman" w:hAnsi="Times New Roman"/>
          <w:color w:val="000000"/>
          <w:sz w:val="28"/>
          <w:szCs w:val="28"/>
          <w:lang w:val="uk-UA"/>
        </w:rPr>
        <w:t>92</w:t>
      </w:r>
      <w:r w:rsidR="00DC1144">
        <w:rPr>
          <w:rFonts w:ascii="Times New Roman" w:hAnsi="Times New Roman"/>
          <w:color w:val="000000"/>
          <w:sz w:val="28"/>
          <w:szCs w:val="28"/>
          <w:lang w:val="uk-UA"/>
        </w:rPr>
        <w:t xml:space="preserve"> </w:t>
      </w:r>
      <w:r w:rsidR="008D1B45">
        <w:rPr>
          <w:rFonts w:ascii="Times New Roman" w:hAnsi="Times New Roman"/>
          <w:color w:val="000000"/>
          <w:sz w:val="28"/>
          <w:szCs w:val="28"/>
          <w:lang w:val="uk-UA"/>
        </w:rPr>
        <w:t>копійки</w:t>
      </w:r>
      <w:r w:rsidR="007B51F0">
        <w:rPr>
          <w:rFonts w:ascii="Times New Roman" w:hAnsi="Times New Roman"/>
          <w:color w:val="000000"/>
          <w:sz w:val="28"/>
          <w:szCs w:val="28"/>
          <w:lang w:val="uk-UA"/>
        </w:rPr>
        <w:t xml:space="preserve"> </w:t>
      </w:r>
      <w:r w:rsidR="0065126D">
        <w:rPr>
          <w:rFonts w:ascii="Times New Roman" w:hAnsi="Times New Roman"/>
          <w:color w:val="000000"/>
          <w:sz w:val="28"/>
          <w:szCs w:val="28"/>
          <w:lang w:val="uk-UA"/>
        </w:rPr>
        <w:t>або</w:t>
      </w:r>
      <w:r w:rsidR="008D1B45">
        <w:rPr>
          <w:rFonts w:ascii="Times New Roman" w:hAnsi="Times New Roman"/>
          <w:color w:val="000000"/>
          <w:sz w:val="28"/>
          <w:szCs w:val="28"/>
          <w:lang w:val="uk-UA"/>
        </w:rPr>
        <w:t xml:space="preserve"> 84,9</w:t>
      </w:r>
      <w:r>
        <w:rPr>
          <w:rFonts w:ascii="Times New Roman" w:hAnsi="Times New Roman"/>
          <w:color w:val="000000"/>
          <w:sz w:val="28"/>
          <w:szCs w:val="28"/>
          <w:lang w:val="uk-UA"/>
        </w:rPr>
        <w:t>%;</w:t>
      </w:r>
    </w:p>
    <w:p w:rsidR="00584F57" w:rsidRDefault="00584F57" w:rsidP="00B56700">
      <w:pPr>
        <w:pStyle w:val="af0"/>
        <w:numPr>
          <w:ilvl w:val="0"/>
          <w:numId w:val="38"/>
        </w:numPr>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культура і мистецтво – </w:t>
      </w:r>
      <w:r w:rsidR="008D1B45">
        <w:rPr>
          <w:rFonts w:ascii="Times New Roman" w:hAnsi="Times New Roman"/>
          <w:color w:val="000000"/>
          <w:sz w:val="28"/>
          <w:szCs w:val="28"/>
          <w:lang w:val="uk-UA"/>
        </w:rPr>
        <w:t>789 286 гривень  52 копійки або 75,8</w:t>
      </w:r>
      <w:r>
        <w:rPr>
          <w:rFonts w:ascii="Times New Roman" w:hAnsi="Times New Roman"/>
          <w:color w:val="000000"/>
          <w:sz w:val="28"/>
          <w:szCs w:val="28"/>
          <w:lang w:val="uk-UA"/>
        </w:rPr>
        <w:t>%;</w:t>
      </w:r>
    </w:p>
    <w:p w:rsidR="00B96E01" w:rsidRDefault="00B96E01" w:rsidP="00B56700">
      <w:pPr>
        <w:pStyle w:val="af0"/>
        <w:numPr>
          <w:ilvl w:val="0"/>
          <w:numId w:val="38"/>
        </w:numPr>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житлово-комунальне господарство – </w:t>
      </w:r>
      <w:r w:rsidR="008D1B45">
        <w:rPr>
          <w:rFonts w:ascii="Times New Roman" w:hAnsi="Times New Roman"/>
          <w:color w:val="000000"/>
          <w:sz w:val="28"/>
          <w:szCs w:val="28"/>
          <w:lang w:val="uk-UA"/>
        </w:rPr>
        <w:t>998 446 гривень  86</w:t>
      </w:r>
      <w:r w:rsidR="0086219C">
        <w:rPr>
          <w:rFonts w:ascii="Times New Roman" w:hAnsi="Times New Roman"/>
          <w:color w:val="000000"/>
          <w:sz w:val="28"/>
          <w:szCs w:val="28"/>
          <w:lang w:val="uk-UA"/>
        </w:rPr>
        <w:t xml:space="preserve"> </w:t>
      </w:r>
      <w:r w:rsidR="008D1B45">
        <w:rPr>
          <w:rFonts w:ascii="Times New Roman" w:hAnsi="Times New Roman"/>
          <w:color w:val="000000"/>
          <w:sz w:val="28"/>
          <w:szCs w:val="28"/>
          <w:lang w:val="uk-UA"/>
        </w:rPr>
        <w:t>копійок  або 94,4</w:t>
      </w:r>
      <w:r>
        <w:rPr>
          <w:rFonts w:ascii="Times New Roman" w:hAnsi="Times New Roman"/>
          <w:color w:val="000000"/>
          <w:sz w:val="28"/>
          <w:szCs w:val="28"/>
          <w:lang w:val="uk-UA"/>
        </w:rPr>
        <w:t>% ;</w:t>
      </w:r>
    </w:p>
    <w:p w:rsidR="00A82DEB" w:rsidRPr="00AD017A" w:rsidRDefault="00A82DEB" w:rsidP="00B56700">
      <w:pPr>
        <w:pStyle w:val="af0"/>
        <w:numPr>
          <w:ilvl w:val="0"/>
          <w:numId w:val="38"/>
        </w:numPr>
        <w:jc w:val="both"/>
        <w:rPr>
          <w:rFonts w:ascii="Times New Roman" w:hAnsi="Times New Roman"/>
          <w:color w:val="000000"/>
          <w:sz w:val="28"/>
          <w:szCs w:val="28"/>
          <w:lang w:val="uk-UA"/>
        </w:rPr>
      </w:pPr>
      <w:r w:rsidRPr="00AD017A">
        <w:rPr>
          <w:rFonts w:ascii="Times New Roman" w:hAnsi="Times New Roman"/>
          <w:color w:val="000000"/>
          <w:sz w:val="28"/>
          <w:szCs w:val="28"/>
          <w:lang w:val="uk-UA"/>
        </w:rPr>
        <w:t>економічна діяльні</w:t>
      </w:r>
      <w:r w:rsidR="005B78F5" w:rsidRPr="00AD017A">
        <w:rPr>
          <w:rFonts w:ascii="Times New Roman" w:hAnsi="Times New Roman"/>
          <w:color w:val="000000"/>
          <w:sz w:val="28"/>
          <w:szCs w:val="28"/>
          <w:lang w:val="uk-UA"/>
        </w:rPr>
        <w:t xml:space="preserve">сть – </w:t>
      </w:r>
      <w:r w:rsidR="00E5086B" w:rsidRPr="00AD017A">
        <w:rPr>
          <w:rFonts w:ascii="Times New Roman" w:hAnsi="Times New Roman"/>
          <w:color w:val="000000"/>
          <w:sz w:val="28"/>
          <w:szCs w:val="28"/>
          <w:lang w:val="uk-UA"/>
        </w:rPr>
        <w:t>397 843 гривні</w:t>
      </w:r>
      <w:r w:rsidR="00AD017A" w:rsidRPr="00AD017A">
        <w:rPr>
          <w:rFonts w:ascii="Times New Roman" w:hAnsi="Times New Roman"/>
          <w:color w:val="000000"/>
          <w:sz w:val="28"/>
          <w:szCs w:val="28"/>
          <w:lang w:val="uk-UA"/>
        </w:rPr>
        <w:t xml:space="preserve"> 00 копійок або 98,6</w:t>
      </w:r>
      <w:r w:rsidR="005B78F5" w:rsidRPr="00AD017A">
        <w:rPr>
          <w:rFonts w:ascii="Times New Roman" w:hAnsi="Times New Roman"/>
          <w:color w:val="000000"/>
          <w:sz w:val="28"/>
          <w:szCs w:val="28"/>
          <w:lang w:val="uk-UA"/>
        </w:rPr>
        <w:t>%;</w:t>
      </w:r>
    </w:p>
    <w:p w:rsidR="008E47B8" w:rsidRPr="004772FB" w:rsidRDefault="00584F57" w:rsidP="004772FB">
      <w:pPr>
        <w:pStyle w:val="af0"/>
        <w:numPr>
          <w:ilvl w:val="0"/>
          <w:numId w:val="38"/>
        </w:numPr>
        <w:autoSpaceDE w:val="0"/>
        <w:autoSpaceDN w:val="0"/>
        <w:jc w:val="both"/>
        <w:rPr>
          <w:rFonts w:ascii="Times New Roman" w:eastAsia="Times New Roman" w:hAnsi="Times New Roman"/>
          <w:bCs/>
          <w:sz w:val="28"/>
          <w:szCs w:val="28"/>
          <w:lang w:val="uk-UA" w:eastAsia="ru-RU"/>
        </w:rPr>
      </w:pPr>
      <w:r w:rsidRPr="004772FB">
        <w:rPr>
          <w:rFonts w:ascii="Times New Roman" w:hAnsi="Times New Roman"/>
          <w:color w:val="000000"/>
          <w:sz w:val="28"/>
          <w:szCs w:val="28"/>
          <w:lang w:val="uk-UA"/>
        </w:rPr>
        <w:t xml:space="preserve">міжбюджетні трансферти -  </w:t>
      </w:r>
      <w:r w:rsidR="00DE45FA" w:rsidRPr="004772FB">
        <w:rPr>
          <w:rFonts w:ascii="Times New Roman" w:hAnsi="Times New Roman"/>
          <w:color w:val="000000"/>
          <w:sz w:val="28"/>
          <w:szCs w:val="28"/>
          <w:lang w:val="uk-UA"/>
        </w:rPr>
        <w:t xml:space="preserve"> </w:t>
      </w:r>
      <w:r w:rsidR="00AD017A">
        <w:rPr>
          <w:rFonts w:ascii="Times New Roman" w:hAnsi="Times New Roman"/>
          <w:color w:val="000000"/>
          <w:sz w:val="28"/>
          <w:szCs w:val="28"/>
          <w:lang w:val="uk-UA"/>
        </w:rPr>
        <w:t>7 864 611</w:t>
      </w:r>
      <w:r w:rsidR="00900106" w:rsidRPr="004772FB">
        <w:rPr>
          <w:rFonts w:ascii="Times New Roman" w:hAnsi="Times New Roman"/>
          <w:color w:val="000000"/>
          <w:sz w:val="28"/>
          <w:szCs w:val="28"/>
          <w:lang w:val="uk-UA"/>
        </w:rPr>
        <w:t xml:space="preserve"> </w:t>
      </w:r>
      <w:r w:rsidR="0086219C" w:rsidRPr="004772FB">
        <w:rPr>
          <w:rFonts w:ascii="Times New Roman" w:hAnsi="Times New Roman"/>
          <w:color w:val="000000"/>
          <w:sz w:val="28"/>
          <w:szCs w:val="28"/>
          <w:lang w:val="uk-UA"/>
        </w:rPr>
        <w:t xml:space="preserve">гривень </w:t>
      </w:r>
      <w:r w:rsidR="00AD017A">
        <w:rPr>
          <w:rFonts w:ascii="Times New Roman" w:hAnsi="Times New Roman"/>
          <w:color w:val="000000"/>
          <w:sz w:val="28"/>
          <w:szCs w:val="28"/>
          <w:lang w:val="uk-UA"/>
        </w:rPr>
        <w:t>54</w:t>
      </w:r>
      <w:r w:rsidR="00DE45FA" w:rsidRPr="004772FB">
        <w:rPr>
          <w:rFonts w:ascii="Times New Roman" w:hAnsi="Times New Roman"/>
          <w:color w:val="000000"/>
          <w:sz w:val="28"/>
          <w:szCs w:val="28"/>
          <w:lang w:val="uk-UA"/>
        </w:rPr>
        <w:t xml:space="preserve"> </w:t>
      </w:r>
      <w:r w:rsidR="00AD017A">
        <w:rPr>
          <w:rFonts w:ascii="Times New Roman" w:hAnsi="Times New Roman"/>
          <w:color w:val="000000"/>
          <w:sz w:val="28"/>
          <w:szCs w:val="28"/>
          <w:lang w:val="uk-UA"/>
        </w:rPr>
        <w:t>копійки або  95,4</w:t>
      </w:r>
      <w:r w:rsidRPr="004772FB">
        <w:rPr>
          <w:rFonts w:ascii="Times New Roman" w:hAnsi="Times New Roman"/>
          <w:color w:val="000000"/>
          <w:sz w:val="28"/>
          <w:szCs w:val="28"/>
          <w:lang w:val="uk-UA"/>
        </w:rPr>
        <w:t>%</w:t>
      </w:r>
      <w:r w:rsidR="00E470F5" w:rsidRPr="004772FB">
        <w:rPr>
          <w:rFonts w:ascii="Times New Roman" w:hAnsi="Times New Roman"/>
          <w:color w:val="000000"/>
          <w:sz w:val="28"/>
          <w:szCs w:val="28"/>
          <w:lang w:val="uk-UA"/>
        </w:rPr>
        <w:t xml:space="preserve"> </w:t>
      </w:r>
      <w:r w:rsidR="004772FB">
        <w:rPr>
          <w:rFonts w:ascii="Times New Roman" w:hAnsi="Times New Roman"/>
          <w:color w:val="000000"/>
          <w:sz w:val="28"/>
          <w:szCs w:val="28"/>
          <w:lang w:val="uk-UA"/>
        </w:rPr>
        <w:t xml:space="preserve"> </w:t>
      </w:r>
      <w:r w:rsidR="007D4380">
        <w:rPr>
          <w:rFonts w:ascii="Times New Roman" w:hAnsi="Times New Roman"/>
          <w:color w:val="000000"/>
          <w:sz w:val="28"/>
          <w:szCs w:val="28"/>
          <w:lang w:val="uk-UA"/>
        </w:rPr>
        <w:t xml:space="preserve">(на виконання </w:t>
      </w:r>
      <w:r w:rsidR="002013E6">
        <w:rPr>
          <w:rFonts w:ascii="Times New Roman" w:hAnsi="Times New Roman"/>
          <w:color w:val="000000"/>
          <w:sz w:val="28"/>
          <w:szCs w:val="28"/>
          <w:lang w:val="uk-UA"/>
        </w:rPr>
        <w:t>Програми Б</w:t>
      </w:r>
      <w:r w:rsidR="00E470F5" w:rsidRPr="004772FB">
        <w:rPr>
          <w:rFonts w:ascii="Times New Roman" w:hAnsi="Times New Roman"/>
          <w:color w:val="000000"/>
          <w:sz w:val="28"/>
          <w:szCs w:val="28"/>
          <w:lang w:val="uk-UA"/>
        </w:rPr>
        <w:t>удівництва, реконструкції, ремонту та утримання автомобільних доріг на території Вишнівської</w:t>
      </w:r>
      <w:r w:rsidR="007D4380">
        <w:rPr>
          <w:rFonts w:ascii="Times New Roman" w:hAnsi="Times New Roman"/>
          <w:color w:val="000000"/>
          <w:sz w:val="28"/>
          <w:szCs w:val="28"/>
          <w:lang w:val="uk-UA"/>
        </w:rPr>
        <w:t xml:space="preserve"> селищної ради</w:t>
      </w:r>
      <w:r w:rsidR="00E470F5" w:rsidRPr="004772FB">
        <w:rPr>
          <w:rFonts w:ascii="Times New Roman" w:hAnsi="Times New Roman"/>
          <w:color w:val="000000"/>
          <w:sz w:val="28"/>
          <w:szCs w:val="28"/>
          <w:lang w:val="uk-UA"/>
        </w:rPr>
        <w:t xml:space="preserve"> на 2023-2025 роки – </w:t>
      </w:r>
      <w:r w:rsidR="00AD017A">
        <w:rPr>
          <w:rFonts w:ascii="Times New Roman" w:hAnsi="Times New Roman"/>
          <w:color w:val="000000"/>
          <w:sz w:val="28"/>
          <w:szCs w:val="28"/>
          <w:lang w:val="uk-UA"/>
        </w:rPr>
        <w:t>4 379 825</w:t>
      </w:r>
      <w:r w:rsidR="00E470F5" w:rsidRPr="004772FB">
        <w:rPr>
          <w:rFonts w:ascii="Times New Roman" w:hAnsi="Times New Roman"/>
          <w:color w:val="000000"/>
          <w:sz w:val="28"/>
          <w:szCs w:val="28"/>
          <w:lang w:val="uk-UA"/>
        </w:rPr>
        <w:t xml:space="preserve"> гривень</w:t>
      </w:r>
      <w:r w:rsidR="00AD017A">
        <w:rPr>
          <w:rFonts w:ascii="Times New Roman" w:hAnsi="Times New Roman"/>
          <w:color w:val="000000"/>
          <w:sz w:val="28"/>
          <w:szCs w:val="28"/>
          <w:lang w:val="uk-UA"/>
        </w:rPr>
        <w:t xml:space="preserve"> 79 копійок</w:t>
      </w:r>
      <w:r w:rsidR="00E470F5" w:rsidRPr="004772FB">
        <w:rPr>
          <w:rFonts w:ascii="Times New Roman" w:hAnsi="Times New Roman"/>
          <w:color w:val="000000"/>
          <w:sz w:val="28"/>
          <w:szCs w:val="28"/>
          <w:lang w:val="uk-UA"/>
        </w:rPr>
        <w:t xml:space="preserve">, на виконання заходів Програми створення та використання матеріальних резервів для запобігання і ліквідації наслідків надзвичайних ситуацій у Дніпропетровській області на 2023-2027 роки </w:t>
      </w:r>
      <w:r w:rsidR="00B34013" w:rsidRPr="004772FB">
        <w:rPr>
          <w:rFonts w:ascii="Times New Roman" w:hAnsi="Times New Roman"/>
          <w:color w:val="000000"/>
          <w:sz w:val="28"/>
          <w:szCs w:val="28"/>
          <w:lang w:val="uk-UA"/>
        </w:rPr>
        <w:t>–</w:t>
      </w:r>
      <w:r w:rsidR="00E470F5" w:rsidRPr="004772FB">
        <w:rPr>
          <w:rFonts w:ascii="Times New Roman" w:hAnsi="Times New Roman"/>
          <w:color w:val="000000"/>
          <w:sz w:val="28"/>
          <w:szCs w:val="28"/>
          <w:lang w:val="uk-UA"/>
        </w:rPr>
        <w:t xml:space="preserve"> </w:t>
      </w:r>
      <w:r w:rsidR="00B34013" w:rsidRPr="004772FB">
        <w:rPr>
          <w:rFonts w:ascii="Times New Roman" w:hAnsi="Times New Roman"/>
          <w:color w:val="000000"/>
          <w:sz w:val="28"/>
          <w:szCs w:val="28"/>
          <w:lang w:val="uk-UA"/>
        </w:rPr>
        <w:t>13</w:t>
      </w:r>
      <w:r w:rsidR="00B34013" w:rsidRPr="004772FB">
        <w:rPr>
          <w:rFonts w:ascii="Times New Roman" w:hAnsi="Times New Roman"/>
          <w:color w:val="000000"/>
          <w:sz w:val="28"/>
          <w:szCs w:val="28"/>
          <w:lang w:val="en-US"/>
        </w:rPr>
        <w:t> </w:t>
      </w:r>
      <w:r w:rsidR="00B34013" w:rsidRPr="004772FB">
        <w:rPr>
          <w:rFonts w:ascii="Times New Roman" w:hAnsi="Times New Roman"/>
          <w:color w:val="000000"/>
          <w:sz w:val="28"/>
          <w:szCs w:val="28"/>
          <w:lang w:val="uk-UA"/>
        </w:rPr>
        <w:t>100 гривень</w:t>
      </w:r>
      <w:r w:rsidR="00325CB1">
        <w:rPr>
          <w:rFonts w:ascii="Times New Roman" w:hAnsi="Times New Roman"/>
          <w:color w:val="000000"/>
          <w:sz w:val="28"/>
          <w:szCs w:val="28"/>
          <w:lang w:val="uk-UA"/>
        </w:rPr>
        <w:t xml:space="preserve">            00 копійок</w:t>
      </w:r>
      <w:r w:rsidR="00E10A2C">
        <w:rPr>
          <w:rFonts w:ascii="Times New Roman" w:hAnsi="Times New Roman"/>
          <w:color w:val="000000"/>
          <w:sz w:val="28"/>
          <w:szCs w:val="28"/>
          <w:lang w:val="uk-UA"/>
        </w:rPr>
        <w:t>,</w:t>
      </w:r>
      <w:r w:rsidR="007D4380">
        <w:rPr>
          <w:rFonts w:ascii="Times New Roman" w:hAnsi="Times New Roman"/>
          <w:color w:val="000000"/>
          <w:sz w:val="28"/>
          <w:szCs w:val="28"/>
          <w:lang w:val="uk-UA"/>
        </w:rPr>
        <w:t xml:space="preserve"> на виконання заходів П</w:t>
      </w:r>
      <w:r w:rsidR="00B34013" w:rsidRPr="004772FB">
        <w:rPr>
          <w:rFonts w:ascii="Times New Roman" w:hAnsi="Times New Roman"/>
          <w:color w:val="000000"/>
          <w:sz w:val="28"/>
          <w:szCs w:val="28"/>
          <w:lang w:val="uk-UA"/>
        </w:rPr>
        <w:t xml:space="preserve">рограми поліпшення технічного стану автомобілів екстреної медичної допомоги, що працюють на території Вишнівської селищної територіальної громади </w:t>
      </w:r>
      <w:proofErr w:type="spellStart"/>
      <w:r w:rsidR="00B34013" w:rsidRPr="004772FB">
        <w:rPr>
          <w:rFonts w:ascii="Times New Roman" w:hAnsi="Times New Roman"/>
          <w:color w:val="000000"/>
          <w:sz w:val="28"/>
          <w:szCs w:val="28"/>
          <w:lang w:val="uk-UA"/>
        </w:rPr>
        <w:t>Кам’янського</w:t>
      </w:r>
      <w:proofErr w:type="spellEnd"/>
      <w:r w:rsidR="00B34013" w:rsidRPr="004772FB">
        <w:rPr>
          <w:rFonts w:ascii="Times New Roman" w:hAnsi="Times New Roman"/>
          <w:color w:val="000000"/>
          <w:sz w:val="28"/>
          <w:szCs w:val="28"/>
          <w:lang w:val="uk-UA"/>
        </w:rPr>
        <w:t xml:space="preserve"> району на 2025 рік – 30 000 </w:t>
      </w:r>
      <w:r w:rsidR="00830DE5" w:rsidRPr="004772FB">
        <w:rPr>
          <w:rFonts w:ascii="Times New Roman" w:hAnsi="Times New Roman"/>
          <w:color w:val="000000"/>
          <w:sz w:val="28"/>
          <w:szCs w:val="28"/>
          <w:lang w:val="uk-UA"/>
        </w:rPr>
        <w:t>гривень 00 копійок,</w:t>
      </w:r>
      <w:r w:rsidR="0047589D">
        <w:rPr>
          <w:rFonts w:ascii="Times New Roman" w:hAnsi="Times New Roman"/>
          <w:color w:val="000000"/>
          <w:sz w:val="28"/>
          <w:szCs w:val="28"/>
          <w:lang w:val="uk-UA"/>
        </w:rPr>
        <w:t xml:space="preserve"> </w:t>
      </w:r>
      <w:r w:rsidR="0047589D" w:rsidRPr="0047589D">
        <w:rPr>
          <w:rFonts w:ascii="Times New Roman" w:hAnsi="Times New Roman"/>
          <w:sz w:val="28"/>
          <w:szCs w:val="28"/>
          <w:lang w:val="uk-UA"/>
        </w:rPr>
        <w:t xml:space="preserve">на виконання заходів «Програми підтримки органів виконавчої влади щодо впровадження державної політики у </w:t>
      </w:r>
      <w:proofErr w:type="spellStart"/>
      <w:r w:rsidR="0047589D" w:rsidRPr="0047589D">
        <w:rPr>
          <w:rFonts w:ascii="Times New Roman" w:hAnsi="Times New Roman"/>
          <w:sz w:val="28"/>
          <w:szCs w:val="28"/>
          <w:lang w:val="uk-UA"/>
        </w:rPr>
        <w:t>Кам'янському</w:t>
      </w:r>
      <w:proofErr w:type="spellEnd"/>
      <w:r w:rsidR="0047589D" w:rsidRPr="0047589D">
        <w:rPr>
          <w:rFonts w:ascii="Times New Roman" w:hAnsi="Times New Roman"/>
          <w:sz w:val="28"/>
          <w:szCs w:val="28"/>
          <w:lang w:val="uk-UA"/>
        </w:rPr>
        <w:t xml:space="preserve"> районі на 2023-2025 роки»</w:t>
      </w:r>
      <w:r w:rsidR="0047589D">
        <w:rPr>
          <w:rFonts w:ascii="Times New Roman" w:hAnsi="Times New Roman"/>
          <w:sz w:val="28"/>
          <w:szCs w:val="28"/>
          <w:lang w:val="uk-UA"/>
        </w:rPr>
        <w:t xml:space="preserve"> - 150 000 гривень 00 копійок</w:t>
      </w:r>
      <w:r w:rsidR="0047589D">
        <w:rPr>
          <w:rFonts w:ascii="Times New Roman" w:hAnsi="Times New Roman"/>
          <w:color w:val="000000"/>
          <w:sz w:val="28"/>
          <w:szCs w:val="28"/>
          <w:lang w:val="uk-UA"/>
        </w:rPr>
        <w:t xml:space="preserve">, </w:t>
      </w:r>
      <w:r w:rsidR="007D4380">
        <w:rPr>
          <w:rFonts w:ascii="Times New Roman" w:hAnsi="Times New Roman"/>
          <w:color w:val="000000"/>
          <w:sz w:val="28"/>
          <w:szCs w:val="28"/>
          <w:lang w:val="uk-UA"/>
        </w:rPr>
        <w:t xml:space="preserve">на виконання </w:t>
      </w:r>
      <w:r w:rsidR="00B34013" w:rsidRPr="004772FB">
        <w:rPr>
          <w:rFonts w:ascii="Times New Roman" w:hAnsi="Times New Roman"/>
          <w:color w:val="000000"/>
          <w:sz w:val="28"/>
          <w:szCs w:val="28"/>
          <w:lang w:val="uk-UA"/>
        </w:rPr>
        <w:t>Програми фінансової підтримки комунального некомерційного підприємства «</w:t>
      </w:r>
      <w:proofErr w:type="spellStart"/>
      <w:r w:rsidR="00B34013" w:rsidRPr="004772FB">
        <w:rPr>
          <w:rFonts w:ascii="Times New Roman" w:hAnsi="Times New Roman"/>
          <w:color w:val="000000"/>
          <w:sz w:val="28"/>
          <w:szCs w:val="28"/>
          <w:lang w:val="uk-UA"/>
        </w:rPr>
        <w:t>П’ятихатська</w:t>
      </w:r>
      <w:proofErr w:type="spellEnd"/>
      <w:r w:rsidR="00B34013" w:rsidRPr="004772FB">
        <w:rPr>
          <w:rFonts w:ascii="Times New Roman" w:hAnsi="Times New Roman"/>
          <w:color w:val="000000"/>
          <w:sz w:val="28"/>
          <w:szCs w:val="28"/>
          <w:lang w:val="uk-UA"/>
        </w:rPr>
        <w:t xml:space="preserve"> центральна міська лікарня» </w:t>
      </w:r>
      <w:proofErr w:type="spellStart"/>
      <w:r w:rsidR="00B34013" w:rsidRPr="004772FB">
        <w:rPr>
          <w:rFonts w:ascii="Times New Roman" w:hAnsi="Times New Roman"/>
          <w:color w:val="000000"/>
          <w:sz w:val="28"/>
          <w:szCs w:val="28"/>
          <w:lang w:val="uk-UA"/>
        </w:rPr>
        <w:t>П’ятихатської</w:t>
      </w:r>
      <w:proofErr w:type="spellEnd"/>
      <w:r w:rsidR="00B34013" w:rsidRPr="004772FB">
        <w:rPr>
          <w:rFonts w:ascii="Times New Roman" w:hAnsi="Times New Roman"/>
          <w:color w:val="000000"/>
          <w:sz w:val="28"/>
          <w:szCs w:val="28"/>
          <w:lang w:val="uk-UA"/>
        </w:rPr>
        <w:t xml:space="preserve"> міської ради, що надає послуги у сфері охорони здоров’я на території Вишнівської селищної територ</w:t>
      </w:r>
      <w:r w:rsidR="00830DE5" w:rsidRPr="004772FB">
        <w:rPr>
          <w:rFonts w:ascii="Times New Roman" w:hAnsi="Times New Roman"/>
          <w:color w:val="000000"/>
          <w:sz w:val="28"/>
          <w:szCs w:val="28"/>
          <w:lang w:val="uk-UA"/>
        </w:rPr>
        <w:t xml:space="preserve">іальної громади на 2025 рік – </w:t>
      </w:r>
      <w:r w:rsidR="0047589D">
        <w:rPr>
          <w:rFonts w:ascii="Times New Roman" w:hAnsi="Times New Roman"/>
          <w:color w:val="000000"/>
          <w:sz w:val="28"/>
          <w:szCs w:val="28"/>
          <w:lang w:val="uk-UA"/>
        </w:rPr>
        <w:t>1 943 823</w:t>
      </w:r>
      <w:r w:rsidR="00830DE5" w:rsidRPr="004772FB">
        <w:rPr>
          <w:rFonts w:ascii="Times New Roman" w:hAnsi="Times New Roman"/>
          <w:color w:val="000000"/>
          <w:sz w:val="28"/>
          <w:szCs w:val="28"/>
          <w:lang w:val="uk-UA"/>
        </w:rPr>
        <w:t xml:space="preserve"> гривні </w:t>
      </w:r>
      <w:r w:rsidR="0047589D">
        <w:rPr>
          <w:rFonts w:ascii="Times New Roman" w:hAnsi="Times New Roman"/>
          <w:color w:val="000000"/>
          <w:sz w:val="28"/>
          <w:szCs w:val="28"/>
          <w:lang w:val="uk-UA"/>
        </w:rPr>
        <w:t>77</w:t>
      </w:r>
      <w:r w:rsidR="007D4380">
        <w:rPr>
          <w:rFonts w:ascii="Times New Roman" w:hAnsi="Times New Roman"/>
          <w:color w:val="000000"/>
          <w:sz w:val="28"/>
          <w:szCs w:val="28"/>
          <w:lang w:val="uk-UA"/>
        </w:rPr>
        <w:t xml:space="preserve"> копійок, на виконання заходів</w:t>
      </w:r>
      <w:r w:rsidR="005C25FF">
        <w:rPr>
          <w:rFonts w:ascii="Times New Roman" w:hAnsi="Times New Roman"/>
          <w:color w:val="000000"/>
          <w:sz w:val="28"/>
          <w:szCs w:val="28"/>
          <w:lang w:val="uk-UA"/>
        </w:rPr>
        <w:t xml:space="preserve"> Програми С</w:t>
      </w:r>
      <w:r w:rsidR="00830DE5" w:rsidRPr="004772FB">
        <w:rPr>
          <w:rFonts w:ascii="Times New Roman" w:hAnsi="Times New Roman"/>
          <w:color w:val="000000"/>
          <w:sz w:val="28"/>
          <w:szCs w:val="28"/>
          <w:lang w:val="uk-UA"/>
        </w:rPr>
        <w:t xml:space="preserve">оціально-економічного та культурного розвитку Вишнівської селищної територіальної громади на 2025 рік – </w:t>
      </w:r>
      <w:r w:rsidR="0047589D">
        <w:rPr>
          <w:rFonts w:ascii="Times New Roman" w:hAnsi="Times New Roman"/>
          <w:color w:val="000000"/>
          <w:sz w:val="28"/>
          <w:szCs w:val="28"/>
          <w:lang w:val="uk-UA"/>
        </w:rPr>
        <w:t>1 033 041 гривня 98</w:t>
      </w:r>
      <w:r w:rsidR="00830DE5" w:rsidRPr="004772FB">
        <w:rPr>
          <w:rFonts w:ascii="Times New Roman" w:hAnsi="Times New Roman"/>
          <w:color w:val="000000"/>
          <w:sz w:val="28"/>
          <w:szCs w:val="28"/>
          <w:lang w:val="uk-UA"/>
        </w:rPr>
        <w:t xml:space="preserve"> копійок</w:t>
      </w:r>
      <w:r w:rsidR="00A52701" w:rsidRPr="004772FB">
        <w:rPr>
          <w:rFonts w:ascii="Times New Roman" w:hAnsi="Times New Roman"/>
          <w:color w:val="000000"/>
          <w:sz w:val="28"/>
          <w:szCs w:val="28"/>
          <w:lang w:val="uk-UA"/>
        </w:rPr>
        <w:t>, на виконання заходів Програми підтримки державної політики управління</w:t>
      </w:r>
      <w:r w:rsidR="00724C36" w:rsidRPr="004772FB">
        <w:rPr>
          <w:rFonts w:ascii="Times New Roman" w:hAnsi="Times New Roman"/>
          <w:color w:val="000000"/>
          <w:sz w:val="28"/>
          <w:szCs w:val="28"/>
          <w:lang w:val="uk-UA"/>
        </w:rPr>
        <w:t xml:space="preserve"> </w:t>
      </w:r>
      <w:r w:rsidR="00A52701" w:rsidRPr="004772FB">
        <w:rPr>
          <w:rFonts w:ascii="Times New Roman" w:hAnsi="Times New Roman"/>
          <w:color w:val="000000"/>
          <w:sz w:val="28"/>
          <w:szCs w:val="28"/>
          <w:lang w:val="uk-UA"/>
        </w:rPr>
        <w:t>Держ</w:t>
      </w:r>
      <w:r w:rsidR="00724C36" w:rsidRPr="004772FB">
        <w:rPr>
          <w:rFonts w:ascii="Times New Roman" w:hAnsi="Times New Roman"/>
          <w:color w:val="000000"/>
          <w:sz w:val="28"/>
          <w:szCs w:val="28"/>
          <w:lang w:val="uk-UA"/>
        </w:rPr>
        <w:t xml:space="preserve">авної казначейської служби України у </w:t>
      </w:r>
      <w:proofErr w:type="spellStart"/>
      <w:r w:rsidR="00724C36" w:rsidRPr="004772FB">
        <w:rPr>
          <w:rFonts w:ascii="Times New Roman" w:hAnsi="Times New Roman"/>
          <w:color w:val="000000"/>
          <w:sz w:val="28"/>
          <w:szCs w:val="28"/>
          <w:lang w:val="uk-UA"/>
        </w:rPr>
        <w:t>П’ятихатському</w:t>
      </w:r>
      <w:proofErr w:type="spellEnd"/>
      <w:r w:rsidR="00724C36" w:rsidRPr="004772FB">
        <w:rPr>
          <w:rFonts w:ascii="Times New Roman" w:hAnsi="Times New Roman"/>
          <w:color w:val="000000"/>
          <w:sz w:val="28"/>
          <w:szCs w:val="28"/>
          <w:lang w:val="uk-UA"/>
        </w:rPr>
        <w:t xml:space="preserve"> районі Д</w:t>
      </w:r>
      <w:r w:rsidR="004E4F40" w:rsidRPr="004772FB">
        <w:rPr>
          <w:rFonts w:ascii="Times New Roman" w:hAnsi="Times New Roman"/>
          <w:color w:val="000000"/>
          <w:sz w:val="28"/>
          <w:szCs w:val="28"/>
          <w:lang w:val="uk-UA"/>
        </w:rPr>
        <w:t xml:space="preserve">ніпропетровської області на 2025 </w:t>
      </w:r>
      <w:r w:rsidR="004E4F40" w:rsidRPr="004772FB">
        <w:rPr>
          <w:rFonts w:ascii="Times New Roman" w:hAnsi="Times New Roman"/>
          <w:color w:val="000000"/>
          <w:sz w:val="28"/>
          <w:szCs w:val="28"/>
          <w:lang w:val="uk-UA"/>
        </w:rPr>
        <w:lastRenderedPageBreak/>
        <w:t>рік – 15 000 гривень</w:t>
      </w:r>
      <w:r w:rsidR="007558D6">
        <w:rPr>
          <w:rFonts w:ascii="Times New Roman" w:hAnsi="Times New Roman"/>
          <w:color w:val="000000"/>
          <w:sz w:val="28"/>
          <w:szCs w:val="28"/>
          <w:lang w:val="uk-UA"/>
        </w:rPr>
        <w:t xml:space="preserve"> 00 копійок</w:t>
      </w:r>
      <w:r w:rsidR="004E4F40" w:rsidRPr="004772FB">
        <w:rPr>
          <w:rFonts w:ascii="Times New Roman" w:hAnsi="Times New Roman"/>
          <w:color w:val="000000"/>
          <w:sz w:val="28"/>
          <w:szCs w:val="28"/>
          <w:lang w:val="uk-UA"/>
        </w:rPr>
        <w:t>, на  виконання Програми підтримки Збройних С</w:t>
      </w:r>
      <w:r w:rsidR="00CA51CF">
        <w:rPr>
          <w:rFonts w:ascii="Times New Roman" w:hAnsi="Times New Roman"/>
          <w:color w:val="000000"/>
          <w:sz w:val="28"/>
          <w:szCs w:val="28"/>
          <w:lang w:val="uk-UA"/>
        </w:rPr>
        <w:t xml:space="preserve">ил України на 2025 рік </w:t>
      </w:r>
      <w:r w:rsidR="0071427E" w:rsidRPr="004772FB">
        <w:rPr>
          <w:rFonts w:ascii="Times New Roman" w:hAnsi="Times New Roman"/>
          <w:color w:val="000000"/>
          <w:sz w:val="28"/>
          <w:szCs w:val="28"/>
          <w:lang w:val="uk-UA"/>
        </w:rPr>
        <w:t>військовій частині 3054 Національної гвардії України</w:t>
      </w:r>
      <w:r w:rsidR="00CA51CF">
        <w:rPr>
          <w:rFonts w:ascii="Times New Roman" w:hAnsi="Times New Roman"/>
          <w:color w:val="000000"/>
          <w:sz w:val="28"/>
          <w:szCs w:val="28"/>
          <w:lang w:val="uk-UA"/>
        </w:rPr>
        <w:t xml:space="preserve"> – 50 000 гривень 00 копійок</w:t>
      </w:r>
      <w:r w:rsidR="0071427E" w:rsidRPr="004772FB">
        <w:rPr>
          <w:rFonts w:ascii="Times New Roman" w:hAnsi="Times New Roman"/>
          <w:color w:val="000000"/>
          <w:sz w:val="28"/>
          <w:szCs w:val="28"/>
          <w:lang w:val="uk-UA"/>
        </w:rPr>
        <w:t>, на виконання Програми захисту населення і територій від надзвичайних ситуацій</w:t>
      </w:r>
      <w:r w:rsidR="008F3B3A">
        <w:rPr>
          <w:rFonts w:ascii="Times New Roman" w:hAnsi="Times New Roman"/>
          <w:color w:val="000000"/>
          <w:sz w:val="28"/>
          <w:szCs w:val="28"/>
          <w:lang w:val="uk-UA"/>
        </w:rPr>
        <w:t xml:space="preserve"> </w:t>
      </w:r>
      <w:r w:rsidR="008F3B3A" w:rsidRPr="008F3B3A">
        <w:rPr>
          <w:rFonts w:ascii="Times New Roman" w:hAnsi="Times New Roman"/>
          <w:color w:val="000000"/>
          <w:sz w:val="28"/>
          <w:szCs w:val="28"/>
          <w:lang w:val="uk-UA"/>
        </w:rPr>
        <w:t>техногенного</w:t>
      </w:r>
      <w:r w:rsidR="0071427E" w:rsidRPr="004772FB">
        <w:rPr>
          <w:rFonts w:ascii="Times New Roman" w:hAnsi="Times New Roman"/>
          <w:color w:val="000000"/>
          <w:sz w:val="28"/>
          <w:szCs w:val="28"/>
          <w:lang w:val="uk-UA"/>
        </w:rPr>
        <w:t xml:space="preserve"> та природного характеру, в умовах надзвичайного та воєнного стану на 2025 рік  І державному пожежно-рятувальному загону Головного управління ДСНС України у Дніпропетровській області – 100 000 гривень 00 копійок, на виконання Програми забезпечення громадського порядку та громадської безпеки на території Вишнівської селищної територіальної громади на </w:t>
      </w:r>
      <w:r w:rsidR="00686E84">
        <w:rPr>
          <w:rFonts w:ascii="Times New Roman" w:hAnsi="Times New Roman"/>
          <w:color w:val="000000"/>
          <w:sz w:val="28"/>
          <w:szCs w:val="28"/>
          <w:lang w:val="uk-UA"/>
        </w:rPr>
        <w:t xml:space="preserve"> </w:t>
      </w:r>
      <w:r w:rsidR="007558D6">
        <w:rPr>
          <w:rFonts w:ascii="Times New Roman" w:hAnsi="Times New Roman"/>
          <w:color w:val="000000"/>
          <w:sz w:val="28"/>
          <w:szCs w:val="28"/>
          <w:lang w:val="uk-UA"/>
        </w:rPr>
        <w:t>2025 рік – 149 820</w:t>
      </w:r>
      <w:r w:rsidR="0071427E" w:rsidRPr="004772FB">
        <w:rPr>
          <w:rFonts w:ascii="Times New Roman" w:hAnsi="Times New Roman"/>
          <w:color w:val="000000"/>
          <w:sz w:val="28"/>
          <w:szCs w:val="28"/>
          <w:lang w:val="uk-UA"/>
        </w:rPr>
        <w:t xml:space="preserve"> гр</w:t>
      </w:r>
      <w:r w:rsidR="008E47B8" w:rsidRPr="004772FB">
        <w:rPr>
          <w:rFonts w:ascii="Times New Roman" w:hAnsi="Times New Roman"/>
          <w:color w:val="000000"/>
          <w:sz w:val="28"/>
          <w:szCs w:val="28"/>
          <w:lang w:val="uk-UA"/>
        </w:rPr>
        <w:t>ивень 00 копійок в тому числі:</w:t>
      </w:r>
      <w:r w:rsidR="00CA51CF">
        <w:rPr>
          <w:rFonts w:ascii="Times New Roman" w:hAnsi="Times New Roman"/>
          <w:color w:val="000000"/>
          <w:sz w:val="28"/>
          <w:szCs w:val="28"/>
          <w:lang w:val="uk-UA"/>
        </w:rPr>
        <w:t xml:space="preserve"> </w:t>
      </w:r>
      <w:r w:rsidR="008E47B8" w:rsidRPr="004772FB">
        <w:rPr>
          <w:rFonts w:ascii="Times New Roman" w:eastAsia="Times New Roman" w:hAnsi="Times New Roman"/>
          <w:bCs/>
          <w:sz w:val="28"/>
          <w:szCs w:val="28"/>
          <w:lang w:val="uk-UA" w:eastAsia="ru-RU"/>
        </w:rPr>
        <w:t xml:space="preserve">головному управлінню Національної поліції в Дніпропетровській області – </w:t>
      </w:r>
      <w:r w:rsidR="0047589D">
        <w:rPr>
          <w:rFonts w:ascii="Times New Roman" w:eastAsia="Times New Roman" w:hAnsi="Times New Roman"/>
          <w:bCs/>
          <w:sz w:val="28"/>
          <w:szCs w:val="28"/>
          <w:lang w:val="uk-UA" w:eastAsia="ru-RU"/>
        </w:rPr>
        <w:t>49 820</w:t>
      </w:r>
      <w:r w:rsidR="008E47B8" w:rsidRPr="004772FB">
        <w:rPr>
          <w:rFonts w:ascii="Times New Roman" w:eastAsia="Times New Roman" w:hAnsi="Times New Roman"/>
          <w:bCs/>
          <w:sz w:val="28"/>
          <w:szCs w:val="28"/>
          <w:lang w:val="uk-UA" w:eastAsia="ru-RU"/>
        </w:rPr>
        <w:t xml:space="preserve"> гривень </w:t>
      </w:r>
      <w:r w:rsidR="008E47B8" w:rsidRPr="004772FB">
        <w:rPr>
          <w:rFonts w:ascii="Times New Roman" w:hAnsi="Times New Roman"/>
          <w:bCs/>
          <w:sz w:val="28"/>
          <w:szCs w:val="28"/>
          <w:lang w:val="uk-UA"/>
        </w:rPr>
        <w:t xml:space="preserve">00 копійок, </w:t>
      </w:r>
      <w:r w:rsidR="008E47B8" w:rsidRPr="004772FB">
        <w:rPr>
          <w:rFonts w:ascii="Times New Roman" w:eastAsia="Times New Roman" w:hAnsi="Times New Roman"/>
          <w:bCs/>
          <w:sz w:val="28"/>
          <w:szCs w:val="28"/>
          <w:lang w:val="uk-UA" w:eastAsia="ru-RU"/>
        </w:rPr>
        <w:t>Управлінню Служби безпеки України у Дніпропетровській області – 100 000 гривень</w:t>
      </w:r>
      <w:r w:rsidR="008E47B8" w:rsidRPr="004772FB">
        <w:rPr>
          <w:rFonts w:ascii="Times New Roman" w:hAnsi="Times New Roman"/>
          <w:bCs/>
          <w:sz w:val="28"/>
          <w:szCs w:val="28"/>
          <w:lang w:val="uk-UA"/>
        </w:rPr>
        <w:t xml:space="preserve"> 00 копійок.</w:t>
      </w:r>
    </w:p>
    <w:p w:rsidR="000E1565" w:rsidRPr="008E47B8" w:rsidRDefault="008E47B8" w:rsidP="008E47B8">
      <w:pPr>
        <w:jc w:val="both"/>
        <w:rPr>
          <w:color w:val="000000"/>
          <w:sz w:val="28"/>
          <w:szCs w:val="28"/>
          <w:lang w:val="uk-UA"/>
        </w:rPr>
      </w:pPr>
      <w:r>
        <w:rPr>
          <w:color w:val="000000"/>
          <w:sz w:val="28"/>
          <w:szCs w:val="28"/>
          <w:lang w:val="uk-UA"/>
        </w:rPr>
        <w:t xml:space="preserve">       </w:t>
      </w:r>
      <w:r w:rsidR="00E44974" w:rsidRPr="008E47B8">
        <w:rPr>
          <w:color w:val="000000"/>
          <w:sz w:val="28"/>
          <w:szCs w:val="28"/>
          <w:lang w:val="uk-UA"/>
        </w:rPr>
        <w:t>Видатки на утримання галузей соціально-культурної сфери</w:t>
      </w:r>
      <w:r w:rsidR="000E1565" w:rsidRPr="008E47B8">
        <w:rPr>
          <w:color w:val="000000"/>
          <w:sz w:val="28"/>
          <w:szCs w:val="28"/>
          <w:lang w:val="uk-UA"/>
        </w:rPr>
        <w:t xml:space="preserve"> по загальному фонду</w:t>
      </w:r>
      <w:r w:rsidR="00FA42D4" w:rsidRPr="008E47B8">
        <w:rPr>
          <w:color w:val="000000"/>
          <w:sz w:val="28"/>
          <w:szCs w:val="28"/>
          <w:lang w:val="uk-UA"/>
        </w:rPr>
        <w:t xml:space="preserve"> склали </w:t>
      </w:r>
      <w:r w:rsidR="007558D6">
        <w:rPr>
          <w:color w:val="000000"/>
          <w:sz w:val="28"/>
          <w:szCs w:val="28"/>
          <w:lang w:val="uk-UA"/>
        </w:rPr>
        <w:t>35 246 812 гривень</w:t>
      </w:r>
      <w:r w:rsidR="002228C1" w:rsidRPr="008E47B8">
        <w:rPr>
          <w:color w:val="000000"/>
          <w:sz w:val="28"/>
          <w:szCs w:val="28"/>
          <w:lang w:val="uk-UA"/>
        </w:rPr>
        <w:t xml:space="preserve"> </w:t>
      </w:r>
      <w:r w:rsidR="007558D6">
        <w:rPr>
          <w:color w:val="000000"/>
          <w:sz w:val="28"/>
          <w:szCs w:val="28"/>
          <w:lang w:val="uk-UA"/>
        </w:rPr>
        <w:t>45</w:t>
      </w:r>
      <w:r w:rsidR="00680F3E" w:rsidRPr="008E47B8">
        <w:rPr>
          <w:color w:val="000000"/>
          <w:sz w:val="28"/>
          <w:szCs w:val="28"/>
          <w:lang w:val="uk-UA"/>
        </w:rPr>
        <w:t xml:space="preserve"> </w:t>
      </w:r>
      <w:r w:rsidR="007558D6">
        <w:rPr>
          <w:color w:val="000000"/>
          <w:sz w:val="28"/>
          <w:szCs w:val="28"/>
          <w:lang w:val="uk-UA"/>
        </w:rPr>
        <w:t>копійок</w:t>
      </w:r>
      <w:r w:rsidR="006B1D24" w:rsidRPr="008E47B8">
        <w:rPr>
          <w:color w:val="000000"/>
          <w:sz w:val="28"/>
          <w:szCs w:val="28"/>
          <w:lang w:val="uk-UA"/>
        </w:rPr>
        <w:t>,</w:t>
      </w:r>
      <w:r w:rsidR="0086219C" w:rsidRPr="008E47B8">
        <w:rPr>
          <w:color w:val="000000"/>
          <w:sz w:val="28"/>
          <w:szCs w:val="28"/>
          <w:lang w:val="uk-UA"/>
        </w:rPr>
        <w:t xml:space="preserve"> </w:t>
      </w:r>
      <w:r w:rsidR="004772FB">
        <w:rPr>
          <w:color w:val="000000"/>
          <w:sz w:val="28"/>
          <w:szCs w:val="28"/>
          <w:lang w:val="uk-UA"/>
        </w:rPr>
        <w:t xml:space="preserve">або більше показників за аналогічний період минулого року на </w:t>
      </w:r>
      <w:r w:rsidR="00130206">
        <w:rPr>
          <w:color w:val="000000"/>
          <w:sz w:val="28"/>
          <w:szCs w:val="28"/>
          <w:lang w:val="uk-UA"/>
        </w:rPr>
        <w:t>3 666 480 гривень</w:t>
      </w:r>
      <w:r w:rsidR="004772FB">
        <w:rPr>
          <w:color w:val="000000"/>
          <w:sz w:val="28"/>
          <w:szCs w:val="28"/>
          <w:lang w:val="uk-UA"/>
        </w:rPr>
        <w:t xml:space="preserve"> </w:t>
      </w:r>
      <w:r w:rsidR="00130206">
        <w:rPr>
          <w:color w:val="000000"/>
          <w:sz w:val="28"/>
          <w:szCs w:val="28"/>
          <w:lang w:val="uk-UA"/>
        </w:rPr>
        <w:t xml:space="preserve">           71 копійка</w:t>
      </w:r>
      <w:r w:rsidR="004772FB">
        <w:rPr>
          <w:color w:val="000000"/>
          <w:sz w:val="28"/>
          <w:szCs w:val="28"/>
          <w:lang w:val="uk-UA"/>
        </w:rPr>
        <w:t>, та</w:t>
      </w:r>
      <w:r w:rsidR="0086219C" w:rsidRPr="008E47B8">
        <w:rPr>
          <w:color w:val="000000"/>
          <w:sz w:val="28"/>
          <w:szCs w:val="28"/>
          <w:lang w:val="uk-UA"/>
        </w:rPr>
        <w:t xml:space="preserve"> становить </w:t>
      </w:r>
      <w:r w:rsidR="00136978" w:rsidRPr="008E47B8">
        <w:rPr>
          <w:color w:val="000000"/>
          <w:sz w:val="28"/>
          <w:szCs w:val="28"/>
          <w:lang w:val="uk-UA"/>
        </w:rPr>
        <w:t xml:space="preserve"> </w:t>
      </w:r>
      <w:r w:rsidR="00130206">
        <w:rPr>
          <w:color w:val="000000"/>
          <w:sz w:val="28"/>
          <w:szCs w:val="28"/>
          <w:lang w:val="uk-UA"/>
        </w:rPr>
        <w:t>62,5</w:t>
      </w:r>
      <w:r w:rsidR="00D777E3" w:rsidRPr="008E47B8">
        <w:rPr>
          <w:color w:val="000000"/>
          <w:sz w:val="28"/>
          <w:szCs w:val="28"/>
          <w:lang w:val="uk-UA"/>
        </w:rPr>
        <w:t xml:space="preserve"> </w:t>
      </w:r>
      <w:r w:rsidR="00E44974" w:rsidRPr="008E47B8">
        <w:rPr>
          <w:color w:val="000000"/>
          <w:sz w:val="28"/>
          <w:szCs w:val="28"/>
          <w:lang w:val="uk-UA"/>
        </w:rPr>
        <w:t>% від загального обсягу видатків</w:t>
      </w:r>
      <w:r w:rsidR="0067229F" w:rsidRPr="008E47B8">
        <w:rPr>
          <w:color w:val="000000"/>
          <w:sz w:val="28"/>
          <w:szCs w:val="28"/>
          <w:lang w:val="uk-UA"/>
        </w:rPr>
        <w:t xml:space="preserve"> за </w:t>
      </w:r>
      <w:r w:rsidR="0044520C" w:rsidRPr="008E47B8">
        <w:rPr>
          <w:color w:val="000000"/>
          <w:sz w:val="28"/>
          <w:szCs w:val="28"/>
          <w:lang w:val="uk-UA"/>
        </w:rPr>
        <w:t xml:space="preserve"> </w:t>
      </w:r>
      <w:r w:rsidR="00680F3E" w:rsidRPr="008E47B8">
        <w:rPr>
          <w:color w:val="000000"/>
          <w:sz w:val="28"/>
          <w:szCs w:val="28"/>
          <w:lang w:val="uk-UA"/>
        </w:rPr>
        <w:t>2025</w:t>
      </w:r>
      <w:r w:rsidR="00130206">
        <w:rPr>
          <w:color w:val="000000"/>
          <w:sz w:val="28"/>
          <w:szCs w:val="28"/>
          <w:lang w:val="uk-UA"/>
        </w:rPr>
        <w:t xml:space="preserve"> рік</w:t>
      </w:r>
      <w:r w:rsidR="007A5B64" w:rsidRPr="008E47B8">
        <w:rPr>
          <w:color w:val="000000"/>
          <w:sz w:val="28"/>
          <w:szCs w:val="28"/>
          <w:lang w:val="uk-UA"/>
        </w:rPr>
        <w:t>.</w:t>
      </w:r>
    </w:p>
    <w:p w:rsidR="000E1565" w:rsidRPr="0081522E" w:rsidRDefault="000E1565" w:rsidP="00B56700">
      <w:pPr>
        <w:jc w:val="both"/>
        <w:rPr>
          <w:color w:val="000000"/>
          <w:sz w:val="28"/>
          <w:szCs w:val="28"/>
          <w:lang w:val="uk-UA"/>
        </w:rPr>
      </w:pPr>
      <w:r w:rsidRPr="0081522E">
        <w:rPr>
          <w:color w:val="000000"/>
          <w:sz w:val="28"/>
          <w:szCs w:val="28"/>
          <w:lang w:val="uk-UA"/>
        </w:rPr>
        <w:t xml:space="preserve">  </w:t>
      </w:r>
      <w:r w:rsidR="0081522E">
        <w:rPr>
          <w:color w:val="000000"/>
          <w:sz w:val="28"/>
          <w:szCs w:val="28"/>
          <w:lang w:val="uk-UA"/>
        </w:rPr>
        <w:t xml:space="preserve">  </w:t>
      </w:r>
      <w:r w:rsidRPr="0081522E">
        <w:rPr>
          <w:color w:val="000000"/>
          <w:sz w:val="28"/>
          <w:szCs w:val="28"/>
          <w:lang w:val="uk-UA"/>
        </w:rPr>
        <w:t xml:space="preserve">Соціально захищені видатки </w:t>
      </w:r>
      <w:r w:rsidR="00130206">
        <w:rPr>
          <w:color w:val="000000"/>
          <w:sz w:val="28"/>
          <w:szCs w:val="28"/>
          <w:lang w:val="uk-UA"/>
        </w:rPr>
        <w:t xml:space="preserve">за </w:t>
      </w:r>
      <w:r w:rsidR="00680F3E">
        <w:rPr>
          <w:color w:val="000000"/>
          <w:sz w:val="28"/>
          <w:szCs w:val="28"/>
          <w:lang w:val="uk-UA"/>
        </w:rPr>
        <w:t>2025</w:t>
      </w:r>
      <w:r w:rsidR="00130206">
        <w:rPr>
          <w:color w:val="000000"/>
          <w:sz w:val="28"/>
          <w:szCs w:val="28"/>
          <w:lang w:val="uk-UA"/>
        </w:rPr>
        <w:t xml:space="preserve"> рік</w:t>
      </w:r>
      <w:r w:rsidR="00AE2FC0">
        <w:rPr>
          <w:color w:val="000000"/>
          <w:sz w:val="28"/>
          <w:szCs w:val="28"/>
          <w:lang w:val="uk-UA"/>
        </w:rPr>
        <w:t xml:space="preserve"> </w:t>
      </w:r>
      <w:r w:rsidR="0033794F">
        <w:rPr>
          <w:color w:val="000000"/>
          <w:sz w:val="28"/>
          <w:szCs w:val="28"/>
          <w:lang w:val="uk-UA"/>
        </w:rPr>
        <w:t xml:space="preserve"> виконані</w:t>
      </w:r>
      <w:r w:rsidR="0081522E">
        <w:rPr>
          <w:color w:val="000000"/>
          <w:sz w:val="28"/>
          <w:szCs w:val="28"/>
          <w:lang w:val="uk-UA"/>
        </w:rPr>
        <w:t xml:space="preserve"> </w:t>
      </w:r>
      <w:r w:rsidRPr="0081522E">
        <w:rPr>
          <w:color w:val="000000"/>
          <w:sz w:val="28"/>
          <w:szCs w:val="28"/>
          <w:lang w:val="uk-UA"/>
        </w:rPr>
        <w:t xml:space="preserve"> у сумі </w:t>
      </w:r>
      <w:r w:rsidR="0044520C">
        <w:rPr>
          <w:color w:val="000000"/>
          <w:sz w:val="28"/>
          <w:szCs w:val="28"/>
          <w:lang w:val="uk-UA"/>
        </w:rPr>
        <w:t xml:space="preserve">  </w:t>
      </w:r>
      <w:r w:rsidR="00B52C89">
        <w:rPr>
          <w:color w:val="000000"/>
          <w:sz w:val="28"/>
          <w:szCs w:val="28"/>
          <w:lang w:val="uk-UA"/>
        </w:rPr>
        <w:t>44 050 365</w:t>
      </w:r>
      <w:r w:rsidR="00B56700">
        <w:rPr>
          <w:color w:val="000000"/>
          <w:sz w:val="28"/>
          <w:szCs w:val="28"/>
          <w:lang w:val="uk-UA"/>
        </w:rPr>
        <w:t xml:space="preserve"> гривень</w:t>
      </w:r>
      <w:r w:rsidR="0044520C">
        <w:rPr>
          <w:color w:val="000000"/>
          <w:sz w:val="28"/>
          <w:szCs w:val="28"/>
          <w:lang w:val="uk-UA"/>
        </w:rPr>
        <w:t xml:space="preserve">  </w:t>
      </w:r>
      <w:r w:rsidR="00B52C89">
        <w:rPr>
          <w:color w:val="000000"/>
          <w:sz w:val="28"/>
          <w:szCs w:val="28"/>
          <w:lang w:val="uk-UA"/>
        </w:rPr>
        <w:t>75</w:t>
      </w:r>
      <w:r w:rsidR="004D6FB2">
        <w:rPr>
          <w:color w:val="000000"/>
          <w:sz w:val="28"/>
          <w:szCs w:val="28"/>
          <w:lang w:val="uk-UA"/>
        </w:rPr>
        <w:t xml:space="preserve">  копійок</w:t>
      </w:r>
      <w:r w:rsidR="006B1D24">
        <w:rPr>
          <w:color w:val="000000"/>
          <w:sz w:val="28"/>
          <w:szCs w:val="28"/>
          <w:lang w:val="uk-UA"/>
        </w:rPr>
        <w:t xml:space="preserve">, </w:t>
      </w:r>
      <w:r w:rsidR="00DF15AC" w:rsidRPr="0081522E">
        <w:rPr>
          <w:color w:val="000000"/>
          <w:sz w:val="28"/>
          <w:szCs w:val="28"/>
          <w:lang w:val="uk-UA"/>
        </w:rPr>
        <w:t xml:space="preserve"> або </w:t>
      </w:r>
      <w:r w:rsidR="000F37C5" w:rsidRPr="0081522E">
        <w:rPr>
          <w:color w:val="000000"/>
          <w:sz w:val="28"/>
          <w:szCs w:val="28"/>
          <w:lang w:val="uk-UA"/>
        </w:rPr>
        <w:t xml:space="preserve"> </w:t>
      </w:r>
      <w:r w:rsidR="00B52C89">
        <w:rPr>
          <w:color w:val="000000"/>
          <w:sz w:val="28"/>
          <w:szCs w:val="28"/>
          <w:lang w:val="uk-UA"/>
        </w:rPr>
        <w:t xml:space="preserve">78,1 </w:t>
      </w:r>
      <w:r w:rsidR="00814FA2" w:rsidRPr="0081522E">
        <w:rPr>
          <w:color w:val="000000"/>
          <w:sz w:val="28"/>
          <w:szCs w:val="28"/>
          <w:lang w:val="uk-UA"/>
        </w:rPr>
        <w:t>%</w:t>
      </w:r>
      <w:r w:rsidR="00A110FB" w:rsidRPr="0081522E">
        <w:rPr>
          <w:color w:val="000000"/>
          <w:sz w:val="28"/>
          <w:szCs w:val="28"/>
          <w:lang w:val="uk-UA"/>
        </w:rPr>
        <w:t xml:space="preserve"> від загального обсягу видатків в тому числі:</w:t>
      </w:r>
    </w:p>
    <w:p w:rsidR="00727F01" w:rsidRPr="00680F3E" w:rsidRDefault="00680F3E" w:rsidP="00B56700">
      <w:pPr>
        <w:jc w:val="both"/>
        <w:rPr>
          <w:color w:val="000000"/>
          <w:sz w:val="28"/>
          <w:szCs w:val="28"/>
          <w:lang w:val="uk-UA"/>
        </w:rPr>
      </w:pPr>
      <w:r>
        <w:rPr>
          <w:color w:val="000000"/>
          <w:sz w:val="28"/>
          <w:szCs w:val="28"/>
          <w:lang w:val="uk-UA"/>
        </w:rPr>
        <w:t xml:space="preserve">      </w:t>
      </w:r>
      <w:r w:rsidR="00A110FB" w:rsidRPr="00680F3E">
        <w:rPr>
          <w:color w:val="000000"/>
          <w:sz w:val="28"/>
          <w:szCs w:val="28"/>
          <w:lang w:val="uk-UA"/>
        </w:rPr>
        <w:t>-</w:t>
      </w:r>
      <w:r w:rsidR="00727F01" w:rsidRPr="00680F3E">
        <w:rPr>
          <w:color w:val="000000"/>
          <w:sz w:val="28"/>
          <w:szCs w:val="28"/>
          <w:lang w:val="uk-UA"/>
        </w:rPr>
        <w:t xml:space="preserve"> </w:t>
      </w:r>
      <w:r w:rsidR="00A110FB" w:rsidRPr="00680F3E">
        <w:rPr>
          <w:color w:val="000000"/>
          <w:sz w:val="28"/>
          <w:szCs w:val="28"/>
          <w:lang w:val="uk-UA"/>
        </w:rPr>
        <w:t xml:space="preserve">заробітна плата працівників бюджетних установ з нарахуваннями – </w:t>
      </w:r>
      <w:r w:rsidR="00E64FCD" w:rsidRPr="00680F3E">
        <w:rPr>
          <w:color w:val="000000"/>
          <w:sz w:val="28"/>
          <w:szCs w:val="28"/>
          <w:lang w:val="uk-UA"/>
        </w:rPr>
        <w:t xml:space="preserve">   </w:t>
      </w:r>
      <w:r w:rsidR="00727F01" w:rsidRPr="00680F3E">
        <w:rPr>
          <w:color w:val="000000"/>
          <w:sz w:val="28"/>
          <w:szCs w:val="28"/>
          <w:lang w:val="uk-UA"/>
        </w:rPr>
        <w:t xml:space="preserve">   </w:t>
      </w:r>
      <w:r w:rsidR="00D32DF4">
        <w:rPr>
          <w:color w:val="000000"/>
          <w:sz w:val="28"/>
          <w:szCs w:val="28"/>
          <w:lang w:val="uk-UA"/>
        </w:rPr>
        <w:t>39 212 384</w:t>
      </w:r>
      <w:r w:rsidR="004D6FB2">
        <w:rPr>
          <w:color w:val="000000"/>
          <w:sz w:val="28"/>
          <w:szCs w:val="28"/>
          <w:lang w:val="uk-UA"/>
        </w:rPr>
        <w:t xml:space="preserve"> гривні</w:t>
      </w:r>
      <w:r w:rsidR="006B1D24">
        <w:rPr>
          <w:color w:val="000000"/>
          <w:sz w:val="28"/>
          <w:szCs w:val="28"/>
          <w:lang w:val="uk-UA"/>
        </w:rPr>
        <w:t xml:space="preserve"> </w:t>
      </w:r>
      <w:r w:rsidR="00D32DF4">
        <w:rPr>
          <w:color w:val="000000"/>
          <w:sz w:val="28"/>
          <w:szCs w:val="28"/>
          <w:lang w:val="uk-UA"/>
        </w:rPr>
        <w:t>18</w:t>
      </w:r>
      <w:r w:rsidR="007C117E" w:rsidRPr="00680F3E">
        <w:rPr>
          <w:color w:val="000000"/>
          <w:sz w:val="28"/>
          <w:szCs w:val="28"/>
          <w:lang w:val="uk-UA"/>
        </w:rPr>
        <w:t xml:space="preserve"> </w:t>
      </w:r>
      <w:r w:rsidR="00D32DF4">
        <w:rPr>
          <w:color w:val="000000"/>
          <w:sz w:val="28"/>
          <w:szCs w:val="28"/>
          <w:lang w:val="uk-UA"/>
        </w:rPr>
        <w:t>копійок</w:t>
      </w:r>
      <w:r w:rsidR="00A110FB" w:rsidRPr="00680F3E">
        <w:rPr>
          <w:color w:val="000000"/>
          <w:sz w:val="28"/>
          <w:szCs w:val="28"/>
          <w:lang w:val="uk-UA"/>
        </w:rPr>
        <w:t>;</w:t>
      </w:r>
    </w:p>
    <w:p w:rsidR="00823CB7" w:rsidRDefault="00823CB7" w:rsidP="00B56700">
      <w:pPr>
        <w:pStyle w:val="af0"/>
        <w:ind w:left="567"/>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продукти харчування – </w:t>
      </w:r>
      <w:r w:rsidR="00D32DF4">
        <w:rPr>
          <w:rFonts w:ascii="Times New Roman" w:hAnsi="Times New Roman"/>
          <w:color w:val="000000"/>
          <w:sz w:val="28"/>
          <w:szCs w:val="28"/>
          <w:lang w:val="uk-UA"/>
        </w:rPr>
        <w:t>1 202 569 гривень</w:t>
      </w:r>
      <w:r w:rsidR="00D22F26">
        <w:rPr>
          <w:rFonts w:ascii="Times New Roman" w:hAnsi="Times New Roman"/>
          <w:color w:val="000000"/>
          <w:sz w:val="28"/>
          <w:szCs w:val="28"/>
          <w:lang w:val="uk-UA"/>
        </w:rPr>
        <w:t xml:space="preserve"> </w:t>
      </w:r>
      <w:r w:rsidR="006B1D24">
        <w:rPr>
          <w:rFonts w:ascii="Times New Roman" w:hAnsi="Times New Roman"/>
          <w:color w:val="000000"/>
          <w:sz w:val="28"/>
          <w:szCs w:val="28"/>
          <w:lang w:val="uk-UA"/>
        </w:rPr>
        <w:t xml:space="preserve"> </w:t>
      </w:r>
      <w:r w:rsidR="00D32DF4">
        <w:rPr>
          <w:rFonts w:ascii="Times New Roman" w:hAnsi="Times New Roman"/>
          <w:color w:val="000000"/>
          <w:sz w:val="28"/>
          <w:szCs w:val="28"/>
          <w:lang w:val="uk-UA"/>
        </w:rPr>
        <w:t>95</w:t>
      </w:r>
      <w:r w:rsidR="006B1D24">
        <w:rPr>
          <w:rFonts w:ascii="Times New Roman" w:hAnsi="Times New Roman"/>
          <w:color w:val="000000"/>
          <w:sz w:val="28"/>
          <w:szCs w:val="28"/>
          <w:lang w:val="uk-UA"/>
        </w:rPr>
        <w:t xml:space="preserve"> копійок;</w:t>
      </w:r>
    </w:p>
    <w:p w:rsidR="002D7438" w:rsidRDefault="00A110FB" w:rsidP="00B56700">
      <w:pPr>
        <w:pStyle w:val="af0"/>
        <w:ind w:left="567"/>
        <w:jc w:val="both"/>
        <w:rPr>
          <w:rFonts w:ascii="Times New Roman" w:hAnsi="Times New Roman"/>
          <w:color w:val="000000"/>
          <w:sz w:val="28"/>
          <w:szCs w:val="28"/>
          <w:lang w:val="uk-UA"/>
        </w:rPr>
      </w:pPr>
      <w:r w:rsidRPr="00727F01">
        <w:rPr>
          <w:rFonts w:ascii="Times New Roman" w:hAnsi="Times New Roman"/>
          <w:color w:val="000000"/>
          <w:sz w:val="28"/>
          <w:szCs w:val="28"/>
          <w:lang w:val="uk-UA"/>
        </w:rPr>
        <w:t xml:space="preserve">- енергоносії – </w:t>
      </w:r>
      <w:r w:rsidR="00D32DF4">
        <w:rPr>
          <w:rFonts w:ascii="Times New Roman" w:hAnsi="Times New Roman"/>
          <w:color w:val="000000"/>
          <w:sz w:val="28"/>
          <w:szCs w:val="28"/>
          <w:lang w:val="uk-UA"/>
        </w:rPr>
        <w:t>2 560 408 гривень</w:t>
      </w:r>
      <w:r w:rsidR="006B1D24">
        <w:rPr>
          <w:rFonts w:ascii="Times New Roman" w:hAnsi="Times New Roman"/>
          <w:color w:val="000000"/>
          <w:sz w:val="28"/>
          <w:szCs w:val="28"/>
          <w:lang w:val="uk-UA"/>
        </w:rPr>
        <w:t xml:space="preserve"> </w:t>
      </w:r>
      <w:r w:rsidR="00D32DF4">
        <w:rPr>
          <w:rFonts w:ascii="Times New Roman" w:hAnsi="Times New Roman"/>
          <w:color w:val="000000"/>
          <w:sz w:val="28"/>
          <w:szCs w:val="28"/>
          <w:lang w:val="uk-UA"/>
        </w:rPr>
        <w:t>02</w:t>
      </w:r>
      <w:r w:rsidR="002E613B" w:rsidRPr="00727F01">
        <w:rPr>
          <w:rFonts w:ascii="Times New Roman" w:hAnsi="Times New Roman"/>
          <w:color w:val="000000"/>
          <w:sz w:val="28"/>
          <w:szCs w:val="28"/>
          <w:lang w:val="uk-UA"/>
        </w:rPr>
        <w:t xml:space="preserve"> </w:t>
      </w:r>
      <w:r w:rsidR="00D32DF4">
        <w:rPr>
          <w:rFonts w:ascii="Times New Roman" w:hAnsi="Times New Roman"/>
          <w:color w:val="000000"/>
          <w:sz w:val="28"/>
          <w:szCs w:val="28"/>
          <w:lang w:val="uk-UA"/>
        </w:rPr>
        <w:t>копійки</w:t>
      </w:r>
      <w:r w:rsidRPr="00727F01">
        <w:rPr>
          <w:rFonts w:ascii="Times New Roman" w:hAnsi="Times New Roman"/>
          <w:color w:val="000000"/>
          <w:sz w:val="28"/>
          <w:szCs w:val="28"/>
          <w:lang w:val="uk-UA"/>
        </w:rPr>
        <w:t>;</w:t>
      </w:r>
    </w:p>
    <w:p w:rsidR="00A110FB" w:rsidRPr="002D7438" w:rsidRDefault="00A110FB" w:rsidP="00B56700">
      <w:pPr>
        <w:pStyle w:val="af0"/>
        <w:ind w:left="567"/>
        <w:jc w:val="both"/>
        <w:rPr>
          <w:rFonts w:ascii="Times New Roman" w:hAnsi="Times New Roman"/>
          <w:color w:val="000000"/>
          <w:sz w:val="28"/>
          <w:szCs w:val="28"/>
          <w:lang w:val="uk-UA"/>
        </w:rPr>
      </w:pPr>
      <w:r w:rsidRPr="002D7438">
        <w:rPr>
          <w:rFonts w:ascii="Times New Roman" w:hAnsi="Times New Roman"/>
          <w:color w:val="000000"/>
          <w:sz w:val="28"/>
          <w:szCs w:val="28"/>
          <w:lang w:val="uk-UA"/>
        </w:rPr>
        <w:t xml:space="preserve">- інші виплати населенню – </w:t>
      </w:r>
      <w:r w:rsidR="00D32DF4">
        <w:rPr>
          <w:rFonts w:ascii="Times New Roman" w:hAnsi="Times New Roman"/>
          <w:color w:val="000000"/>
          <w:sz w:val="28"/>
          <w:szCs w:val="28"/>
          <w:lang w:val="uk-UA"/>
        </w:rPr>
        <w:t>1 075 003</w:t>
      </w:r>
      <w:r w:rsidR="006B1D24">
        <w:rPr>
          <w:rFonts w:ascii="Times New Roman" w:hAnsi="Times New Roman"/>
          <w:color w:val="000000"/>
          <w:sz w:val="28"/>
          <w:szCs w:val="28"/>
          <w:lang w:val="uk-UA"/>
        </w:rPr>
        <w:t xml:space="preserve"> гривні </w:t>
      </w:r>
      <w:r w:rsidR="00D32DF4">
        <w:rPr>
          <w:rFonts w:ascii="Times New Roman" w:hAnsi="Times New Roman"/>
          <w:color w:val="000000"/>
          <w:sz w:val="28"/>
          <w:szCs w:val="28"/>
          <w:lang w:val="uk-UA"/>
        </w:rPr>
        <w:t>60</w:t>
      </w:r>
      <w:r w:rsidR="002E613B" w:rsidRPr="002D7438">
        <w:rPr>
          <w:rFonts w:ascii="Times New Roman" w:hAnsi="Times New Roman"/>
          <w:color w:val="000000"/>
          <w:sz w:val="28"/>
          <w:szCs w:val="28"/>
          <w:lang w:val="uk-UA"/>
        </w:rPr>
        <w:t xml:space="preserve"> </w:t>
      </w:r>
      <w:r w:rsidR="00C40373">
        <w:rPr>
          <w:rFonts w:ascii="Times New Roman" w:hAnsi="Times New Roman"/>
          <w:color w:val="000000"/>
          <w:sz w:val="28"/>
          <w:szCs w:val="28"/>
          <w:lang w:val="uk-UA"/>
        </w:rPr>
        <w:t>копійок</w:t>
      </w:r>
      <w:r w:rsidRPr="002D7438">
        <w:rPr>
          <w:rFonts w:ascii="Times New Roman" w:hAnsi="Times New Roman"/>
          <w:color w:val="000000"/>
          <w:sz w:val="28"/>
          <w:szCs w:val="28"/>
          <w:lang w:val="uk-UA"/>
        </w:rPr>
        <w:t>.</w:t>
      </w:r>
    </w:p>
    <w:p w:rsidR="000C15E6" w:rsidRDefault="00126593" w:rsidP="00B56700">
      <w:pPr>
        <w:jc w:val="both"/>
        <w:rPr>
          <w:sz w:val="28"/>
          <w:szCs w:val="28"/>
          <w:lang w:val="uk-UA"/>
        </w:rPr>
      </w:pPr>
      <w:r>
        <w:rPr>
          <w:color w:val="000000"/>
          <w:sz w:val="28"/>
          <w:szCs w:val="28"/>
          <w:lang w:val="uk-UA"/>
        </w:rPr>
        <w:t xml:space="preserve"> </w:t>
      </w:r>
      <w:r w:rsidR="005C5416">
        <w:rPr>
          <w:color w:val="000000"/>
          <w:sz w:val="28"/>
          <w:szCs w:val="28"/>
          <w:lang w:val="uk-UA"/>
        </w:rPr>
        <w:t xml:space="preserve"> </w:t>
      </w:r>
      <w:r w:rsidR="0052176F">
        <w:rPr>
          <w:sz w:val="28"/>
          <w:szCs w:val="28"/>
          <w:lang w:val="uk-UA"/>
        </w:rPr>
        <w:t xml:space="preserve"> </w:t>
      </w:r>
      <w:r w:rsidR="003E7FA0">
        <w:rPr>
          <w:sz w:val="28"/>
          <w:szCs w:val="28"/>
          <w:lang w:val="uk-UA"/>
        </w:rPr>
        <w:t xml:space="preserve">  </w:t>
      </w:r>
      <w:r w:rsidR="008B5BA3">
        <w:rPr>
          <w:sz w:val="28"/>
          <w:szCs w:val="28"/>
          <w:lang w:val="uk-UA"/>
        </w:rPr>
        <w:t xml:space="preserve">Бюджет </w:t>
      </w:r>
      <w:r w:rsidR="004D6FB2">
        <w:rPr>
          <w:sz w:val="28"/>
          <w:szCs w:val="28"/>
          <w:lang w:val="uk-UA"/>
        </w:rPr>
        <w:t xml:space="preserve">селищної </w:t>
      </w:r>
      <w:r w:rsidR="008B5BA3">
        <w:rPr>
          <w:sz w:val="28"/>
          <w:szCs w:val="28"/>
          <w:lang w:val="uk-UA"/>
        </w:rPr>
        <w:t>територіальної громади по видатках</w:t>
      </w:r>
      <w:r w:rsidR="00CF0A8A">
        <w:rPr>
          <w:sz w:val="28"/>
          <w:szCs w:val="28"/>
          <w:lang w:val="uk-UA"/>
        </w:rPr>
        <w:t xml:space="preserve"> </w:t>
      </w:r>
      <w:r w:rsidR="000F37C5">
        <w:rPr>
          <w:sz w:val="28"/>
          <w:szCs w:val="28"/>
          <w:lang w:val="uk-UA"/>
        </w:rPr>
        <w:t xml:space="preserve">спеціального фонду за </w:t>
      </w:r>
      <w:r w:rsidR="009976FE">
        <w:rPr>
          <w:sz w:val="28"/>
          <w:szCs w:val="28"/>
          <w:lang w:val="uk-UA"/>
        </w:rPr>
        <w:t>2025</w:t>
      </w:r>
      <w:r w:rsidR="00B52C89">
        <w:rPr>
          <w:sz w:val="28"/>
          <w:szCs w:val="28"/>
          <w:lang w:val="uk-UA"/>
        </w:rPr>
        <w:t xml:space="preserve"> рік</w:t>
      </w:r>
      <w:r w:rsidR="008B5BA3">
        <w:rPr>
          <w:sz w:val="28"/>
          <w:szCs w:val="28"/>
          <w:lang w:val="uk-UA"/>
        </w:rPr>
        <w:t xml:space="preserve"> виконано в сумі </w:t>
      </w:r>
      <w:r w:rsidR="00B52C89">
        <w:rPr>
          <w:sz w:val="28"/>
          <w:szCs w:val="28"/>
          <w:lang w:val="uk-UA"/>
        </w:rPr>
        <w:t>5 330 132 гривні</w:t>
      </w:r>
      <w:r w:rsidR="006B1D24">
        <w:rPr>
          <w:sz w:val="28"/>
          <w:szCs w:val="28"/>
          <w:lang w:val="uk-UA"/>
        </w:rPr>
        <w:t xml:space="preserve"> </w:t>
      </w:r>
      <w:r w:rsidR="00B52C89">
        <w:rPr>
          <w:sz w:val="28"/>
          <w:szCs w:val="28"/>
          <w:lang w:val="uk-UA"/>
        </w:rPr>
        <w:t>73</w:t>
      </w:r>
      <w:r w:rsidR="00E83A51">
        <w:rPr>
          <w:sz w:val="28"/>
          <w:szCs w:val="28"/>
          <w:lang w:val="uk-UA"/>
        </w:rPr>
        <w:t xml:space="preserve"> </w:t>
      </w:r>
      <w:r w:rsidR="00B52C89">
        <w:rPr>
          <w:sz w:val="28"/>
          <w:szCs w:val="28"/>
          <w:lang w:val="uk-UA"/>
        </w:rPr>
        <w:t>копійки</w:t>
      </w:r>
      <w:r w:rsidR="008B5BA3">
        <w:rPr>
          <w:sz w:val="28"/>
          <w:szCs w:val="28"/>
          <w:lang w:val="uk-UA"/>
        </w:rPr>
        <w:t xml:space="preserve">, що становить </w:t>
      </w:r>
      <w:r w:rsidR="00D276CC">
        <w:rPr>
          <w:sz w:val="28"/>
          <w:szCs w:val="28"/>
          <w:lang w:val="uk-UA"/>
        </w:rPr>
        <w:t>98,3</w:t>
      </w:r>
      <w:r w:rsidR="00C52004">
        <w:rPr>
          <w:sz w:val="28"/>
          <w:szCs w:val="28"/>
          <w:lang w:val="uk-UA"/>
        </w:rPr>
        <w:t xml:space="preserve"> </w:t>
      </w:r>
      <w:r w:rsidR="0033794F">
        <w:rPr>
          <w:sz w:val="28"/>
          <w:szCs w:val="28"/>
          <w:lang w:val="uk-UA"/>
        </w:rPr>
        <w:t>% від уточненого</w:t>
      </w:r>
      <w:r w:rsidR="00AC6F45">
        <w:rPr>
          <w:sz w:val="28"/>
          <w:szCs w:val="28"/>
          <w:lang w:val="uk-UA"/>
        </w:rPr>
        <w:t xml:space="preserve"> плану</w:t>
      </w:r>
      <w:r w:rsidR="0033794F">
        <w:rPr>
          <w:sz w:val="28"/>
          <w:szCs w:val="28"/>
          <w:lang w:val="uk-UA"/>
        </w:rPr>
        <w:t xml:space="preserve"> на 2025 рік</w:t>
      </w:r>
      <w:r w:rsidR="001D2B84">
        <w:rPr>
          <w:sz w:val="28"/>
          <w:szCs w:val="28"/>
          <w:lang w:val="uk-UA"/>
        </w:rPr>
        <w:t>.</w:t>
      </w:r>
      <w:r w:rsidR="000C15E6" w:rsidRPr="000C15E6">
        <w:rPr>
          <w:sz w:val="28"/>
          <w:szCs w:val="28"/>
          <w:lang w:val="uk-UA"/>
        </w:rPr>
        <w:t xml:space="preserve"> </w:t>
      </w:r>
      <w:r w:rsidR="000C15E6">
        <w:rPr>
          <w:sz w:val="28"/>
          <w:szCs w:val="28"/>
          <w:lang w:val="uk-UA"/>
        </w:rPr>
        <w:t xml:space="preserve">З них видатки бюджету розвитку склали </w:t>
      </w:r>
      <w:r w:rsidR="00D276CC">
        <w:rPr>
          <w:sz w:val="28"/>
          <w:szCs w:val="28"/>
          <w:lang w:val="uk-UA"/>
        </w:rPr>
        <w:t xml:space="preserve"> 4 306 899 гривень 22 копійки</w:t>
      </w:r>
      <w:r w:rsidR="00325CB1">
        <w:rPr>
          <w:sz w:val="28"/>
          <w:szCs w:val="28"/>
          <w:lang w:val="uk-UA"/>
        </w:rPr>
        <w:t>,</w:t>
      </w:r>
      <w:r w:rsidR="007132F9">
        <w:rPr>
          <w:sz w:val="28"/>
          <w:szCs w:val="28"/>
          <w:lang w:val="uk-UA"/>
        </w:rPr>
        <w:t xml:space="preserve"> або </w:t>
      </w:r>
      <w:r w:rsidR="00D276CC">
        <w:rPr>
          <w:sz w:val="28"/>
          <w:szCs w:val="28"/>
          <w:lang w:val="uk-UA"/>
        </w:rPr>
        <w:t>99,6</w:t>
      </w:r>
      <w:r w:rsidR="000C15E6">
        <w:rPr>
          <w:sz w:val="28"/>
          <w:szCs w:val="28"/>
          <w:lang w:val="uk-UA"/>
        </w:rPr>
        <w:t xml:space="preserve"> % до уточненого річного плану в </w:t>
      </w:r>
      <w:proofErr w:type="spellStart"/>
      <w:r w:rsidR="000C15E6">
        <w:rPr>
          <w:sz w:val="28"/>
          <w:szCs w:val="28"/>
          <w:lang w:val="uk-UA"/>
        </w:rPr>
        <w:t>т.ч</w:t>
      </w:r>
      <w:proofErr w:type="spellEnd"/>
      <w:r w:rsidR="000C15E6">
        <w:rPr>
          <w:sz w:val="28"/>
          <w:szCs w:val="28"/>
          <w:lang w:val="uk-UA"/>
        </w:rPr>
        <w:t>:</w:t>
      </w:r>
    </w:p>
    <w:p w:rsidR="006A329E" w:rsidRPr="00853B19" w:rsidRDefault="000C15E6" w:rsidP="00B56700">
      <w:pPr>
        <w:pStyle w:val="12"/>
        <w:ind w:left="195"/>
        <w:jc w:val="both"/>
        <w:rPr>
          <w:rFonts w:ascii="Times New Roman" w:hAnsi="Times New Roman"/>
          <w:sz w:val="28"/>
          <w:szCs w:val="28"/>
          <w:lang w:val="uk-UA"/>
        </w:rPr>
      </w:pPr>
      <w:r>
        <w:rPr>
          <w:sz w:val="28"/>
          <w:szCs w:val="28"/>
          <w:lang w:val="uk-UA"/>
        </w:rPr>
        <w:t xml:space="preserve"> </w:t>
      </w:r>
      <w:r w:rsidR="006A329E">
        <w:rPr>
          <w:sz w:val="28"/>
          <w:szCs w:val="28"/>
          <w:lang w:val="uk-UA"/>
        </w:rPr>
        <w:t>-</w:t>
      </w:r>
      <w:r w:rsidR="007132F9">
        <w:rPr>
          <w:sz w:val="28"/>
          <w:szCs w:val="28"/>
          <w:lang w:val="uk-UA"/>
        </w:rPr>
        <w:t xml:space="preserve"> </w:t>
      </w:r>
      <w:r w:rsidR="007132F9" w:rsidRPr="006A329E">
        <w:rPr>
          <w:rFonts w:ascii="Times New Roman" w:hAnsi="Times New Roman"/>
          <w:sz w:val="28"/>
          <w:szCs w:val="28"/>
          <w:lang w:val="uk-UA"/>
        </w:rPr>
        <w:t xml:space="preserve">придбання обладнання і предметів довгострокового користування – </w:t>
      </w:r>
      <w:r w:rsidR="00AC195E">
        <w:rPr>
          <w:rFonts w:ascii="Times New Roman" w:hAnsi="Times New Roman"/>
          <w:sz w:val="28"/>
          <w:szCs w:val="28"/>
          <w:lang w:val="uk-UA"/>
        </w:rPr>
        <w:t xml:space="preserve">     </w:t>
      </w:r>
      <w:r w:rsidR="00E51798">
        <w:rPr>
          <w:rFonts w:ascii="Times New Roman" w:hAnsi="Times New Roman"/>
          <w:sz w:val="28"/>
          <w:szCs w:val="28"/>
          <w:lang w:val="uk-UA"/>
        </w:rPr>
        <w:t>561 900</w:t>
      </w:r>
      <w:r w:rsidR="007132F9" w:rsidRPr="006A329E">
        <w:rPr>
          <w:rFonts w:ascii="Times New Roman" w:hAnsi="Times New Roman"/>
          <w:sz w:val="28"/>
          <w:szCs w:val="28"/>
          <w:lang w:val="uk-UA"/>
        </w:rPr>
        <w:t xml:space="preserve"> гривень 00 копійок</w:t>
      </w:r>
      <w:r w:rsidR="00535808">
        <w:rPr>
          <w:rFonts w:ascii="Times New Roman" w:hAnsi="Times New Roman"/>
          <w:sz w:val="28"/>
          <w:szCs w:val="28"/>
          <w:lang w:val="uk-UA"/>
        </w:rPr>
        <w:t xml:space="preserve"> (придбання ноутбуків</w:t>
      </w:r>
      <w:r w:rsidR="006A329E" w:rsidRPr="006A329E">
        <w:rPr>
          <w:rFonts w:ascii="Times New Roman" w:hAnsi="Times New Roman"/>
          <w:sz w:val="28"/>
          <w:szCs w:val="28"/>
          <w:lang w:val="uk-UA"/>
        </w:rPr>
        <w:t xml:space="preserve"> - 60 360 гривень </w:t>
      </w:r>
      <w:r w:rsidR="00AC195E">
        <w:rPr>
          <w:rFonts w:ascii="Times New Roman" w:hAnsi="Times New Roman"/>
          <w:sz w:val="28"/>
          <w:szCs w:val="28"/>
          <w:lang w:val="uk-UA"/>
        </w:rPr>
        <w:t xml:space="preserve">            </w:t>
      </w:r>
      <w:r w:rsidR="006A329E" w:rsidRPr="006A329E">
        <w:rPr>
          <w:rFonts w:ascii="Times New Roman" w:hAnsi="Times New Roman"/>
          <w:sz w:val="28"/>
          <w:szCs w:val="28"/>
          <w:lang w:val="uk-UA"/>
        </w:rPr>
        <w:t>00 копійок,</w:t>
      </w:r>
      <w:r w:rsidR="007E5EA5">
        <w:rPr>
          <w:rFonts w:ascii="Times New Roman" w:hAnsi="Times New Roman"/>
          <w:sz w:val="28"/>
          <w:szCs w:val="28"/>
          <w:lang w:val="uk-UA"/>
        </w:rPr>
        <w:t xml:space="preserve"> придбання принтеру – 8 500 гривень</w:t>
      </w:r>
      <w:r w:rsidR="005A0F0E">
        <w:rPr>
          <w:rFonts w:ascii="Times New Roman" w:hAnsi="Times New Roman"/>
          <w:sz w:val="28"/>
          <w:szCs w:val="28"/>
          <w:lang w:val="uk-UA"/>
        </w:rPr>
        <w:t xml:space="preserve"> 00 копійок</w:t>
      </w:r>
      <w:r w:rsidR="005A0F0E" w:rsidRPr="005A0F0E">
        <w:rPr>
          <w:rFonts w:ascii="Times New Roman" w:hAnsi="Times New Roman"/>
          <w:sz w:val="28"/>
          <w:szCs w:val="28"/>
          <w:lang w:val="uk-UA"/>
        </w:rPr>
        <w:t xml:space="preserve"> </w:t>
      </w:r>
      <w:r w:rsidR="005A0F0E" w:rsidRPr="006A329E">
        <w:rPr>
          <w:rFonts w:ascii="Times New Roman" w:hAnsi="Times New Roman"/>
          <w:sz w:val="28"/>
          <w:szCs w:val="28"/>
          <w:lang w:val="uk-UA"/>
        </w:rPr>
        <w:t>для Виконавчого комітету Вишнівської селищної ради</w:t>
      </w:r>
      <w:r w:rsidR="005A0F0E">
        <w:rPr>
          <w:rFonts w:ascii="Times New Roman" w:hAnsi="Times New Roman"/>
          <w:sz w:val="28"/>
          <w:szCs w:val="28"/>
          <w:lang w:val="uk-UA"/>
        </w:rPr>
        <w:t>,</w:t>
      </w:r>
      <w:r w:rsidR="006A329E" w:rsidRPr="006A329E">
        <w:rPr>
          <w:rFonts w:ascii="Times New Roman" w:hAnsi="Times New Roman"/>
          <w:sz w:val="28"/>
          <w:szCs w:val="28"/>
          <w:lang w:val="uk-UA"/>
        </w:rPr>
        <w:t xml:space="preserve"> придбання </w:t>
      </w:r>
      <w:proofErr w:type="spellStart"/>
      <w:r w:rsidR="006A329E" w:rsidRPr="006A329E">
        <w:rPr>
          <w:rFonts w:ascii="Times New Roman" w:hAnsi="Times New Roman"/>
          <w:sz w:val="28"/>
          <w:szCs w:val="28"/>
          <w:lang w:val="uk-UA"/>
        </w:rPr>
        <w:t>інверторного</w:t>
      </w:r>
      <w:proofErr w:type="spellEnd"/>
      <w:r w:rsidR="006A329E" w:rsidRPr="006A329E">
        <w:rPr>
          <w:rFonts w:ascii="Times New Roman" w:hAnsi="Times New Roman"/>
          <w:sz w:val="28"/>
          <w:szCs w:val="28"/>
          <w:lang w:val="uk-UA"/>
        </w:rPr>
        <w:t xml:space="preserve"> кондиціонеру для відділу ЦНАП – 34 640 </w:t>
      </w:r>
      <w:r w:rsidR="006A329E">
        <w:rPr>
          <w:rFonts w:ascii="Times New Roman" w:hAnsi="Times New Roman"/>
          <w:sz w:val="28"/>
          <w:szCs w:val="28"/>
          <w:lang w:val="uk-UA"/>
        </w:rPr>
        <w:t>гривень 00 копійок,</w:t>
      </w:r>
      <w:r w:rsidR="007E5EA5">
        <w:rPr>
          <w:rFonts w:ascii="Times New Roman" w:hAnsi="Times New Roman"/>
          <w:sz w:val="28"/>
          <w:szCs w:val="28"/>
          <w:lang w:val="uk-UA"/>
        </w:rPr>
        <w:t xml:space="preserve"> придбання твердопаливного котла – 32 000 гривень 00 копійок</w:t>
      </w:r>
      <w:r w:rsidR="005A0F0E">
        <w:rPr>
          <w:rFonts w:ascii="Times New Roman" w:hAnsi="Times New Roman"/>
          <w:sz w:val="28"/>
          <w:szCs w:val="28"/>
          <w:lang w:val="uk-UA"/>
        </w:rPr>
        <w:t>,</w:t>
      </w:r>
      <w:r w:rsidR="006A329E">
        <w:rPr>
          <w:rFonts w:ascii="Times New Roman" w:hAnsi="Times New Roman"/>
          <w:sz w:val="28"/>
          <w:szCs w:val="28"/>
          <w:lang w:val="uk-UA"/>
        </w:rPr>
        <w:t xml:space="preserve"> </w:t>
      </w:r>
      <w:r w:rsidR="00AC195E">
        <w:rPr>
          <w:rFonts w:ascii="Times New Roman" w:hAnsi="Times New Roman"/>
          <w:sz w:val="28"/>
          <w:szCs w:val="28"/>
          <w:lang w:val="uk-UA"/>
        </w:rPr>
        <w:t xml:space="preserve">придбання флагштоків </w:t>
      </w:r>
      <w:r w:rsidR="00AC195E">
        <w:rPr>
          <w:sz w:val="28"/>
          <w:szCs w:val="28"/>
          <w:lang w:val="uk-UA"/>
        </w:rPr>
        <w:t xml:space="preserve"> </w:t>
      </w:r>
      <w:r w:rsidR="00AC195E" w:rsidRPr="00AC195E">
        <w:rPr>
          <w:rFonts w:ascii="Times New Roman" w:hAnsi="Times New Roman"/>
          <w:sz w:val="28"/>
          <w:szCs w:val="28"/>
          <w:lang w:val="uk-UA"/>
        </w:rPr>
        <w:t>з неіржавіючої сталі</w:t>
      </w:r>
      <w:r w:rsidR="00AC195E">
        <w:rPr>
          <w:rFonts w:ascii="Times New Roman" w:hAnsi="Times New Roman"/>
          <w:sz w:val="28"/>
          <w:szCs w:val="28"/>
          <w:lang w:val="uk-UA"/>
        </w:rPr>
        <w:t xml:space="preserve"> – 65 400 гривень 00 копійок</w:t>
      </w:r>
      <w:r w:rsidR="00AC195E" w:rsidRPr="00AC195E">
        <w:rPr>
          <w:rFonts w:ascii="Times New Roman" w:hAnsi="Times New Roman"/>
          <w:sz w:val="28"/>
          <w:szCs w:val="28"/>
          <w:lang w:val="uk-UA"/>
        </w:rPr>
        <w:t xml:space="preserve">, для облаштування Простору вшанування пам’яті полеглих Захисників України в селищі Вишневе, с. </w:t>
      </w:r>
      <w:proofErr w:type="spellStart"/>
      <w:r w:rsidR="00AC195E" w:rsidRPr="00AC195E">
        <w:rPr>
          <w:rFonts w:ascii="Times New Roman" w:hAnsi="Times New Roman"/>
          <w:sz w:val="28"/>
          <w:szCs w:val="28"/>
          <w:lang w:val="uk-UA"/>
        </w:rPr>
        <w:t>Терно-Лозуватка</w:t>
      </w:r>
      <w:proofErr w:type="spellEnd"/>
      <w:r w:rsidR="00AC195E" w:rsidRPr="00AC195E">
        <w:rPr>
          <w:rFonts w:ascii="Times New Roman" w:hAnsi="Times New Roman"/>
          <w:sz w:val="28"/>
          <w:szCs w:val="28"/>
          <w:lang w:val="uk-UA"/>
        </w:rPr>
        <w:t xml:space="preserve">, с. </w:t>
      </w:r>
      <w:proofErr w:type="spellStart"/>
      <w:r w:rsidR="00AC195E" w:rsidRPr="00AC195E">
        <w:rPr>
          <w:rFonts w:ascii="Times New Roman" w:hAnsi="Times New Roman"/>
          <w:sz w:val="28"/>
          <w:szCs w:val="28"/>
          <w:lang w:val="uk-UA"/>
        </w:rPr>
        <w:t>Комісарівка</w:t>
      </w:r>
      <w:proofErr w:type="spellEnd"/>
      <w:r w:rsidR="00AC195E">
        <w:rPr>
          <w:rFonts w:ascii="Times New Roman" w:hAnsi="Times New Roman"/>
          <w:sz w:val="28"/>
          <w:szCs w:val="28"/>
          <w:lang w:val="uk-UA"/>
        </w:rPr>
        <w:t>,</w:t>
      </w:r>
      <w:r w:rsidR="00AC195E" w:rsidRPr="006A329E">
        <w:rPr>
          <w:rFonts w:ascii="Times New Roman" w:hAnsi="Times New Roman"/>
          <w:sz w:val="28"/>
          <w:szCs w:val="28"/>
          <w:lang w:val="uk-UA"/>
        </w:rPr>
        <w:t xml:space="preserve"> </w:t>
      </w:r>
      <w:r w:rsidR="006A329E" w:rsidRPr="006A329E">
        <w:rPr>
          <w:rFonts w:ascii="Times New Roman" w:hAnsi="Times New Roman"/>
          <w:sz w:val="28"/>
          <w:szCs w:val="28"/>
          <w:lang w:val="uk-UA"/>
        </w:rPr>
        <w:t>придба</w:t>
      </w:r>
      <w:r w:rsidR="005079BD">
        <w:rPr>
          <w:rFonts w:ascii="Times New Roman" w:hAnsi="Times New Roman"/>
          <w:sz w:val="28"/>
          <w:szCs w:val="28"/>
          <w:lang w:val="uk-UA"/>
        </w:rPr>
        <w:t>ння системних блоків</w:t>
      </w:r>
      <w:r w:rsidR="006A329E">
        <w:rPr>
          <w:rFonts w:ascii="Times New Roman" w:hAnsi="Times New Roman"/>
          <w:sz w:val="28"/>
          <w:szCs w:val="28"/>
          <w:lang w:val="uk-UA"/>
        </w:rPr>
        <w:t xml:space="preserve"> – </w:t>
      </w:r>
      <w:r w:rsidR="005079BD">
        <w:rPr>
          <w:rFonts w:ascii="Times New Roman" w:hAnsi="Times New Roman"/>
          <w:sz w:val="28"/>
          <w:szCs w:val="28"/>
          <w:lang w:val="uk-UA"/>
        </w:rPr>
        <w:t>23 800</w:t>
      </w:r>
      <w:r w:rsidR="006A329E">
        <w:rPr>
          <w:rFonts w:ascii="Times New Roman" w:hAnsi="Times New Roman"/>
          <w:sz w:val="28"/>
          <w:szCs w:val="28"/>
          <w:lang w:val="uk-UA"/>
        </w:rPr>
        <w:t xml:space="preserve"> гривень</w:t>
      </w:r>
      <w:r w:rsidR="00325CB1">
        <w:rPr>
          <w:rFonts w:ascii="Times New Roman" w:hAnsi="Times New Roman"/>
          <w:sz w:val="28"/>
          <w:szCs w:val="28"/>
          <w:lang w:val="uk-UA"/>
        </w:rPr>
        <w:t xml:space="preserve"> 00 копійок</w:t>
      </w:r>
      <w:r w:rsidR="006A329E" w:rsidRPr="006A329E">
        <w:rPr>
          <w:rFonts w:ascii="Times New Roman" w:hAnsi="Times New Roman"/>
          <w:sz w:val="28"/>
          <w:szCs w:val="28"/>
          <w:lang w:val="uk-UA"/>
        </w:rPr>
        <w:t>,</w:t>
      </w:r>
      <w:r w:rsidR="005A0F0E">
        <w:rPr>
          <w:rFonts w:ascii="Times New Roman" w:hAnsi="Times New Roman"/>
          <w:sz w:val="28"/>
          <w:szCs w:val="28"/>
          <w:lang w:val="uk-UA"/>
        </w:rPr>
        <w:t xml:space="preserve"> придбання ноутбука – 20</w:t>
      </w:r>
      <w:r w:rsidR="00AC195E">
        <w:rPr>
          <w:rFonts w:ascii="Times New Roman" w:hAnsi="Times New Roman"/>
          <w:sz w:val="28"/>
          <w:szCs w:val="28"/>
          <w:lang w:val="uk-UA"/>
        </w:rPr>
        <w:t xml:space="preserve"> </w:t>
      </w:r>
      <w:r w:rsidR="005A0F0E">
        <w:rPr>
          <w:rFonts w:ascii="Times New Roman" w:hAnsi="Times New Roman"/>
          <w:sz w:val="28"/>
          <w:szCs w:val="28"/>
          <w:lang w:val="uk-UA"/>
        </w:rPr>
        <w:t xml:space="preserve">000 гривень </w:t>
      </w:r>
      <w:r w:rsidR="00374D67">
        <w:rPr>
          <w:rFonts w:ascii="Times New Roman" w:hAnsi="Times New Roman"/>
          <w:sz w:val="28"/>
          <w:szCs w:val="28"/>
          <w:lang w:val="uk-UA"/>
        </w:rPr>
        <w:t xml:space="preserve">            </w:t>
      </w:r>
      <w:r w:rsidR="005A0F0E">
        <w:rPr>
          <w:rFonts w:ascii="Times New Roman" w:hAnsi="Times New Roman"/>
          <w:sz w:val="28"/>
          <w:szCs w:val="28"/>
          <w:lang w:val="uk-UA"/>
        </w:rPr>
        <w:t>00 копійок,</w:t>
      </w:r>
      <w:r w:rsidR="004D6DF6">
        <w:rPr>
          <w:rFonts w:ascii="Times New Roman" w:hAnsi="Times New Roman"/>
          <w:sz w:val="28"/>
          <w:szCs w:val="28"/>
          <w:lang w:val="uk-UA"/>
        </w:rPr>
        <w:t xml:space="preserve"> придбання багатофункціональних пристроїв</w:t>
      </w:r>
      <w:r w:rsidR="006A329E" w:rsidRPr="006A329E">
        <w:rPr>
          <w:rFonts w:ascii="Times New Roman" w:hAnsi="Times New Roman"/>
          <w:sz w:val="28"/>
          <w:szCs w:val="28"/>
          <w:lang w:val="uk-UA"/>
        </w:rPr>
        <w:t xml:space="preserve"> </w:t>
      </w:r>
      <w:r w:rsidR="004D6DF6">
        <w:rPr>
          <w:rFonts w:ascii="Times New Roman" w:hAnsi="Times New Roman"/>
          <w:sz w:val="28"/>
          <w:szCs w:val="28"/>
          <w:lang w:val="uk-UA"/>
        </w:rPr>
        <w:t>– 22 700</w:t>
      </w:r>
      <w:r w:rsidR="006A329E">
        <w:rPr>
          <w:rFonts w:ascii="Times New Roman" w:hAnsi="Times New Roman"/>
          <w:sz w:val="28"/>
          <w:szCs w:val="28"/>
          <w:lang w:val="uk-UA"/>
        </w:rPr>
        <w:t xml:space="preserve"> гривень</w:t>
      </w:r>
      <w:r w:rsidR="00325CB1">
        <w:rPr>
          <w:rFonts w:ascii="Times New Roman" w:hAnsi="Times New Roman"/>
          <w:sz w:val="28"/>
          <w:szCs w:val="28"/>
          <w:lang w:val="uk-UA"/>
        </w:rPr>
        <w:t xml:space="preserve"> </w:t>
      </w:r>
      <w:r w:rsidR="00374D67">
        <w:rPr>
          <w:rFonts w:ascii="Times New Roman" w:hAnsi="Times New Roman"/>
          <w:sz w:val="28"/>
          <w:szCs w:val="28"/>
          <w:lang w:val="uk-UA"/>
        </w:rPr>
        <w:t xml:space="preserve">  </w:t>
      </w:r>
      <w:r w:rsidR="005A0F0E">
        <w:rPr>
          <w:rFonts w:ascii="Times New Roman" w:hAnsi="Times New Roman"/>
          <w:sz w:val="28"/>
          <w:szCs w:val="28"/>
          <w:lang w:val="uk-UA"/>
        </w:rPr>
        <w:t xml:space="preserve">00 копійок, </w:t>
      </w:r>
      <w:r w:rsidR="005079BD">
        <w:rPr>
          <w:rFonts w:ascii="Times New Roman" w:hAnsi="Times New Roman"/>
          <w:sz w:val="28"/>
          <w:szCs w:val="28"/>
          <w:lang w:val="uk-UA"/>
        </w:rPr>
        <w:t xml:space="preserve">на поповнення бібліотечного фонду (придбання книг) – 20 000 </w:t>
      </w:r>
      <w:proofErr w:type="spellStart"/>
      <w:r w:rsidR="005079BD">
        <w:rPr>
          <w:rFonts w:ascii="Times New Roman" w:hAnsi="Times New Roman"/>
          <w:sz w:val="28"/>
          <w:szCs w:val="28"/>
          <w:lang w:val="uk-UA"/>
        </w:rPr>
        <w:t>грн</w:t>
      </w:r>
      <w:proofErr w:type="spellEnd"/>
      <w:r w:rsidR="005079BD">
        <w:rPr>
          <w:rFonts w:ascii="Times New Roman" w:hAnsi="Times New Roman"/>
          <w:sz w:val="28"/>
          <w:szCs w:val="28"/>
          <w:lang w:val="uk-UA"/>
        </w:rPr>
        <w:t xml:space="preserve">, </w:t>
      </w:r>
      <w:r w:rsidR="005A0F0E">
        <w:rPr>
          <w:rFonts w:ascii="Times New Roman" w:hAnsi="Times New Roman"/>
          <w:sz w:val="28"/>
          <w:szCs w:val="28"/>
          <w:lang w:val="uk-UA"/>
        </w:rPr>
        <w:t xml:space="preserve">придбання </w:t>
      </w:r>
      <w:r w:rsidR="005A0F0E" w:rsidRPr="005A0F0E">
        <w:rPr>
          <w:rFonts w:ascii="Times New Roman" w:hAnsi="Times New Roman"/>
          <w:sz w:val="28"/>
          <w:szCs w:val="28"/>
          <w:lang w:val="uk-UA"/>
        </w:rPr>
        <w:t>мультимедійного обладнання для навчальних кабінетів</w:t>
      </w:r>
      <w:r w:rsidR="00374D67">
        <w:rPr>
          <w:rFonts w:ascii="Times New Roman" w:hAnsi="Times New Roman"/>
          <w:sz w:val="28"/>
          <w:szCs w:val="28"/>
          <w:lang w:val="uk-UA"/>
        </w:rPr>
        <w:t xml:space="preserve"> закладів </w:t>
      </w:r>
      <w:r w:rsidR="005A0F0E" w:rsidRPr="005A0F0E">
        <w:rPr>
          <w:rFonts w:ascii="Times New Roman" w:hAnsi="Times New Roman"/>
          <w:sz w:val="28"/>
          <w:szCs w:val="28"/>
          <w:lang w:val="uk-UA"/>
        </w:rPr>
        <w:t xml:space="preserve">загальної середньої освіти </w:t>
      </w:r>
      <w:r w:rsidR="006C03DF">
        <w:rPr>
          <w:rFonts w:ascii="Times New Roman" w:hAnsi="Times New Roman"/>
          <w:sz w:val="28"/>
          <w:szCs w:val="28"/>
          <w:lang w:val="uk-UA"/>
        </w:rPr>
        <w:t xml:space="preserve"> </w:t>
      </w:r>
      <w:r w:rsidR="00AC195E">
        <w:rPr>
          <w:rFonts w:ascii="Times New Roman" w:hAnsi="Times New Roman"/>
          <w:sz w:val="28"/>
          <w:szCs w:val="28"/>
          <w:lang w:val="uk-UA"/>
        </w:rPr>
        <w:t xml:space="preserve">- 264 000 гривень 00 копійок </w:t>
      </w:r>
      <w:r w:rsidR="004D6DF6">
        <w:rPr>
          <w:rFonts w:ascii="Times New Roman" w:hAnsi="Times New Roman"/>
          <w:sz w:val="28"/>
          <w:szCs w:val="28"/>
          <w:lang w:val="uk-UA"/>
        </w:rPr>
        <w:t xml:space="preserve">для </w:t>
      </w:r>
      <w:r w:rsidR="004D6DF6">
        <w:rPr>
          <w:rFonts w:ascii="Times New Roman" w:hAnsi="Times New Roman"/>
          <w:sz w:val="28"/>
          <w:lang w:val="uk-UA"/>
        </w:rPr>
        <w:t>В</w:t>
      </w:r>
      <w:r w:rsidR="006A329E">
        <w:rPr>
          <w:rFonts w:ascii="Times New Roman" w:hAnsi="Times New Roman"/>
          <w:sz w:val="28"/>
          <w:lang w:val="uk-UA"/>
        </w:rPr>
        <w:t>ідділу освіти, культури, молоді та спорту</w:t>
      </w:r>
      <w:r w:rsidR="004D6DF6">
        <w:rPr>
          <w:rFonts w:ascii="Times New Roman" w:hAnsi="Times New Roman"/>
          <w:sz w:val="28"/>
          <w:lang w:val="uk-UA"/>
        </w:rPr>
        <w:t xml:space="preserve"> Вишнівської селищної ради, </w:t>
      </w:r>
      <w:r w:rsidR="006A329E">
        <w:rPr>
          <w:rFonts w:ascii="Times New Roman" w:hAnsi="Times New Roman"/>
          <w:sz w:val="28"/>
          <w:lang w:val="uk-UA"/>
        </w:rPr>
        <w:lastRenderedPageBreak/>
        <w:t xml:space="preserve">придбання принтеру для Служби у справах дітей Вишнівської селищної </w:t>
      </w:r>
      <w:r w:rsidR="00325CB1">
        <w:rPr>
          <w:rFonts w:ascii="Times New Roman" w:hAnsi="Times New Roman"/>
          <w:sz w:val="28"/>
          <w:lang w:val="uk-UA"/>
        </w:rPr>
        <w:t>ради – 10 500 гривень 00 копійок;</w:t>
      </w:r>
    </w:p>
    <w:p w:rsidR="000C15E6" w:rsidRDefault="006A329E" w:rsidP="00B56700">
      <w:pPr>
        <w:spacing w:after="120"/>
        <w:jc w:val="both"/>
        <w:rPr>
          <w:sz w:val="28"/>
          <w:szCs w:val="28"/>
          <w:lang w:val="uk-UA"/>
        </w:rPr>
      </w:pPr>
      <w:r>
        <w:rPr>
          <w:sz w:val="28"/>
          <w:szCs w:val="28"/>
          <w:lang w:val="uk-UA"/>
        </w:rPr>
        <w:t xml:space="preserve">     </w:t>
      </w:r>
      <w:r w:rsidR="000C15E6">
        <w:rPr>
          <w:sz w:val="28"/>
          <w:szCs w:val="28"/>
          <w:lang w:val="uk-UA"/>
        </w:rPr>
        <w:t xml:space="preserve">- капітальні трансферти органам державного управління інших рівнів – </w:t>
      </w:r>
      <w:r w:rsidR="00246B01">
        <w:rPr>
          <w:sz w:val="28"/>
          <w:szCs w:val="28"/>
          <w:lang w:val="uk-UA"/>
        </w:rPr>
        <w:t xml:space="preserve">     </w:t>
      </w:r>
      <w:r w:rsidR="00B364B9">
        <w:rPr>
          <w:sz w:val="28"/>
          <w:szCs w:val="28"/>
          <w:lang w:val="uk-UA"/>
        </w:rPr>
        <w:t>284 140</w:t>
      </w:r>
      <w:r w:rsidR="00246B01">
        <w:rPr>
          <w:sz w:val="28"/>
          <w:szCs w:val="28"/>
          <w:lang w:val="uk-UA"/>
        </w:rPr>
        <w:t xml:space="preserve"> гривень 00 копійок</w:t>
      </w:r>
      <w:r w:rsidR="00686E84">
        <w:rPr>
          <w:sz w:val="28"/>
          <w:szCs w:val="28"/>
          <w:lang w:val="uk-UA"/>
        </w:rPr>
        <w:t>, (субвенція обласному</w:t>
      </w:r>
      <w:r w:rsidR="000C15E6">
        <w:rPr>
          <w:sz w:val="28"/>
          <w:szCs w:val="28"/>
          <w:lang w:val="uk-UA"/>
        </w:rPr>
        <w:t xml:space="preserve"> бюджету </w:t>
      </w:r>
      <w:r w:rsidR="000C15E6" w:rsidRPr="00F56747">
        <w:rPr>
          <w:sz w:val="28"/>
          <w:szCs w:val="28"/>
          <w:lang w:val="uk-UA"/>
        </w:rPr>
        <w:t>на виконання заходів регіональної Програми забезпечення громадського порядку та громадської безпеки на території Дніпропетровської області на період до 2025 року</w:t>
      </w:r>
      <w:r w:rsidR="00325CB1">
        <w:rPr>
          <w:sz w:val="28"/>
          <w:szCs w:val="28"/>
          <w:lang w:val="uk-UA"/>
        </w:rPr>
        <w:t xml:space="preserve"> – 196 140 гривень 00 копійок</w:t>
      </w:r>
      <w:r w:rsidR="00686E84">
        <w:rPr>
          <w:sz w:val="28"/>
          <w:szCs w:val="28"/>
          <w:lang w:val="uk-UA"/>
        </w:rPr>
        <w:t xml:space="preserve">, </w:t>
      </w:r>
      <w:r w:rsidR="00246B01">
        <w:rPr>
          <w:sz w:val="28"/>
          <w:szCs w:val="28"/>
          <w:lang w:val="uk-UA"/>
        </w:rPr>
        <w:t xml:space="preserve">субвенція державному бюджету на виконання </w:t>
      </w:r>
      <w:r w:rsidR="00006D01">
        <w:rPr>
          <w:sz w:val="28"/>
          <w:szCs w:val="28"/>
          <w:lang w:val="uk-UA"/>
        </w:rPr>
        <w:t xml:space="preserve">селищної </w:t>
      </w:r>
      <w:r w:rsidR="00495090">
        <w:rPr>
          <w:sz w:val="28"/>
          <w:szCs w:val="28"/>
          <w:lang w:val="uk-UA"/>
        </w:rPr>
        <w:t xml:space="preserve">Програми </w:t>
      </w:r>
      <w:r w:rsidR="00495090" w:rsidRPr="00BF4225">
        <w:rPr>
          <w:sz w:val="28"/>
          <w:szCs w:val="28"/>
          <w:lang w:val="uk-UA"/>
        </w:rPr>
        <w:t>підтримки Зб</w:t>
      </w:r>
      <w:r w:rsidR="00495090">
        <w:rPr>
          <w:sz w:val="28"/>
          <w:szCs w:val="28"/>
          <w:lang w:val="uk-UA"/>
        </w:rPr>
        <w:t>ройних Сил України  на 2025 рік</w:t>
      </w:r>
      <w:r w:rsidR="00495090" w:rsidRPr="00BF4225">
        <w:rPr>
          <w:sz w:val="28"/>
          <w:szCs w:val="28"/>
          <w:lang w:val="uk-UA"/>
        </w:rPr>
        <w:t xml:space="preserve"> </w:t>
      </w:r>
      <w:r w:rsidR="00495090">
        <w:rPr>
          <w:sz w:val="28"/>
          <w:szCs w:val="28"/>
          <w:lang w:val="uk-UA"/>
        </w:rPr>
        <w:t>на капітальні видатки на матеріально-технічне</w:t>
      </w:r>
      <w:r w:rsidR="00495090" w:rsidRPr="00BF4225">
        <w:rPr>
          <w:sz w:val="28"/>
          <w:szCs w:val="28"/>
          <w:lang w:val="uk-UA"/>
        </w:rPr>
        <w:t xml:space="preserve"> забезп</w:t>
      </w:r>
      <w:r w:rsidR="00495090">
        <w:rPr>
          <w:sz w:val="28"/>
          <w:szCs w:val="28"/>
          <w:lang w:val="uk-UA"/>
        </w:rPr>
        <w:t>ечення та придбання автомобільної техніки військовій частині А4714</w:t>
      </w:r>
      <w:r w:rsidR="00006D01">
        <w:rPr>
          <w:sz w:val="28"/>
          <w:szCs w:val="28"/>
          <w:lang w:val="uk-UA"/>
        </w:rPr>
        <w:t xml:space="preserve"> – 50 000 гривень 00 копійок</w:t>
      </w:r>
      <w:r w:rsidR="00B364B9">
        <w:rPr>
          <w:sz w:val="28"/>
          <w:szCs w:val="28"/>
          <w:lang w:val="uk-UA"/>
        </w:rPr>
        <w:t xml:space="preserve">, субвенція </w:t>
      </w:r>
      <w:r w:rsidR="00B364B9" w:rsidRPr="00B364B9">
        <w:rPr>
          <w:sz w:val="28"/>
          <w:szCs w:val="28"/>
          <w:lang w:val="uk-UA"/>
        </w:rPr>
        <w:t xml:space="preserve">бюджету </w:t>
      </w:r>
      <w:proofErr w:type="spellStart"/>
      <w:r w:rsidR="00B364B9" w:rsidRPr="00B364B9">
        <w:rPr>
          <w:sz w:val="28"/>
          <w:szCs w:val="28"/>
          <w:lang w:val="uk-UA"/>
        </w:rPr>
        <w:t>П’ятихатської</w:t>
      </w:r>
      <w:proofErr w:type="spellEnd"/>
      <w:r w:rsidR="00B364B9" w:rsidRPr="00B364B9">
        <w:rPr>
          <w:sz w:val="28"/>
          <w:szCs w:val="28"/>
          <w:lang w:val="uk-UA"/>
        </w:rPr>
        <w:t xml:space="preserve"> міської територіальної громади в сумі </w:t>
      </w:r>
      <w:r w:rsidR="00B364B9">
        <w:rPr>
          <w:sz w:val="28"/>
          <w:szCs w:val="28"/>
          <w:lang w:val="uk-UA"/>
        </w:rPr>
        <w:t xml:space="preserve">      </w:t>
      </w:r>
      <w:r w:rsidR="00B364B9" w:rsidRPr="00B364B9">
        <w:rPr>
          <w:sz w:val="28"/>
          <w:szCs w:val="28"/>
          <w:lang w:val="uk-UA"/>
        </w:rPr>
        <w:t>38 000 грн. для КНП «</w:t>
      </w:r>
      <w:proofErr w:type="spellStart"/>
      <w:r w:rsidR="00B364B9" w:rsidRPr="00B364B9">
        <w:rPr>
          <w:sz w:val="28"/>
          <w:szCs w:val="28"/>
          <w:lang w:val="uk-UA"/>
        </w:rPr>
        <w:t>П’ятихатська</w:t>
      </w:r>
      <w:proofErr w:type="spellEnd"/>
      <w:r w:rsidR="00B364B9" w:rsidRPr="00B364B9">
        <w:rPr>
          <w:sz w:val="28"/>
          <w:szCs w:val="28"/>
          <w:lang w:val="uk-UA"/>
        </w:rPr>
        <w:t xml:space="preserve"> центральна міська лікарня»</w:t>
      </w:r>
      <w:r w:rsidR="00B364B9">
        <w:rPr>
          <w:sz w:val="28"/>
          <w:szCs w:val="28"/>
          <w:lang w:val="uk-UA"/>
        </w:rPr>
        <w:t xml:space="preserve"> </w:t>
      </w:r>
      <w:proofErr w:type="spellStart"/>
      <w:r w:rsidR="00B364B9">
        <w:rPr>
          <w:sz w:val="28"/>
          <w:szCs w:val="28"/>
          <w:lang w:val="uk-UA"/>
        </w:rPr>
        <w:t>П’ятихатської</w:t>
      </w:r>
      <w:proofErr w:type="spellEnd"/>
      <w:r w:rsidR="00B364B9">
        <w:rPr>
          <w:sz w:val="28"/>
          <w:szCs w:val="28"/>
          <w:lang w:val="uk-UA"/>
        </w:rPr>
        <w:t xml:space="preserve"> міської ради </w:t>
      </w:r>
      <w:r w:rsidR="00B364B9" w:rsidRPr="00B364B9">
        <w:rPr>
          <w:sz w:val="28"/>
          <w:szCs w:val="28"/>
          <w:lang w:val="uk-UA"/>
        </w:rPr>
        <w:t xml:space="preserve">на придбання твердопаливного котла для </w:t>
      </w:r>
      <w:proofErr w:type="spellStart"/>
      <w:r w:rsidR="00B364B9" w:rsidRPr="00B364B9">
        <w:rPr>
          <w:sz w:val="28"/>
          <w:szCs w:val="28"/>
          <w:lang w:val="uk-UA"/>
        </w:rPr>
        <w:t>Ерастівської</w:t>
      </w:r>
      <w:proofErr w:type="spellEnd"/>
      <w:r w:rsidR="00B364B9" w:rsidRPr="00B364B9">
        <w:rPr>
          <w:sz w:val="28"/>
          <w:szCs w:val="28"/>
          <w:lang w:val="uk-UA"/>
        </w:rPr>
        <w:t xml:space="preserve"> АЗПСМ</w:t>
      </w:r>
      <w:r w:rsidR="00006D01">
        <w:rPr>
          <w:sz w:val="28"/>
          <w:szCs w:val="28"/>
          <w:lang w:val="uk-UA"/>
        </w:rPr>
        <w:t>;</w:t>
      </w:r>
    </w:p>
    <w:p w:rsidR="00006D01" w:rsidRPr="00A4520A" w:rsidRDefault="0034485F" w:rsidP="00B56700">
      <w:pPr>
        <w:spacing w:after="120"/>
        <w:jc w:val="both"/>
        <w:rPr>
          <w:sz w:val="28"/>
          <w:szCs w:val="28"/>
          <w:lang w:val="uk-UA"/>
        </w:rPr>
      </w:pPr>
      <w:r>
        <w:rPr>
          <w:sz w:val="28"/>
          <w:szCs w:val="28"/>
          <w:lang w:val="uk-UA"/>
        </w:rPr>
        <w:t xml:space="preserve">    </w:t>
      </w:r>
      <w:r w:rsidR="00006D01">
        <w:rPr>
          <w:sz w:val="28"/>
          <w:szCs w:val="28"/>
          <w:lang w:val="uk-UA"/>
        </w:rPr>
        <w:t>- капітальні трансферти населенню – 3</w:t>
      </w:r>
      <w:r w:rsidR="0057786B">
        <w:rPr>
          <w:sz w:val="28"/>
          <w:szCs w:val="28"/>
          <w:lang w:val="uk-UA"/>
        </w:rPr>
        <w:t> </w:t>
      </w:r>
      <w:r w:rsidR="00006D01">
        <w:rPr>
          <w:sz w:val="28"/>
          <w:szCs w:val="28"/>
          <w:lang w:val="uk-UA"/>
        </w:rPr>
        <w:t>460</w:t>
      </w:r>
      <w:r w:rsidR="0057786B">
        <w:rPr>
          <w:sz w:val="28"/>
          <w:szCs w:val="28"/>
          <w:lang w:val="uk-UA"/>
        </w:rPr>
        <w:t> 859 гривень 22 копійки  - виплата грошової компенсації за належні для отримання жилі приміще</w:t>
      </w:r>
      <w:r w:rsidR="006E5D48">
        <w:rPr>
          <w:sz w:val="28"/>
          <w:szCs w:val="28"/>
          <w:lang w:val="uk-UA"/>
        </w:rPr>
        <w:t>ння на придбання житла для особи</w:t>
      </w:r>
      <w:r>
        <w:rPr>
          <w:sz w:val="28"/>
          <w:szCs w:val="28"/>
          <w:lang w:val="uk-UA"/>
        </w:rPr>
        <w:t xml:space="preserve"> з інвалідністю</w:t>
      </w:r>
      <w:r w:rsidR="00552060">
        <w:rPr>
          <w:sz w:val="28"/>
          <w:szCs w:val="28"/>
          <w:lang w:val="uk-UA"/>
        </w:rPr>
        <w:t xml:space="preserve"> ІІ групи</w:t>
      </w:r>
      <w:r>
        <w:rPr>
          <w:sz w:val="28"/>
          <w:szCs w:val="28"/>
          <w:lang w:val="uk-UA"/>
        </w:rPr>
        <w:t xml:space="preserve"> внаслідок війни.</w:t>
      </w:r>
    </w:p>
    <w:p w:rsidR="00126593" w:rsidRDefault="00126593" w:rsidP="00B56700">
      <w:pPr>
        <w:jc w:val="both"/>
        <w:rPr>
          <w:sz w:val="28"/>
          <w:szCs w:val="28"/>
          <w:lang w:val="uk-UA"/>
        </w:rPr>
      </w:pPr>
    </w:p>
    <w:p w:rsidR="006C6B04" w:rsidRPr="00126593" w:rsidRDefault="0057786B" w:rsidP="00B56700">
      <w:pPr>
        <w:jc w:val="both"/>
        <w:rPr>
          <w:sz w:val="28"/>
          <w:szCs w:val="28"/>
          <w:lang w:val="uk-UA"/>
        </w:rPr>
      </w:pPr>
      <w:r>
        <w:rPr>
          <w:sz w:val="28"/>
          <w:szCs w:val="28"/>
          <w:lang w:val="uk-UA"/>
        </w:rPr>
        <w:t xml:space="preserve">     </w:t>
      </w:r>
      <w:r w:rsidRPr="005217B5">
        <w:rPr>
          <w:sz w:val="28"/>
          <w:szCs w:val="28"/>
          <w:lang w:val="uk-UA"/>
        </w:rPr>
        <w:t xml:space="preserve">За </w:t>
      </w:r>
      <w:r w:rsidR="00126593" w:rsidRPr="005217B5">
        <w:rPr>
          <w:sz w:val="28"/>
          <w:szCs w:val="28"/>
          <w:lang w:val="uk-UA"/>
        </w:rPr>
        <w:t>2025</w:t>
      </w:r>
      <w:r w:rsidRPr="005217B5">
        <w:rPr>
          <w:sz w:val="28"/>
          <w:szCs w:val="28"/>
          <w:lang w:val="uk-UA"/>
        </w:rPr>
        <w:t xml:space="preserve"> рік</w:t>
      </w:r>
      <w:r w:rsidR="006C6B04" w:rsidRPr="005217B5">
        <w:rPr>
          <w:sz w:val="28"/>
          <w:szCs w:val="28"/>
          <w:lang w:val="uk-UA"/>
        </w:rPr>
        <w:t xml:space="preserve"> за рахунок субвенцій з державного та обласного бюджетів освоєно коштів в сумі </w:t>
      </w:r>
      <w:r w:rsidR="00B450F1" w:rsidRPr="005217B5">
        <w:rPr>
          <w:sz w:val="28"/>
          <w:szCs w:val="28"/>
          <w:lang w:val="uk-UA"/>
        </w:rPr>
        <w:t>21 306 471 гривня</w:t>
      </w:r>
      <w:r w:rsidR="00DE0CD0" w:rsidRPr="005217B5">
        <w:rPr>
          <w:sz w:val="28"/>
          <w:szCs w:val="28"/>
          <w:lang w:val="uk-UA"/>
        </w:rPr>
        <w:t xml:space="preserve"> </w:t>
      </w:r>
      <w:r w:rsidR="00B450F1" w:rsidRPr="005217B5">
        <w:rPr>
          <w:sz w:val="28"/>
          <w:szCs w:val="28"/>
          <w:lang w:val="uk-UA"/>
        </w:rPr>
        <w:t>14</w:t>
      </w:r>
      <w:r w:rsidR="0036406F" w:rsidRPr="005217B5">
        <w:rPr>
          <w:sz w:val="28"/>
          <w:szCs w:val="28"/>
          <w:lang w:val="uk-UA"/>
        </w:rPr>
        <w:t xml:space="preserve"> копійок</w:t>
      </w:r>
      <w:r w:rsidR="006C6B04" w:rsidRPr="005217B5">
        <w:rPr>
          <w:sz w:val="28"/>
          <w:szCs w:val="28"/>
          <w:lang w:val="uk-UA"/>
        </w:rPr>
        <w:t xml:space="preserve">, що становить  </w:t>
      </w:r>
      <w:r w:rsidR="005217B5" w:rsidRPr="005217B5">
        <w:rPr>
          <w:sz w:val="28"/>
          <w:szCs w:val="28"/>
          <w:lang w:val="uk-UA"/>
        </w:rPr>
        <w:t>98,9</w:t>
      </w:r>
      <w:r w:rsidR="00F6059D" w:rsidRPr="005217B5">
        <w:rPr>
          <w:sz w:val="28"/>
          <w:szCs w:val="28"/>
          <w:lang w:val="uk-UA"/>
        </w:rPr>
        <w:t>%</w:t>
      </w:r>
      <w:r w:rsidR="00BD0EB3" w:rsidRPr="005217B5">
        <w:rPr>
          <w:sz w:val="28"/>
          <w:szCs w:val="28"/>
          <w:lang w:val="uk-UA"/>
        </w:rPr>
        <w:t xml:space="preserve"> </w:t>
      </w:r>
      <w:r w:rsidR="006C6B04" w:rsidRPr="005217B5">
        <w:rPr>
          <w:sz w:val="28"/>
          <w:szCs w:val="28"/>
          <w:lang w:val="uk-UA"/>
        </w:rPr>
        <w:t xml:space="preserve"> до ут</w:t>
      </w:r>
      <w:r w:rsidR="005B3E57" w:rsidRPr="005217B5">
        <w:rPr>
          <w:sz w:val="28"/>
          <w:szCs w:val="28"/>
          <w:lang w:val="uk-UA"/>
        </w:rPr>
        <w:t>очненого плану за 2025 рік</w:t>
      </w:r>
      <w:r w:rsidR="006C6B04" w:rsidRPr="005217B5">
        <w:rPr>
          <w:sz w:val="28"/>
          <w:szCs w:val="28"/>
          <w:lang w:val="uk-UA"/>
        </w:rPr>
        <w:t>, з них:</w:t>
      </w:r>
    </w:p>
    <w:p w:rsidR="006C6B04" w:rsidRPr="00126593" w:rsidRDefault="000F6E6F" w:rsidP="00B56700">
      <w:pPr>
        <w:pStyle w:val="af0"/>
        <w:numPr>
          <w:ilvl w:val="0"/>
          <w:numId w:val="38"/>
        </w:numPr>
        <w:spacing w:after="120"/>
        <w:jc w:val="both"/>
        <w:rPr>
          <w:sz w:val="28"/>
          <w:szCs w:val="28"/>
          <w:lang w:val="uk-UA"/>
        </w:rPr>
      </w:pPr>
      <w:r>
        <w:rPr>
          <w:rFonts w:ascii="Times New Roman" w:hAnsi="Times New Roman"/>
          <w:sz w:val="28"/>
          <w:szCs w:val="28"/>
          <w:lang w:val="uk-UA"/>
        </w:rPr>
        <w:t>на оплату праці з нарахуваннями педагогічних працівників</w:t>
      </w:r>
      <w:r w:rsidR="006C6B04">
        <w:rPr>
          <w:rFonts w:ascii="Times New Roman" w:hAnsi="Times New Roman"/>
          <w:sz w:val="28"/>
          <w:szCs w:val="28"/>
          <w:lang w:val="uk-UA"/>
        </w:rPr>
        <w:t xml:space="preserve"> загальноосвітніх навчальних закладів (освітня субвенція по закладах загальної середньої освіти)</w:t>
      </w:r>
      <w:r w:rsidR="001F073E">
        <w:rPr>
          <w:rFonts w:ascii="Times New Roman" w:hAnsi="Times New Roman"/>
          <w:sz w:val="28"/>
          <w:szCs w:val="28"/>
          <w:lang w:val="uk-UA"/>
        </w:rPr>
        <w:t xml:space="preserve"> </w:t>
      </w:r>
      <w:r w:rsidR="008F4959">
        <w:rPr>
          <w:rFonts w:ascii="Times New Roman" w:hAnsi="Times New Roman"/>
          <w:sz w:val="28"/>
          <w:szCs w:val="28"/>
          <w:lang w:val="uk-UA"/>
        </w:rPr>
        <w:t>–</w:t>
      </w:r>
      <w:r w:rsidR="00495090">
        <w:rPr>
          <w:rFonts w:ascii="Times New Roman" w:hAnsi="Times New Roman"/>
          <w:sz w:val="28"/>
          <w:szCs w:val="28"/>
          <w:lang w:val="uk-UA"/>
        </w:rPr>
        <w:t xml:space="preserve"> </w:t>
      </w:r>
      <w:r w:rsidR="0057786B">
        <w:rPr>
          <w:rFonts w:ascii="Times New Roman" w:hAnsi="Times New Roman"/>
          <w:sz w:val="28"/>
          <w:szCs w:val="28"/>
          <w:lang w:val="uk-UA"/>
        </w:rPr>
        <w:t>14 540 659 гривень 03 копійки або 99,9</w:t>
      </w:r>
      <w:r w:rsidR="003E5F98">
        <w:rPr>
          <w:rFonts w:ascii="Times New Roman" w:hAnsi="Times New Roman"/>
          <w:sz w:val="28"/>
          <w:szCs w:val="28"/>
          <w:lang w:val="uk-UA"/>
        </w:rPr>
        <w:t>% д</w:t>
      </w:r>
      <w:r w:rsidR="00C52004">
        <w:rPr>
          <w:rFonts w:ascii="Times New Roman" w:hAnsi="Times New Roman"/>
          <w:sz w:val="28"/>
          <w:szCs w:val="28"/>
          <w:lang w:val="uk-UA"/>
        </w:rPr>
        <w:t>о ут</w:t>
      </w:r>
      <w:r w:rsidR="003D4EC3">
        <w:rPr>
          <w:rFonts w:ascii="Times New Roman" w:hAnsi="Times New Roman"/>
          <w:sz w:val="28"/>
          <w:szCs w:val="28"/>
          <w:lang w:val="uk-UA"/>
        </w:rPr>
        <w:t>очненого плану за</w:t>
      </w:r>
      <w:r w:rsidR="00126593">
        <w:rPr>
          <w:rFonts w:ascii="Times New Roman" w:hAnsi="Times New Roman"/>
          <w:sz w:val="28"/>
          <w:szCs w:val="28"/>
          <w:lang w:val="uk-UA"/>
        </w:rPr>
        <w:t xml:space="preserve"> 2025</w:t>
      </w:r>
      <w:r w:rsidR="003D4EC3">
        <w:rPr>
          <w:rFonts w:ascii="Times New Roman" w:hAnsi="Times New Roman"/>
          <w:sz w:val="28"/>
          <w:szCs w:val="28"/>
          <w:lang w:val="uk-UA"/>
        </w:rPr>
        <w:t xml:space="preserve"> рік</w:t>
      </w:r>
      <w:r w:rsidR="003E5F98">
        <w:rPr>
          <w:rFonts w:ascii="Times New Roman" w:hAnsi="Times New Roman"/>
          <w:sz w:val="28"/>
          <w:szCs w:val="28"/>
          <w:lang w:val="uk-UA"/>
        </w:rPr>
        <w:t xml:space="preserve"> (заборгованість відсутня);</w:t>
      </w:r>
    </w:p>
    <w:p w:rsidR="00126593" w:rsidRPr="00A33E33" w:rsidRDefault="00126593" w:rsidP="00B56700">
      <w:pPr>
        <w:pStyle w:val="af0"/>
        <w:numPr>
          <w:ilvl w:val="0"/>
          <w:numId w:val="38"/>
        </w:numPr>
        <w:spacing w:after="120"/>
        <w:jc w:val="both"/>
        <w:rPr>
          <w:sz w:val="28"/>
          <w:szCs w:val="28"/>
          <w:lang w:val="uk-UA"/>
        </w:rPr>
      </w:pPr>
      <w:r>
        <w:rPr>
          <w:rFonts w:ascii="Times New Roman" w:hAnsi="Times New Roman"/>
          <w:sz w:val="28"/>
          <w:szCs w:val="28"/>
          <w:lang w:val="uk-UA"/>
        </w:rPr>
        <w:t xml:space="preserve">на здійснення доплат педагогічним працівникам закладів загальної середньої освіти </w:t>
      </w:r>
      <w:r w:rsidR="0033794F">
        <w:rPr>
          <w:rFonts w:ascii="Times New Roman" w:hAnsi="Times New Roman"/>
          <w:sz w:val="28"/>
          <w:szCs w:val="28"/>
          <w:lang w:val="uk-UA"/>
        </w:rPr>
        <w:t>(субвенція</w:t>
      </w:r>
      <w:r w:rsidR="00FE3C6D">
        <w:rPr>
          <w:rFonts w:ascii="Times New Roman" w:hAnsi="Times New Roman"/>
          <w:sz w:val="28"/>
          <w:szCs w:val="28"/>
          <w:lang w:val="uk-UA"/>
        </w:rPr>
        <w:t xml:space="preserve"> з державного бюджету місцевим бюджетам </w:t>
      </w:r>
      <w:r w:rsidR="0033794F">
        <w:rPr>
          <w:rFonts w:ascii="Times New Roman" w:hAnsi="Times New Roman"/>
          <w:sz w:val="28"/>
          <w:szCs w:val="28"/>
          <w:lang w:val="uk-UA"/>
        </w:rPr>
        <w:t xml:space="preserve">– </w:t>
      </w:r>
      <w:r w:rsidR="003D4EC3">
        <w:rPr>
          <w:rFonts w:ascii="Times New Roman" w:hAnsi="Times New Roman"/>
          <w:sz w:val="28"/>
          <w:szCs w:val="28"/>
          <w:lang w:val="uk-UA"/>
        </w:rPr>
        <w:t>1 363 200</w:t>
      </w:r>
      <w:r w:rsidR="0033794F">
        <w:rPr>
          <w:rFonts w:ascii="Times New Roman" w:hAnsi="Times New Roman"/>
          <w:sz w:val="28"/>
          <w:szCs w:val="28"/>
          <w:lang w:val="uk-UA"/>
        </w:rPr>
        <w:t xml:space="preserve"> гривень </w:t>
      </w:r>
      <w:r w:rsidR="003D4EC3">
        <w:rPr>
          <w:rFonts w:ascii="Times New Roman" w:hAnsi="Times New Roman"/>
          <w:sz w:val="28"/>
          <w:szCs w:val="28"/>
          <w:lang w:val="uk-UA"/>
        </w:rPr>
        <w:t>00 копійок</w:t>
      </w:r>
      <w:r w:rsidR="000B5025">
        <w:rPr>
          <w:rFonts w:ascii="Times New Roman" w:hAnsi="Times New Roman"/>
          <w:sz w:val="28"/>
          <w:szCs w:val="28"/>
          <w:lang w:val="uk-UA"/>
        </w:rPr>
        <w:t>,</w:t>
      </w:r>
      <w:r w:rsidR="003D4EC3">
        <w:rPr>
          <w:rFonts w:ascii="Times New Roman" w:hAnsi="Times New Roman"/>
          <w:sz w:val="28"/>
          <w:szCs w:val="28"/>
          <w:lang w:val="uk-UA"/>
        </w:rPr>
        <w:t xml:space="preserve"> або 100</w:t>
      </w:r>
      <w:r w:rsidR="001F073E">
        <w:rPr>
          <w:rFonts w:ascii="Times New Roman" w:hAnsi="Times New Roman"/>
          <w:sz w:val="28"/>
          <w:szCs w:val="28"/>
          <w:lang w:val="uk-UA"/>
        </w:rPr>
        <w:t>%</w:t>
      </w:r>
      <w:r w:rsidR="00BD0EB3">
        <w:rPr>
          <w:rFonts w:ascii="Times New Roman" w:hAnsi="Times New Roman"/>
          <w:sz w:val="28"/>
          <w:szCs w:val="28"/>
          <w:lang w:val="uk-UA"/>
        </w:rPr>
        <w:t xml:space="preserve"> </w:t>
      </w:r>
      <w:r w:rsidR="003D4EC3">
        <w:rPr>
          <w:rFonts w:ascii="Times New Roman" w:hAnsi="Times New Roman"/>
          <w:sz w:val="28"/>
          <w:szCs w:val="28"/>
          <w:lang w:val="uk-UA"/>
        </w:rPr>
        <w:t>до уточненого плану за 2025 рік</w:t>
      </w:r>
      <w:r w:rsidR="00BD0EB3">
        <w:rPr>
          <w:rFonts w:ascii="Times New Roman" w:hAnsi="Times New Roman"/>
          <w:sz w:val="28"/>
          <w:szCs w:val="28"/>
          <w:lang w:val="uk-UA"/>
        </w:rPr>
        <w:t xml:space="preserve"> (заборгованість відсутня)</w:t>
      </w:r>
      <w:r w:rsidR="001F073E">
        <w:rPr>
          <w:rFonts w:ascii="Times New Roman" w:hAnsi="Times New Roman"/>
          <w:sz w:val="28"/>
          <w:szCs w:val="28"/>
          <w:lang w:val="uk-UA"/>
        </w:rPr>
        <w:t>;</w:t>
      </w:r>
    </w:p>
    <w:p w:rsidR="00A33E33" w:rsidRPr="009C348C" w:rsidRDefault="00A33E33" w:rsidP="00B56700">
      <w:pPr>
        <w:pStyle w:val="af0"/>
        <w:numPr>
          <w:ilvl w:val="0"/>
          <w:numId w:val="38"/>
        </w:numPr>
        <w:spacing w:after="120"/>
        <w:jc w:val="both"/>
        <w:rPr>
          <w:sz w:val="28"/>
          <w:szCs w:val="28"/>
          <w:lang w:val="uk-UA"/>
        </w:rPr>
      </w:pPr>
      <w:r>
        <w:rPr>
          <w:rFonts w:ascii="Times New Roman" w:hAnsi="Times New Roman"/>
          <w:sz w:val="28"/>
          <w:szCs w:val="28"/>
          <w:lang w:val="uk-UA"/>
        </w:rPr>
        <w:t>на</w:t>
      </w:r>
      <w:r w:rsidR="00BD0EB3">
        <w:rPr>
          <w:rFonts w:ascii="Times New Roman" w:hAnsi="Times New Roman"/>
          <w:sz w:val="28"/>
          <w:szCs w:val="28"/>
          <w:lang w:val="uk-UA"/>
        </w:rPr>
        <w:t xml:space="preserve"> проведення (надання) додаткових психолого</w:t>
      </w:r>
      <w:r w:rsidR="0033794F">
        <w:rPr>
          <w:rFonts w:ascii="Times New Roman" w:hAnsi="Times New Roman"/>
          <w:sz w:val="28"/>
          <w:szCs w:val="28"/>
          <w:lang w:val="uk-UA"/>
        </w:rPr>
        <w:t>-педагогічних і корекційно-розв</w:t>
      </w:r>
      <w:r w:rsidR="00BD0EB3">
        <w:rPr>
          <w:rFonts w:ascii="Times New Roman" w:hAnsi="Times New Roman"/>
          <w:sz w:val="28"/>
          <w:szCs w:val="28"/>
          <w:lang w:val="uk-UA"/>
        </w:rPr>
        <w:t>и</w:t>
      </w:r>
      <w:r w:rsidR="0033794F">
        <w:rPr>
          <w:rFonts w:ascii="Times New Roman" w:hAnsi="Times New Roman"/>
          <w:sz w:val="28"/>
          <w:szCs w:val="28"/>
          <w:lang w:val="uk-UA"/>
        </w:rPr>
        <w:t>т</w:t>
      </w:r>
      <w:r w:rsidR="00BD0EB3">
        <w:rPr>
          <w:rFonts w:ascii="Times New Roman" w:hAnsi="Times New Roman"/>
          <w:sz w:val="28"/>
          <w:szCs w:val="28"/>
          <w:lang w:val="uk-UA"/>
        </w:rPr>
        <w:t>кових занять (послуг)</w:t>
      </w:r>
      <w:r>
        <w:rPr>
          <w:rFonts w:ascii="Times New Roman" w:hAnsi="Times New Roman"/>
          <w:sz w:val="28"/>
          <w:szCs w:val="28"/>
          <w:lang w:val="uk-UA"/>
        </w:rPr>
        <w:t xml:space="preserve"> </w:t>
      </w:r>
      <w:r w:rsidR="00BD0EB3">
        <w:rPr>
          <w:rFonts w:ascii="Times New Roman" w:hAnsi="Times New Roman"/>
          <w:sz w:val="28"/>
          <w:szCs w:val="28"/>
          <w:lang w:val="uk-UA"/>
        </w:rPr>
        <w:t xml:space="preserve">(субвенція з державного бюджету </w:t>
      </w:r>
      <w:r w:rsidR="0033794F">
        <w:rPr>
          <w:rFonts w:ascii="Times New Roman" w:hAnsi="Times New Roman"/>
          <w:sz w:val="28"/>
          <w:szCs w:val="28"/>
          <w:lang w:val="uk-UA"/>
        </w:rPr>
        <w:t xml:space="preserve">місцевим бюджетам </w:t>
      </w:r>
      <w:r w:rsidR="00BD0EB3">
        <w:rPr>
          <w:rFonts w:ascii="Times New Roman" w:hAnsi="Times New Roman"/>
          <w:sz w:val="28"/>
          <w:szCs w:val="28"/>
          <w:lang w:val="uk-UA"/>
        </w:rPr>
        <w:t xml:space="preserve">на </w:t>
      </w:r>
      <w:r>
        <w:rPr>
          <w:rFonts w:ascii="Times New Roman" w:hAnsi="Times New Roman"/>
          <w:sz w:val="28"/>
          <w:szCs w:val="28"/>
          <w:lang w:val="uk-UA"/>
        </w:rPr>
        <w:t>надання державної підтримки особам з особливими освітніми потребами</w:t>
      </w:r>
      <w:r w:rsidR="0033794F">
        <w:rPr>
          <w:rFonts w:ascii="Times New Roman" w:hAnsi="Times New Roman"/>
          <w:sz w:val="28"/>
          <w:szCs w:val="28"/>
          <w:lang w:val="uk-UA"/>
        </w:rPr>
        <w:t xml:space="preserve">) – </w:t>
      </w:r>
      <w:r w:rsidR="003D4EC3">
        <w:rPr>
          <w:rFonts w:ascii="Times New Roman" w:hAnsi="Times New Roman"/>
          <w:sz w:val="28"/>
          <w:szCs w:val="28"/>
          <w:lang w:val="uk-UA"/>
        </w:rPr>
        <w:t>38 645 гривень 38 копійок або 99,9</w:t>
      </w:r>
      <w:r>
        <w:rPr>
          <w:rFonts w:ascii="Times New Roman" w:hAnsi="Times New Roman"/>
          <w:sz w:val="28"/>
          <w:szCs w:val="28"/>
          <w:lang w:val="uk-UA"/>
        </w:rPr>
        <w:t>%</w:t>
      </w:r>
      <w:r w:rsidR="00BD0EB3">
        <w:rPr>
          <w:rFonts w:ascii="Times New Roman" w:hAnsi="Times New Roman"/>
          <w:sz w:val="28"/>
          <w:szCs w:val="28"/>
          <w:lang w:val="uk-UA"/>
        </w:rPr>
        <w:t xml:space="preserve"> </w:t>
      </w:r>
      <w:r w:rsidR="004F0C21">
        <w:rPr>
          <w:rFonts w:ascii="Times New Roman" w:hAnsi="Times New Roman"/>
          <w:sz w:val="28"/>
          <w:szCs w:val="28"/>
          <w:lang w:val="uk-UA"/>
        </w:rPr>
        <w:t>д</w:t>
      </w:r>
      <w:r w:rsidR="000F6E6F">
        <w:rPr>
          <w:rFonts w:ascii="Times New Roman" w:hAnsi="Times New Roman"/>
          <w:sz w:val="28"/>
          <w:szCs w:val="28"/>
          <w:lang w:val="uk-UA"/>
        </w:rPr>
        <w:t xml:space="preserve">о </w:t>
      </w:r>
      <w:r w:rsidR="003D4EC3">
        <w:rPr>
          <w:rFonts w:ascii="Times New Roman" w:hAnsi="Times New Roman"/>
          <w:sz w:val="28"/>
          <w:szCs w:val="28"/>
          <w:lang w:val="uk-UA"/>
        </w:rPr>
        <w:t>уточненого плану за 2025 рік</w:t>
      </w:r>
      <w:r w:rsidR="00BD0EB3">
        <w:rPr>
          <w:rFonts w:ascii="Times New Roman" w:hAnsi="Times New Roman"/>
          <w:sz w:val="28"/>
          <w:szCs w:val="28"/>
          <w:lang w:val="uk-UA"/>
        </w:rPr>
        <w:t xml:space="preserve"> (заборгованість відсутня)</w:t>
      </w:r>
      <w:r>
        <w:rPr>
          <w:rFonts w:ascii="Times New Roman" w:hAnsi="Times New Roman"/>
          <w:sz w:val="28"/>
          <w:szCs w:val="28"/>
          <w:lang w:val="uk-UA"/>
        </w:rPr>
        <w:t>;</w:t>
      </w:r>
    </w:p>
    <w:p w:rsidR="009C348C" w:rsidRPr="002035E0" w:rsidRDefault="009C348C" w:rsidP="00B56700">
      <w:pPr>
        <w:pStyle w:val="af0"/>
        <w:numPr>
          <w:ilvl w:val="0"/>
          <w:numId w:val="38"/>
        </w:numPr>
        <w:spacing w:after="120" w:line="240" w:lineRule="auto"/>
        <w:jc w:val="both"/>
        <w:rPr>
          <w:sz w:val="28"/>
          <w:szCs w:val="28"/>
          <w:lang w:val="uk-UA"/>
        </w:rPr>
      </w:pPr>
      <w:r>
        <w:rPr>
          <w:rFonts w:ascii="Times New Roman" w:hAnsi="Times New Roman"/>
          <w:sz w:val="28"/>
          <w:szCs w:val="28"/>
          <w:lang w:val="uk-UA"/>
        </w:rPr>
        <w:t xml:space="preserve">на пільгове медичне обслуговування осіб, які постраждали внаслідок Чорнобильської катастрофи – </w:t>
      </w:r>
      <w:r w:rsidR="003D4EC3">
        <w:rPr>
          <w:rFonts w:ascii="Times New Roman" w:hAnsi="Times New Roman"/>
          <w:sz w:val="28"/>
          <w:szCs w:val="28"/>
          <w:lang w:val="uk-UA"/>
        </w:rPr>
        <w:t>3 505 гривень 76 копійок або 82,3% до уточненого плану за 2025 рік</w:t>
      </w:r>
      <w:r>
        <w:rPr>
          <w:rFonts w:ascii="Times New Roman" w:hAnsi="Times New Roman"/>
          <w:sz w:val="28"/>
          <w:szCs w:val="28"/>
          <w:lang w:val="uk-UA"/>
        </w:rPr>
        <w:t xml:space="preserve"> (заборгованість відсутня);</w:t>
      </w:r>
    </w:p>
    <w:p w:rsidR="002035E0" w:rsidRPr="000A781E" w:rsidRDefault="002035E0" w:rsidP="00B56700">
      <w:pPr>
        <w:pStyle w:val="af0"/>
        <w:numPr>
          <w:ilvl w:val="0"/>
          <w:numId w:val="38"/>
        </w:numPr>
        <w:spacing w:after="120" w:line="240" w:lineRule="auto"/>
        <w:jc w:val="both"/>
        <w:rPr>
          <w:sz w:val="28"/>
          <w:szCs w:val="28"/>
          <w:lang w:val="uk-UA"/>
        </w:rPr>
      </w:pPr>
      <w:r>
        <w:rPr>
          <w:rFonts w:ascii="Times New Roman" w:hAnsi="Times New Roman"/>
          <w:sz w:val="28"/>
          <w:szCs w:val="28"/>
          <w:lang w:val="uk-UA"/>
        </w:rPr>
        <w:t>на виконання доручень виборців</w:t>
      </w:r>
      <w:r w:rsidR="005B3E57">
        <w:rPr>
          <w:rFonts w:ascii="Times New Roman" w:hAnsi="Times New Roman"/>
          <w:sz w:val="28"/>
          <w:szCs w:val="28"/>
          <w:lang w:val="uk-UA"/>
        </w:rPr>
        <w:t xml:space="preserve"> </w:t>
      </w:r>
      <w:r w:rsidRPr="002035E0">
        <w:rPr>
          <w:rFonts w:ascii="Times New Roman" w:hAnsi="Times New Roman"/>
          <w:sz w:val="28"/>
          <w:szCs w:val="28"/>
          <w:lang w:val="uk-UA"/>
        </w:rPr>
        <w:t>депутатами Дніпропетровської обласної ради у 2025 році</w:t>
      </w:r>
      <w:r>
        <w:rPr>
          <w:sz w:val="28"/>
          <w:szCs w:val="28"/>
          <w:lang w:val="uk-UA"/>
        </w:rPr>
        <w:t xml:space="preserve"> – </w:t>
      </w:r>
      <w:r w:rsidR="003D4EC3">
        <w:rPr>
          <w:rFonts w:ascii="Times New Roman" w:hAnsi="Times New Roman"/>
          <w:sz w:val="28"/>
          <w:szCs w:val="28"/>
          <w:lang w:val="uk-UA"/>
        </w:rPr>
        <w:t>155 997</w:t>
      </w:r>
      <w:r>
        <w:rPr>
          <w:sz w:val="28"/>
          <w:szCs w:val="28"/>
          <w:lang w:val="uk-UA"/>
        </w:rPr>
        <w:t xml:space="preserve"> </w:t>
      </w:r>
      <w:r w:rsidR="003D4EC3">
        <w:rPr>
          <w:rFonts w:ascii="Times New Roman" w:hAnsi="Times New Roman"/>
          <w:sz w:val="28"/>
          <w:szCs w:val="28"/>
          <w:lang w:val="uk-UA"/>
        </w:rPr>
        <w:t>гривень</w:t>
      </w:r>
      <w:r w:rsidRPr="002035E0">
        <w:rPr>
          <w:rFonts w:ascii="Times New Roman" w:hAnsi="Times New Roman"/>
          <w:sz w:val="28"/>
          <w:szCs w:val="28"/>
          <w:lang w:val="uk-UA"/>
        </w:rPr>
        <w:t xml:space="preserve"> 00 копійок</w:t>
      </w:r>
      <w:r w:rsidR="003D4EC3">
        <w:rPr>
          <w:rFonts w:ascii="Times New Roman" w:hAnsi="Times New Roman"/>
          <w:sz w:val="28"/>
          <w:szCs w:val="28"/>
          <w:lang w:val="uk-UA"/>
        </w:rPr>
        <w:t xml:space="preserve"> або майже 100</w:t>
      </w:r>
      <w:r>
        <w:rPr>
          <w:rFonts w:ascii="Times New Roman" w:hAnsi="Times New Roman"/>
          <w:sz w:val="28"/>
          <w:szCs w:val="28"/>
          <w:lang w:val="uk-UA"/>
        </w:rPr>
        <w:t xml:space="preserve">% до уточненого плану </w:t>
      </w:r>
      <w:r w:rsidR="003D4EC3">
        <w:rPr>
          <w:rFonts w:ascii="Times New Roman" w:hAnsi="Times New Roman"/>
          <w:sz w:val="28"/>
          <w:szCs w:val="28"/>
          <w:lang w:val="uk-UA"/>
        </w:rPr>
        <w:t>за 2025 рік</w:t>
      </w:r>
      <w:r>
        <w:rPr>
          <w:rFonts w:ascii="Times New Roman" w:hAnsi="Times New Roman"/>
          <w:sz w:val="28"/>
          <w:szCs w:val="28"/>
          <w:lang w:val="uk-UA"/>
        </w:rPr>
        <w:t xml:space="preserve"> (заборгованість відсутня);</w:t>
      </w:r>
    </w:p>
    <w:p w:rsidR="000A781E" w:rsidRPr="009C348C" w:rsidRDefault="000A781E" w:rsidP="00B56700">
      <w:pPr>
        <w:pStyle w:val="af0"/>
        <w:numPr>
          <w:ilvl w:val="0"/>
          <w:numId w:val="38"/>
        </w:numPr>
        <w:spacing w:after="120" w:line="240" w:lineRule="auto"/>
        <w:jc w:val="both"/>
        <w:rPr>
          <w:sz w:val="28"/>
          <w:szCs w:val="28"/>
          <w:lang w:val="uk-UA"/>
        </w:rPr>
      </w:pPr>
      <w:r>
        <w:rPr>
          <w:rFonts w:ascii="Times New Roman" w:hAnsi="Times New Roman"/>
          <w:sz w:val="28"/>
          <w:szCs w:val="28"/>
          <w:lang w:val="uk-UA"/>
        </w:rPr>
        <w:t xml:space="preserve">на виконання заходів, спрямованих на реалізацію публічного інвестиційного проекту на забезпечення якісної, сучасної та доступної загальної середньої освіти «Нова українська школа» за рахунок субвенції з державного бюджету місцевим бюджетам (на придбання </w:t>
      </w:r>
      <w:r w:rsidRPr="005A0F0E">
        <w:rPr>
          <w:rFonts w:ascii="Times New Roman" w:hAnsi="Times New Roman"/>
          <w:sz w:val="28"/>
          <w:szCs w:val="28"/>
          <w:lang w:val="uk-UA"/>
        </w:rPr>
        <w:t xml:space="preserve"> мультимедійного обладнання для навчальних кабінетів загальної </w:t>
      </w:r>
      <w:r w:rsidR="006618ED">
        <w:rPr>
          <w:rFonts w:ascii="Times New Roman" w:hAnsi="Times New Roman"/>
          <w:sz w:val="28"/>
          <w:szCs w:val="28"/>
          <w:lang w:val="uk-UA"/>
        </w:rPr>
        <w:t>середньої  освіти</w:t>
      </w:r>
      <w:r>
        <w:rPr>
          <w:rFonts w:ascii="Times New Roman" w:hAnsi="Times New Roman"/>
          <w:sz w:val="28"/>
          <w:szCs w:val="28"/>
          <w:lang w:val="uk-UA"/>
        </w:rPr>
        <w:t>) – 235 822 гривень 00 копійок або 93% до ут</w:t>
      </w:r>
      <w:r w:rsidR="006339F1">
        <w:rPr>
          <w:rFonts w:ascii="Times New Roman" w:hAnsi="Times New Roman"/>
          <w:sz w:val="28"/>
          <w:szCs w:val="28"/>
          <w:lang w:val="uk-UA"/>
        </w:rPr>
        <w:t>очненого плану за 2025 рік</w:t>
      </w:r>
      <w:r>
        <w:rPr>
          <w:rFonts w:ascii="Times New Roman" w:hAnsi="Times New Roman"/>
          <w:sz w:val="28"/>
          <w:szCs w:val="28"/>
          <w:lang w:val="uk-UA"/>
        </w:rPr>
        <w:t xml:space="preserve"> (заборгованість відсутня); </w:t>
      </w:r>
    </w:p>
    <w:p w:rsidR="005117C0" w:rsidRPr="0036406F" w:rsidRDefault="00BD0EB3" w:rsidP="000F6E6F">
      <w:pPr>
        <w:pStyle w:val="af0"/>
        <w:numPr>
          <w:ilvl w:val="0"/>
          <w:numId w:val="38"/>
        </w:numPr>
        <w:spacing w:after="120"/>
        <w:jc w:val="both"/>
        <w:rPr>
          <w:sz w:val="28"/>
          <w:szCs w:val="28"/>
          <w:lang w:val="uk-UA"/>
        </w:rPr>
      </w:pPr>
      <w:r>
        <w:rPr>
          <w:rFonts w:ascii="Times New Roman" w:hAnsi="Times New Roman"/>
          <w:sz w:val="28"/>
          <w:szCs w:val="28"/>
          <w:lang w:val="uk-UA"/>
        </w:rPr>
        <w:lastRenderedPageBreak/>
        <w:t xml:space="preserve"> на за</w:t>
      </w:r>
      <w:r w:rsidR="000F6E6F">
        <w:rPr>
          <w:rFonts w:ascii="Times New Roman" w:hAnsi="Times New Roman"/>
          <w:sz w:val="28"/>
          <w:szCs w:val="28"/>
          <w:lang w:val="uk-UA"/>
        </w:rPr>
        <w:t>безпечення харчуванням учнів 1-11 класів</w:t>
      </w:r>
      <w:r>
        <w:rPr>
          <w:rFonts w:ascii="Times New Roman" w:hAnsi="Times New Roman"/>
          <w:sz w:val="28"/>
          <w:szCs w:val="28"/>
          <w:lang w:val="uk-UA"/>
        </w:rPr>
        <w:t xml:space="preserve"> закладів загаль</w:t>
      </w:r>
      <w:r w:rsidR="000F6E6F">
        <w:rPr>
          <w:rFonts w:ascii="Times New Roman" w:hAnsi="Times New Roman"/>
          <w:sz w:val="28"/>
          <w:szCs w:val="28"/>
          <w:lang w:val="uk-UA"/>
        </w:rPr>
        <w:t>ної середньої освіти (відповідні субвенції</w:t>
      </w:r>
      <w:r>
        <w:rPr>
          <w:rFonts w:ascii="Times New Roman" w:hAnsi="Times New Roman"/>
          <w:sz w:val="28"/>
          <w:szCs w:val="28"/>
          <w:lang w:val="uk-UA"/>
        </w:rPr>
        <w:t xml:space="preserve"> з державного бюджету) – </w:t>
      </w:r>
      <w:r w:rsidR="005B3E57">
        <w:rPr>
          <w:rFonts w:ascii="Times New Roman" w:hAnsi="Times New Roman"/>
          <w:sz w:val="28"/>
          <w:szCs w:val="28"/>
          <w:lang w:val="uk-UA"/>
        </w:rPr>
        <w:t xml:space="preserve">     1 507 782 гривні 75 копійок, або 88,6</w:t>
      </w:r>
      <w:r>
        <w:rPr>
          <w:rFonts w:ascii="Times New Roman" w:hAnsi="Times New Roman"/>
          <w:sz w:val="28"/>
          <w:szCs w:val="28"/>
          <w:lang w:val="uk-UA"/>
        </w:rPr>
        <w:t>% до уточненог</w:t>
      </w:r>
      <w:r w:rsidR="005B3E57">
        <w:rPr>
          <w:rFonts w:ascii="Times New Roman" w:hAnsi="Times New Roman"/>
          <w:sz w:val="28"/>
          <w:szCs w:val="28"/>
          <w:lang w:val="uk-UA"/>
        </w:rPr>
        <w:t>о плану за 2025 рік</w:t>
      </w:r>
      <w:r>
        <w:rPr>
          <w:rFonts w:ascii="Times New Roman" w:hAnsi="Times New Roman"/>
          <w:sz w:val="28"/>
          <w:szCs w:val="28"/>
          <w:lang w:val="uk-UA"/>
        </w:rPr>
        <w:t xml:space="preserve"> (заборгованість відсутня)</w:t>
      </w:r>
      <w:r w:rsidR="00183480">
        <w:rPr>
          <w:rFonts w:ascii="Times New Roman" w:hAnsi="Times New Roman"/>
          <w:sz w:val="28"/>
          <w:szCs w:val="28"/>
          <w:lang w:val="uk-UA"/>
        </w:rPr>
        <w:t>;</w:t>
      </w:r>
    </w:p>
    <w:p w:rsidR="0036406F" w:rsidRPr="0036406F" w:rsidRDefault="0036406F" w:rsidP="000F6E6F">
      <w:pPr>
        <w:pStyle w:val="af0"/>
        <w:numPr>
          <w:ilvl w:val="0"/>
          <w:numId w:val="38"/>
        </w:numPr>
        <w:spacing w:after="120"/>
        <w:jc w:val="both"/>
        <w:rPr>
          <w:rFonts w:ascii="Times New Roman" w:hAnsi="Times New Roman"/>
          <w:sz w:val="28"/>
          <w:szCs w:val="28"/>
          <w:lang w:val="uk-UA"/>
        </w:rPr>
      </w:pPr>
      <w:r>
        <w:rPr>
          <w:rFonts w:ascii="Times New Roman" w:hAnsi="Times New Roman"/>
          <w:sz w:val="28"/>
          <w:szCs w:val="28"/>
          <w:lang w:val="uk-UA"/>
        </w:rPr>
        <w:t>на виплату</w:t>
      </w:r>
      <w:r w:rsidRPr="0036406F">
        <w:rPr>
          <w:rFonts w:ascii="Times New Roman" w:hAnsi="Times New Roman"/>
          <w:sz w:val="28"/>
          <w:szCs w:val="28"/>
          <w:lang w:val="uk-UA"/>
        </w:rPr>
        <w:t xml:space="preserve"> грошової компенсації за належні для отримання жилі приміщення на придбання житла для особи з інвалідністю</w:t>
      </w:r>
      <w:r w:rsidR="002013E6">
        <w:rPr>
          <w:rFonts w:ascii="Times New Roman" w:hAnsi="Times New Roman"/>
          <w:sz w:val="28"/>
          <w:szCs w:val="28"/>
          <w:lang w:val="uk-UA"/>
        </w:rPr>
        <w:t xml:space="preserve"> ІІ групи</w:t>
      </w:r>
      <w:r w:rsidRPr="0036406F">
        <w:rPr>
          <w:rFonts w:ascii="Times New Roman" w:hAnsi="Times New Roman"/>
          <w:sz w:val="28"/>
          <w:szCs w:val="28"/>
          <w:lang w:val="uk-UA"/>
        </w:rPr>
        <w:t xml:space="preserve"> внаслідок війни</w:t>
      </w:r>
      <w:r>
        <w:rPr>
          <w:rFonts w:ascii="Times New Roman" w:hAnsi="Times New Roman"/>
          <w:sz w:val="28"/>
          <w:szCs w:val="28"/>
          <w:lang w:val="uk-UA"/>
        </w:rPr>
        <w:t xml:space="preserve"> – 3 460 859 гривень 22 копійки</w:t>
      </w:r>
      <w:r w:rsidR="00C73014" w:rsidRPr="00C73014">
        <w:rPr>
          <w:rFonts w:ascii="Times New Roman" w:hAnsi="Times New Roman"/>
          <w:sz w:val="28"/>
          <w:szCs w:val="28"/>
        </w:rPr>
        <w:t>, або 100% до уточненого плану за 2025 рік (заборгованість відсутня).</w:t>
      </w:r>
    </w:p>
    <w:p w:rsidR="00CF0A8A" w:rsidRDefault="00B25A0C" w:rsidP="005217B5">
      <w:pPr>
        <w:spacing w:line="276" w:lineRule="auto"/>
        <w:jc w:val="both"/>
        <w:rPr>
          <w:color w:val="000000"/>
          <w:sz w:val="28"/>
          <w:szCs w:val="28"/>
          <w:lang w:val="uk-UA"/>
        </w:rPr>
      </w:pPr>
      <w:r>
        <w:rPr>
          <w:color w:val="000000"/>
          <w:sz w:val="28"/>
          <w:szCs w:val="28"/>
          <w:lang w:val="uk-UA"/>
        </w:rPr>
        <w:t xml:space="preserve">   </w:t>
      </w:r>
      <w:r w:rsidR="005217B5">
        <w:rPr>
          <w:color w:val="000000"/>
          <w:sz w:val="28"/>
          <w:szCs w:val="28"/>
          <w:lang w:val="uk-UA"/>
        </w:rPr>
        <w:t xml:space="preserve">  </w:t>
      </w:r>
      <w:r w:rsidR="00E60D8E">
        <w:rPr>
          <w:color w:val="000000"/>
          <w:sz w:val="28"/>
          <w:szCs w:val="28"/>
          <w:lang w:val="uk-UA"/>
        </w:rPr>
        <w:t xml:space="preserve"> </w:t>
      </w:r>
      <w:r w:rsidR="003D0384">
        <w:rPr>
          <w:color w:val="000000"/>
          <w:sz w:val="28"/>
          <w:szCs w:val="28"/>
          <w:lang w:val="uk-UA"/>
        </w:rPr>
        <w:t>К</w:t>
      </w:r>
      <w:r w:rsidR="00CF0A8A" w:rsidRPr="00CF0A8A">
        <w:rPr>
          <w:color w:val="000000"/>
          <w:sz w:val="28"/>
          <w:szCs w:val="28"/>
          <w:lang w:val="uk-UA"/>
        </w:rPr>
        <w:t>редиторська заборгованість</w:t>
      </w:r>
      <w:r w:rsidR="005F1B31">
        <w:rPr>
          <w:color w:val="000000"/>
          <w:sz w:val="28"/>
          <w:szCs w:val="28"/>
          <w:lang w:val="uk-UA"/>
        </w:rPr>
        <w:t xml:space="preserve"> станом </w:t>
      </w:r>
      <w:r w:rsidR="007766DB">
        <w:rPr>
          <w:color w:val="000000"/>
          <w:sz w:val="28"/>
          <w:szCs w:val="28"/>
          <w:lang w:val="uk-UA"/>
        </w:rPr>
        <w:t xml:space="preserve">на </w:t>
      </w:r>
      <w:r w:rsidR="007960A3">
        <w:rPr>
          <w:color w:val="000000"/>
          <w:sz w:val="28"/>
          <w:szCs w:val="28"/>
          <w:lang w:val="uk-UA"/>
        </w:rPr>
        <w:t>01</w:t>
      </w:r>
      <w:r w:rsidR="005217B5">
        <w:rPr>
          <w:color w:val="000000"/>
          <w:sz w:val="28"/>
          <w:szCs w:val="28"/>
          <w:lang w:val="uk-UA"/>
        </w:rPr>
        <w:t xml:space="preserve"> січня 2026</w:t>
      </w:r>
      <w:r w:rsidR="00C518B5">
        <w:rPr>
          <w:color w:val="000000"/>
          <w:sz w:val="28"/>
          <w:szCs w:val="28"/>
          <w:lang w:val="uk-UA"/>
        </w:rPr>
        <w:t xml:space="preserve"> року</w:t>
      </w:r>
      <w:r w:rsidR="007960A3">
        <w:rPr>
          <w:color w:val="000000"/>
          <w:sz w:val="28"/>
          <w:szCs w:val="28"/>
          <w:lang w:val="uk-UA"/>
        </w:rPr>
        <w:t xml:space="preserve"> по загальному</w:t>
      </w:r>
      <w:r w:rsidR="00E60D8E">
        <w:rPr>
          <w:color w:val="000000"/>
          <w:sz w:val="28"/>
          <w:szCs w:val="28"/>
          <w:lang w:val="uk-UA"/>
        </w:rPr>
        <w:t xml:space="preserve"> </w:t>
      </w:r>
      <w:r w:rsidR="005217B5">
        <w:rPr>
          <w:color w:val="000000"/>
          <w:sz w:val="28"/>
          <w:szCs w:val="28"/>
          <w:lang w:val="uk-UA"/>
        </w:rPr>
        <w:t>та спеціальному фондах відсутня.</w:t>
      </w:r>
      <w:r w:rsidR="00E60D8E">
        <w:rPr>
          <w:color w:val="000000"/>
          <w:sz w:val="28"/>
          <w:szCs w:val="28"/>
          <w:lang w:val="uk-UA"/>
        </w:rPr>
        <w:t xml:space="preserve"> </w:t>
      </w:r>
    </w:p>
    <w:p w:rsidR="00B25A0C" w:rsidRDefault="00CF0A8A" w:rsidP="00B56700">
      <w:pPr>
        <w:spacing w:line="276" w:lineRule="auto"/>
        <w:jc w:val="both"/>
        <w:rPr>
          <w:color w:val="000000"/>
          <w:sz w:val="28"/>
          <w:szCs w:val="28"/>
          <w:lang w:val="uk-UA"/>
        </w:rPr>
      </w:pPr>
      <w:r>
        <w:rPr>
          <w:color w:val="000000"/>
          <w:sz w:val="28"/>
          <w:szCs w:val="28"/>
          <w:lang w:val="uk-UA"/>
        </w:rPr>
        <w:t xml:space="preserve">      </w:t>
      </w:r>
      <w:r w:rsidR="007960A3">
        <w:rPr>
          <w:color w:val="000000"/>
          <w:sz w:val="28"/>
          <w:szCs w:val="28"/>
          <w:lang w:val="uk-UA"/>
        </w:rPr>
        <w:t xml:space="preserve">Дебіторська заборгованість </w:t>
      </w:r>
      <w:r w:rsidR="007960A3">
        <w:rPr>
          <w:sz w:val="28"/>
          <w:szCs w:val="28"/>
          <w:lang w:val="uk-UA"/>
        </w:rPr>
        <w:t>с</w:t>
      </w:r>
      <w:r w:rsidR="00BE2405">
        <w:rPr>
          <w:sz w:val="28"/>
          <w:szCs w:val="28"/>
        </w:rPr>
        <w:t>таном на 0</w:t>
      </w:r>
      <w:r w:rsidR="00BE2405">
        <w:rPr>
          <w:sz w:val="28"/>
          <w:szCs w:val="28"/>
          <w:lang w:val="uk-UA"/>
        </w:rPr>
        <w:t xml:space="preserve">1 </w:t>
      </w:r>
      <w:r w:rsidR="005217B5">
        <w:rPr>
          <w:sz w:val="28"/>
          <w:szCs w:val="28"/>
          <w:lang w:val="uk-UA"/>
        </w:rPr>
        <w:t>січня</w:t>
      </w:r>
      <w:r w:rsidR="00C817C0" w:rsidRPr="0027207B">
        <w:rPr>
          <w:sz w:val="28"/>
          <w:szCs w:val="28"/>
        </w:rPr>
        <w:t xml:space="preserve"> 202</w:t>
      </w:r>
      <w:r w:rsidR="005217B5">
        <w:rPr>
          <w:sz w:val="28"/>
          <w:szCs w:val="28"/>
          <w:lang w:val="uk-UA"/>
        </w:rPr>
        <w:t>6</w:t>
      </w:r>
      <w:r w:rsidR="00C817C0" w:rsidRPr="0027207B">
        <w:rPr>
          <w:sz w:val="28"/>
          <w:szCs w:val="28"/>
        </w:rPr>
        <w:t xml:space="preserve"> року </w:t>
      </w:r>
      <w:r w:rsidR="00235FE9">
        <w:rPr>
          <w:sz w:val="28"/>
          <w:szCs w:val="28"/>
          <w:lang w:val="uk-UA"/>
        </w:rPr>
        <w:t xml:space="preserve">по загальному </w:t>
      </w:r>
      <w:r w:rsidR="006339F1">
        <w:rPr>
          <w:sz w:val="28"/>
          <w:szCs w:val="28"/>
          <w:lang w:val="uk-UA"/>
        </w:rPr>
        <w:t xml:space="preserve">фонду </w:t>
      </w:r>
      <w:proofErr w:type="spellStart"/>
      <w:r w:rsidR="006339F1" w:rsidRPr="006339F1">
        <w:rPr>
          <w:sz w:val="28"/>
          <w:szCs w:val="28"/>
        </w:rPr>
        <w:t>склала</w:t>
      </w:r>
      <w:proofErr w:type="spellEnd"/>
      <w:r w:rsidR="006339F1" w:rsidRPr="006339F1">
        <w:rPr>
          <w:sz w:val="28"/>
          <w:szCs w:val="28"/>
        </w:rPr>
        <w:t xml:space="preserve"> </w:t>
      </w:r>
      <w:r w:rsidR="003A36E1" w:rsidRPr="003A36E1">
        <w:rPr>
          <w:sz w:val="28"/>
          <w:szCs w:val="28"/>
        </w:rPr>
        <w:t>409 876</w:t>
      </w:r>
      <w:r w:rsidR="003A36E1">
        <w:rPr>
          <w:sz w:val="28"/>
          <w:szCs w:val="28"/>
        </w:rPr>
        <w:t xml:space="preserve"> </w:t>
      </w:r>
      <w:proofErr w:type="spellStart"/>
      <w:r w:rsidR="003A36E1">
        <w:rPr>
          <w:sz w:val="28"/>
          <w:szCs w:val="28"/>
        </w:rPr>
        <w:t>гривень</w:t>
      </w:r>
      <w:proofErr w:type="spellEnd"/>
      <w:r w:rsidR="003A36E1">
        <w:rPr>
          <w:sz w:val="28"/>
          <w:szCs w:val="28"/>
        </w:rPr>
        <w:t xml:space="preserve"> 20 </w:t>
      </w:r>
      <w:proofErr w:type="spellStart"/>
      <w:r w:rsidR="003A36E1">
        <w:rPr>
          <w:sz w:val="28"/>
          <w:szCs w:val="28"/>
        </w:rPr>
        <w:t>копійок</w:t>
      </w:r>
      <w:proofErr w:type="spellEnd"/>
      <w:r w:rsidR="006339F1" w:rsidRPr="006339F1">
        <w:rPr>
          <w:sz w:val="28"/>
          <w:szCs w:val="28"/>
        </w:rPr>
        <w:t xml:space="preserve"> (у </w:t>
      </w:r>
      <w:proofErr w:type="spellStart"/>
      <w:r w:rsidR="006339F1" w:rsidRPr="006339F1">
        <w:rPr>
          <w:sz w:val="28"/>
          <w:szCs w:val="28"/>
        </w:rPr>
        <w:t>зв’язку</w:t>
      </w:r>
      <w:proofErr w:type="spellEnd"/>
      <w:r w:rsidR="006339F1" w:rsidRPr="006339F1">
        <w:rPr>
          <w:sz w:val="28"/>
          <w:szCs w:val="28"/>
        </w:rPr>
        <w:t xml:space="preserve"> </w:t>
      </w:r>
      <w:proofErr w:type="spellStart"/>
      <w:r w:rsidR="006339F1" w:rsidRPr="006339F1">
        <w:rPr>
          <w:sz w:val="28"/>
          <w:szCs w:val="28"/>
        </w:rPr>
        <w:t>з</w:t>
      </w:r>
      <w:proofErr w:type="spellEnd"/>
      <w:r w:rsidR="006339F1" w:rsidRPr="006339F1">
        <w:rPr>
          <w:sz w:val="28"/>
          <w:szCs w:val="28"/>
        </w:rPr>
        <w:t xml:space="preserve"> </w:t>
      </w:r>
      <w:proofErr w:type="spellStart"/>
      <w:r w:rsidR="006339F1" w:rsidRPr="006339F1">
        <w:rPr>
          <w:sz w:val="28"/>
          <w:szCs w:val="28"/>
        </w:rPr>
        <w:t>попередньою</w:t>
      </w:r>
      <w:proofErr w:type="spellEnd"/>
      <w:r w:rsidR="006339F1" w:rsidRPr="006339F1">
        <w:rPr>
          <w:sz w:val="28"/>
          <w:szCs w:val="28"/>
        </w:rPr>
        <w:t xml:space="preserve"> оплатою з</w:t>
      </w:r>
      <w:r w:rsidR="006339F1">
        <w:rPr>
          <w:sz w:val="28"/>
          <w:szCs w:val="28"/>
        </w:rPr>
        <w:t xml:space="preserve">а </w:t>
      </w:r>
      <w:proofErr w:type="spellStart"/>
      <w:r w:rsidR="002C0075" w:rsidRPr="002C0075">
        <w:rPr>
          <w:sz w:val="28"/>
          <w:szCs w:val="28"/>
        </w:rPr>
        <w:t>газопостачання</w:t>
      </w:r>
      <w:proofErr w:type="spellEnd"/>
      <w:r w:rsidR="002C0075">
        <w:rPr>
          <w:sz w:val="28"/>
          <w:szCs w:val="28"/>
          <w:lang w:val="uk-UA"/>
        </w:rPr>
        <w:t xml:space="preserve"> </w:t>
      </w:r>
      <w:r w:rsidR="006339F1">
        <w:rPr>
          <w:sz w:val="28"/>
          <w:szCs w:val="28"/>
        </w:rPr>
        <w:t xml:space="preserve">за </w:t>
      </w:r>
      <w:proofErr w:type="spellStart"/>
      <w:r w:rsidR="006339F1">
        <w:rPr>
          <w:sz w:val="28"/>
          <w:szCs w:val="28"/>
        </w:rPr>
        <w:t>грудень</w:t>
      </w:r>
      <w:proofErr w:type="spellEnd"/>
      <w:r w:rsidR="006339F1">
        <w:rPr>
          <w:sz w:val="28"/>
          <w:szCs w:val="28"/>
        </w:rPr>
        <w:t xml:space="preserve"> 202</w:t>
      </w:r>
      <w:r w:rsidR="006339F1">
        <w:rPr>
          <w:sz w:val="28"/>
          <w:szCs w:val="28"/>
          <w:lang w:val="uk-UA"/>
        </w:rPr>
        <w:t>5</w:t>
      </w:r>
      <w:r w:rsidR="006339F1" w:rsidRPr="006339F1">
        <w:rPr>
          <w:sz w:val="28"/>
          <w:szCs w:val="28"/>
        </w:rPr>
        <w:t xml:space="preserve"> рок</w:t>
      </w:r>
      <w:r w:rsidR="006339F1">
        <w:rPr>
          <w:sz w:val="28"/>
          <w:szCs w:val="28"/>
        </w:rPr>
        <w:t>у (ТОВ "ГК "</w:t>
      </w:r>
      <w:proofErr w:type="spellStart"/>
      <w:r w:rsidR="006339F1">
        <w:rPr>
          <w:sz w:val="28"/>
          <w:szCs w:val="28"/>
        </w:rPr>
        <w:t>Нафтогаз</w:t>
      </w:r>
      <w:proofErr w:type="spellEnd"/>
      <w:r w:rsidR="006339F1">
        <w:rPr>
          <w:sz w:val="28"/>
          <w:szCs w:val="28"/>
        </w:rPr>
        <w:t xml:space="preserve"> </w:t>
      </w:r>
      <w:proofErr w:type="spellStart"/>
      <w:r w:rsidR="006339F1">
        <w:rPr>
          <w:sz w:val="28"/>
          <w:szCs w:val="28"/>
        </w:rPr>
        <w:t>Трейдінг</w:t>
      </w:r>
      <w:proofErr w:type="spellEnd"/>
      <w:r w:rsidR="006339F1">
        <w:rPr>
          <w:sz w:val="28"/>
          <w:szCs w:val="28"/>
        </w:rPr>
        <w:t>"</w:t>
      </w:r>
      <w:r w:rsidR="006339F1">
        <w:rPr>
          <w:sz w:val="28"/>
          <w:szCs w:val="28"/>
          <w:lang w:val="uk-UA"/>
        </w:rPr>
        <w:t>)</w:t>
      </w:r>
      <w:bookmarkStart w:id="0" w:name="_GoBack"/>
      <w:bookmarkEnd w:id="0"/>
      <w:r w:rsidR="006339F1">
        <w:rPr>
          <w:sz w:val="28"/>
          <w:szCs w:val="28"/>
        </w:rPr>
        <w:t xml:space="preserve"> </w:t>
      </w:r>
      <w:r w:rsidR="006339F1">
        <w:rPr>
          <w:sz w:val="28"/>
          <w:szCs w:val="28"/>
          <w:lang w:val="uk-UA"/>
        </w:rPr>
        <w:t xml:space="preserve">по </w:t>
      </w:r>
      <w:proofErr w:type="spellStart"/>
      <w:r w:rsidR="007960A3">
        <w:rPr>
          <w:sz w:val="28"/>
          <w:szCs w:val="28"/>
        </w:rPr>
        <w:t>спеціальному</w:t>
      </w:r>
      <w:proofErr w:type="spellEnd"/>
      <w:r w:rsidR="007960A3">
        <w:rPr>
          <w:sz w:val="28"/>
          <w:szCs w:val="28"/>
        </w:rPr>
        <w:t xml:space="preserve"> фонд</w:t>
      </w:r>
      <w:r w:rsidR="006339F1">
        <w:rPr>
          <w:sz w:val="28"/>
          <w:szCs w:val="28"/>
          <w:lang w:val="uk-UA"/>
        </w:rPr>
        <w:t>у</w:t>
      </w:r>
      <w:r w:rsidR="007960A3">
        <w:rPr>
          <w:sz w:val="28"/>
          <w:szCs w:val="28"/>
          <w:lang w:val="uk-UA"/>
        </w:rPr>
        <w:t xml:space="preserve"> - </w:t>
      </w:r>
      <w:r w:rsidR="00C817C0" w:rsidRPr="0027207B">
        <w:rPr>
          <w:sz w:val="28"/>
          <w:szCs w:val="28"/>
        </w:rPr>
        <w:t xml:space="preserve"> </w:t>
      </w:r>
      <w:proofErr w:type="spellStart"/>
      <w:r w:rsidR="00C817C0">
        <w:rPr>
          <w:sz w:val="28"/>
          <w:szCs w:val="28"/>
        </w:rPr>
        <w:t>відсутня</w:t>
      </w:r>
      <w:proofErr w:type="spellEnd"/>
      <w:r w:rsidR="00235FE9">
        <w:rPr>
          <w:sz w:val="28"/>
          <w:szCs w:val="28"/>
          <w:lang w:val="uk-UA"/>
        </w:rPr>
        <w:t>.</w:t>
      </w:r>
    </w:p>
    <w:p w:rsidR="00E85CFB" w:rsidRDefault="00E85CFB" w:rsidP="00C817C0">
      <w:pPr>
        <w:jc w:val="both"/>
        <w:rPr>
          <w:sz w:val="28"/>
          <w:szCs w:val="28"/>
          <w:lang w:val="uk-UA"/>
        </w:rPr>
      </w:pPr>
    </w:p>
    <w:p w:rsidR="00AA44FB" w:rsidRDefault="00E85CFB" w:rsidP="00C817C0">
      <w:pPr>
        <w:jc w:val="both"/>
        <w:rPr>
          <w:sz w:val="28"/>
          <w:szCs w:val="28"/>
          <w:lang w:val="uk-UA"/>
        </w:rPr>
      </w:pPr>
      <w:r>
        <w:rPr>
          <w:sz w:val="28"/>
          <w:szCs w:val="28"/>
          <w:lang w:val="uk-UA"/>
        </w:rPr>
        <w:t xml:space="preserve"> </w:t>
      </w:r>
    </w:p>
    <w:p w:rsidR="00FB02A0" w:rsidRPr="00B25A0C" w:rsidRDefault="00FB02A0" w:rsidP="00C817C0">
      <w:pPr>
        <w:jc w:val="both"/>
        <w:rPr>
          <w:color w:val="000000"/>
          <w:sz w:val="28"/>
          <w:szCs w:val="28"/>
          <w:lang w:val="uk-UA"/>
        </w:rPr>
      </w:pPr>
      <w:r>
        <w:rPr>
          <w:sz w:val="28"/>
          <w:szCs w:val="28"/>
          <w:lang w:val="uk-UA"/>
        </w:rPr>
        <w:t xml:space="preserve">Начальник фінансового відділу                        </w:t>
      </w:r>
      <w:r w:rsidR="00BD4DD9">
        <w:rPr>
          <w:sz w:val="28"/>
          <w:szCs w:val="28"/>
          <w:lang w:val="uk-UA"/>
        </w:rPr>
        <w:t xml:space="preserve">         О</w:t>
      </w:r>
      <w:r>
        <w:rPr>
          <w:sz w:val="28"/>
          <w:szCs w:val="28"/>
          <w:lang w:val="uk-UA"/>
        </w:rPr>
        <w:t>лена КУШНІРЕНКО</w:t>
      </w:r>
    </w:p>
    <w:p w:rsidR="008F3632" w:rsidRPr="00EA31CC" w:rsidRDefault="008F3632" w:rsidP="00B93033">
      <w:pPr>
        <w:rPr>
          <w:sz w:val="28"/>
          <w:szCs w:val="28"/>
          <w:lang w:val="uk-UA"/>
        </w:rPr>
      </w:pPr>
    </w:p>
    <w:sectPr w:rsidR="008F3632" w:rsidRPr="00EA31CC" w:rsidSect="00621967">
      <w:pgSz w:w="11906" w:h="16838"/>
      <w:pgMar w:top="397" w:right="851" w:bottom="397" w:left="1701"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00BDA"/>
    <w:multiLevelType w:val="hybridMultilevel"/>
    <w:tmpl w:val="A26444F2"/>
    <w:lvl w:ilvl="0" w:tplc="629EC978">
      <w:start w:val="5"/>
      <w:numFmt w:val="bullet"/>
      <w:lvlText w:val="–"/>
      <w:lvlJc w:val="left"/>
      <w:pPr>
        <w:ind w:left="984" w:hanging="360"/>
      </w:pPr>
      <w:rPr>
        <w:rFonts w:ascii="Times New Roman" w:eastAsia="Times New Roman" w:hAnsi="Times New Roman" w:cs="Times New Roman" w:hint="default"/>
      </w:rPr>
    </w:lvl>
    <w:lvl w:ilvl="1" w:tplc="04190003" w:tentative="1">
      <w:start w:val="1"/>
      <w:numFmt w:val="bullet"/>
      <w:lvlText w:val="o"/>
      <w:lvlJc w:val="left"/>
      <w:pPr>
        <w:ind w:left="1704" w:hanging="360"/>
      </w:pPr>
      <w:rPr>
        <w:rFonts w:ascii="Courier New" w:hAnsi="Courier New" w:cs="Courier New" w:hint="default"/>
      </w:rPr>
    </w:lvl>
    <w:lvl w:ilvl="2" w:tplc="04190005" w:tentative="1">
      <w:start w:val="1"/>
      <w:numFmt w:val="bullet"/>
      <w:lvlText w:val=""/>
      <w:lvlJc w:val="left"/>
      <w:pPr>
        <w:ind w:left="2424" w:hanging="360"/>
      </w:pPr>
      <w:rPr>
        <w:rFonts w:ascii="Wingdings" w:hAnsi="Wingdings" w:hint="default"/>
      </w:rPr>
    </w:lvl>
    <w:lvl w:ilvl="3" w:tplc="04190001" w:tentative="1">
      <w:start w:val="1"/>
      <w:numFmt w:val="bullet"/>
      <w:lvlText w:val=""/>
      <w:lvlJc w:val="left"/>
      <w:pPr>
        <w:ind w:left="3144" w:hanging="360"/>
      </w:pPr>
      <w:rPr>
        <w:rFonts w:ascii="Symbol" w:hAnsi="Symbol" w:hint="default"/>
      </w:rPr>
    </w:lvl>
    <w:lvl w:ilvl="4" w:tplc="04190003" w:tentative="1">
      <w:start w:val="1"/>
      <w:numFmt w:val="bullet"/>
      <w:lvlText w:val="o"/>
      <w:lvlJc w:val="left"/>
      <w:pPr>
        <w:ind w:left="3864" w:hanging="360"/>
      </w:pPr>
      <w:rPr>
        <w:rFonts w:ascii="Courier New" w:hAnsi="Courier New" w:cs="Courier New" w:hint="default"/>
      </w:rPr>
    </w:lvl>
    <w:lvl w:ilvl="5" w:tplc="04190005" w:tentative="1">
      <w:start w:val="1"/>
      <w:numFmt w:val="bullet"/>
      <w:lvlText w:val=""/>
      <w:lvlJc w:val="left"/>
      <w:pPr>
        <w:ind w:left="4584" w:hanging="360"/>
      </w:pPr>
      <w:rPr>
        <w:rFonts w:ascii="Wingdings" w:hAnsi="Wingdings" w:hint="default"/>
      </w:rPr>
    </w:lvl>
    <w:lvl w:ilvl="6" w:tplc="04190001" w:tentative="1">
      <w:start w:val="1"/>
      <w:numFmt w:val="bullet"/>
      <w:lvlText w:val=""/>
      <w:lvlJc w:val="left"/>
      <w:pPr>
        <w:ind w:left="5304" w:hanging="360"/>
      </w:pPr>
      <w:rPr>
        <w:rFonts w:ascii="Symbol" w:hAnsi="Symbol" w:hint="default"/>
      </w:rPr>
    </w:lvl>
    <w:lvl w:ilvl="7" w:tplc="04190003" w:tentative="1">
      <w:start w:val="1"/>
      <w:numFmt w:val="bullet"/>
      <w:lvlText w:val="o"/>
      <w:lvlJc w:val="left"/>
      <w:pPr>
        <w:ind w:left="6024" w:hanging="360"/>
      </w:pPr>
      <w:rPr>
        <w:rFonts w:ascii="Courier New" w:hAnsi="Courier New" w:cs="Courier New" w:hint="default"/>
      </w:rPr>
    </w:lvl>
    <w:lvl w:ilvl="8" w:tplc="04190005" w:tentative="1">
      <w:start w:val="1"/>
      <w:numFmt w:val="bullet"/>
      <w:lvlText w:val=""/>
      <w:lvlJc w:val="left"/>
      <w:pPr>
        <w:ind w:left="6744" w:hanging="360"/>
      </w:pPr>
      <w:rPr>
        <w:rFonts w:ascii="Wingdings" w:hAnsi="Wingdings" w:hint="default"/>
      </w:rPr>
    </w:lvl>
  </w:abstractNum>
  <w:abstractNum w:abstractNumId="1">
    <w:nsid w:val="08A834CB"/>
    <w:multiLevelType w:val="hybridMultilevel"/>
    <w:tmpl w:val="2F6CCE86"/>
    <w:lvl w:ilvl="0" w:tplc="E6004AC0">
      <w:start w:val="11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F9914F8"/>
    <w:multiLevelType w:val="hybridMultilevel"/>
    <w:tmpl w:val="972618CA"/>
    <w:lvl w:ilvl="0" w:tplc="DADE2B26">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
    <w:nsid w:val="10FC3739"/>
    <w:multiLevelType w:val="hybridMultilevel"/>
    <w:tmpl w:val="DF624224"/>
    <w:lvl w:ilvl="0" w:tplc="C42E8B28">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4">
    <w:nsid w:val="11F77088"/>
    <w:multiLevelType w:val="hybridMultilevel"/>
    <w:tmpl w:val="D690DAB4"/>
    <w:lvl w:ilvl="0" w:tplc="B3B26BD2">
      <w:start w:val="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2015947"/>
    <w:multiLevelType w:val="hybridMultilevel"/>
    <w:tmpl w:val="06F64D46"/>
    <w:lvl w:ilvl="0" w:tplc="DB20F2D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149A1CAE"/>
    <w:multiLevelType w:val="hybridMultilevel"/>
    <w:tmpl w:val="29B6A33A"/>
    <w:lvl w:ilvl="0" w:tplc="1E9494A0">
      <w:numFmt w:val="bullet"/>
      <w:lvlText w:val="-"/>
      <w:lvlJc w:val="left"/>
      <w:pPr>
        <w:tabs>
          <w:tab w:val="num" w:pos="540"/>
        </w:tabs>
        <w:ind w:left="540" w:hanging="465"/>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cs="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cs="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cs="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7">
    <w:nsid w:val="1A607831"/>
    <w:multiLevelType w:val="hybridMultilevel"/>
    <w:tmpl w:val="5DB20C8C"/>
    <w:lvl w:ilvl="0" w:tplc="73D0843C">
      <w:start w:val="8"/>
      <w:numFmt w:val="bullet"/>
      <w:lvlText w:val="-"/>
      <w:lvlJc w:val="left"/>
      <w:pPr>
        <w:tabs>
          <w:tab w:val="num" w:pos="1680"/>
        </w:tabs>
        <w:ind w:left="1680" w:hanging="9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B467B73"/>
    <w:multiLevelType w:val="hybridMultilevel"/>
    <w:tmpl w:val="D1C6342E"/>
    <w:lvl w:ilvl="0" w:tplc="B9D00F5E">
      <w:start w:val="3"/>
      <w:numFmt w:val="bullet"/>
      <w:lvlText w:val="-"/>
      <w:lvlJc w:val="left"/>
      <w:pPr>
        <w:tabs>
          <w:tab w:val="num" w:pos="945"/>
        </w:tabs>
        <w:ind w:left="945" w:hanging="360"/>
      </w:pPr>
      <w:rPr>
        <w:rFonts w:ascii="Times New Roman" w:eastAsia="Times New Roman" w:hAnsi="Times New Roman" w:cs="Times New Roman" w:hint="default"/>
      </w:rPr>
    </w:lvl>
    <w:lvl w:ilvl="1" w:tplc="04190003" w:tentative="1">
      <w:start w:val="1"/>
      <w:numFmt w:val="bullet"/>
      <w:lvlText w:val="o"/>
      <w:lvlJc w:val="left"/>
      <w:pPr>
        <w:tabs>
          <w:tab w:val="num" w:pos="1665"/>
        </w:tabs>
        <w:ind w:left="1665" w:hanging="360"/>
      </w:pPr>
      <w:rPr>
        <w:rFonts w:ascii="Courier New" w:hAnsi="Courier New" w:cs="Courier New"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cs="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cs="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abstractNum w:abstractNumId="9">
    <w:nsid w:val="26A65C59"/>
    <w:multiLevelType w:val="hybridMultilevel"/>
    <w:tmpl w:val="2D289D50"/>
    <w:lvl w:ilvl="0" w:tplc="04220001">
      <w:start w:val="1"/>
      <w:numFmt w:val="bullet"/>
      <w:lvlText w:val=""/>
      <w:lvlJc w:val="left"/>
      <w:pPr>
        <w:tabs>
          <w:tab w:val="num" w:pos="1875"/>
        </w:tabs>
        <w:ind w:left="1875" w:hanging="360"/>
      </w:pPr>
      <w:rPr>
        <w:rFonts w:ascii="Symbol" w:hAnsi="Symbol" w:hint="default"/>
      </w:rPr>
    </w:lvl>
    <w:lvl w:ilvl="1" w:tplc="04220003" w:tentative="1">
      <w:start w:val="1"/>
      <w:numFmt w:val="bullet"/>
      <w:lvlText w:val="o"/>
      <w:lvlJc w:val="left"/>
      <w:pPr>
        <w:tabs>
          <w:tab w:val="num" w:pos="2595"/>
        </w:tabs>
        <w:ind w:left="2595" w:hanging="360"/>
      </w:pPr>
      <w:rPr>
        <w:rFonts w:ascii="Courier New" w:hAnsi="Courier New" w:cs="Courier New" w:hint="default"/>
      </w:rPr>
    </w:lvl>
    <w:lvl w:ilvl="2" w:tplc="04220005" w:tentative="1">
      <w:start w:val="1"/>
      <w:numFmt w:val="bullet"/>
      <w:lvlText w:val=""/>
      <w:lvlJc w:val="left"/>
      <w:pPr>
        <w:tabs>
          <w:tab w:val="num" w:pos="3315"/>
        </w:tabs>
        <w:ind w:left="3315" w:hanging="360"/>
      </w:pPr>
      <w:rPr>
        <w:rFonts w:ascii="Wingdings" w:hAnsi="Wingdings" w:hint="default"/>
      </w:rPr>
    </w:lvl>
    <w:lvl w:ilvl="3" w:tplc="04220001" w:tentative="1">
      <w:start w:val="1"/>
      <w:numFmt w:val="bullet"/>
      <w:lvlText w:val=""/>
      <w:lvlJc w:val="left"/>
      <w:pPr>
        <w:tabs>
          <w:tab w:val="num" w:pos="4035"/>
        </w:tabs>
        <w:ind w:left="4035" w:hanging="360"/>
      </w:pPr>
      <w:rPr>
        <w:rFonts w:ascii="Symbol" w:hAnsi="Symbol" w:hint="default"/>
      </w:rPr>
    </w:lvl>
    <w:lvl w:ilvl="4" w:tplc="04220003" w:tentative="1">
      <w:start w:val="1"/>
      <w:numFmt w:val="bullet"/>
      <w:lvlText w:val="o"/>
      <w:lvlJc w:val="left"/>
      <w:pPr>
        <w:tabs>
          <w:tab w:val="num" w:pos="4755"/>
        </w:tabs>
        <w:ind w:left="4755" w:hanging="360"/>
      </w:pPr>
      <w:rPr>
        <w:rFonts w:ascii="Courier New" w:hAnsi="Courier New" w:cs="Courier New" w:hint="default"/>
      </w:rPr>
    </w:lvl>
    <w:lvl w:ilvl="5" w:tplc="04220005" w:tentative="1">
      <w:start w:val="1"/>
      <w:numFmt w:val="bullet"/>
      <w:lvlText w:val=""/>
      <w:lvlJc w:val="left"/>
      <w:pPr>
        <w:tabs>
          <w:tab w:val="num" w:pos="5475"/>
        </w:tabs>
        <w:ind w:left="5475" w:hanging="360"/>
      </w:pPr>
      <w:rPr>
        <w:rFonts w:ascii="Wingdings" w:hAnsi="Wingdings" w:hint="default"/>
      </w:rPr>
    </w:lvl>
    <w:lvl w:ilvl="6" w:tplc="04220001" w:tentative="1">
      <w:start w:val="1"/>
      <w:numFmt w:val="bullet"/>
      <w:lvlText w:val=""/>
      <w:lvlJc w:val="left"/>
      <w:pPr>
        <w:tabs>
          <w:tab w:val="num" w:pos="6195"/>
        </w:tabs>
        <w:ind w:left="6195" w:hanging="360"/>
      </w:pPr>
      <w:rPr>
        <w:rFonts w:ascii="Symbol" w:hAnsi="Symbol" w:hint="default"/>
      </w:rPr>
    </w:lvl>
    <w:lvl w:ilvl="7" w:tplc="04220003" w:tentative="1">
      <w:start w:val="1"/>
      <w:numFmt w:val="bullet"/>
      <w:lvlText w:val="o"/>
      <w:lvlJc w:val="left"/>
      <w:pPr>
        <w:tabs>
          <w:tab w:val="num" w:pos="6915"/>
        </w:tabs>
        <w:ind w:left="6915" w:hanging="360"/>
      </w:pPr>
      <w:rPr>
        <w:rFonts w:ascii="Courier New" w:hAnsi="Courier New" w:cs="Courier New" w:hint="default"/>
      </w:rPr>
    </w:lvl>
    <w:lvl w:ilvl="8" w:tplc="04220005" w:tentative="1">
      <w:start w:val="1"/>
      <w:numFmt w:val="bullet"/>
      <w:lvlText w:val=""/>
      <w:lvlJc w:val="left"/>
      <w:pPr>
        <w:tabs>
          <w:tab w:val="num" w:pos="7635"/>
        </w:tabs>
        <w:ind w:left="7635" w:hanging="360"/>
      </w:pPr>
      <w:rPr>
        <w:rFonts w:ascii="Wingdings" w:hAnsi="Wingdings" w:hint="default"/>
      </w:rPr>
    </w:lvl>
  </w:abstractNum>
  <w:abstractNum w:abstractNumId="10">
    <w:nsid w:val="2990331E"/>
    <w:multiLevelType w:val="hybridMultilevel"/>
    <w:tmpl w:val="8F0A0990"/>
    <w:lvl w:ilvl="0" w:tplc="268E7FE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E43036D"/>
    <w:multiLevelType w:val="hybridMultilevel"/>
    <w:tmpl w:val="9802EBB0"/>
    <w:lvl w:ilvl="0" w:tplc="4998D382">
      <w:numFmt w:val="bullet"/>
      <w:lvlText w:val="-"/>
      <w:lvlJc w:val="left"/>
      <w:pPr>
        <w:tabs>
          <w:tab w:val="num" w:pos="1725"/>
        </w:tabs>
        <w:ind w:left="1725" w:hanging="840"/>
      </w:pPr>
      <w:rPr>
        <w:rFonts w:ascii="Bookman Old Style" w:eastAsia="Times New Roman" w:hAnsi="Bookman Old Style" w:cs="Times New Roman" w:hint="default"/>
      </w:rPr>
    </w:lvl>
    <w:lvl w:ilvl="1" w:tplc="04190003" w:tentative="1">
      <w:start w:val="1"/>
      <w:numFmt w:val="bullet"/>
      <w:lvlText w:val="o"/>
      <w:lvlJc w:val="left"/>
      <w:pPr>
        <w:tabs>
          <w:tab w:val="num" w:pos="1965"/>
        </w:tabs>
        <w:ind w:left="1965" w:hanging="360"/>
      </w:pPr>
      <w:rPr>
        <w:rFonts w:ascii="Courier New" w:hAnsi="Courier New" w:cs="Courier New" w:hint="default"/>
      </w:rPr>
    </w:lvl>
    <w:lvl w:ilvl="2" w:tplc="04190005" w:tentative="1">
      <w:start w:val="1"/>
      <w:numFmt w:val="bullet"/>
      <w:lvlText w:val=""/>
      <w:lvlJc w:val="left"/>
      <w:pPr>
        <w:tabs>
          <w:tab w:val="num" w:pos="2685"/>
        </w:tabs>
        <w:ind w:left="2685" w:hanging="360"/>
      </w:pPr>
      <w:rPr>
        <w:rFonts w:ascii="Wingdings" w:hAnsi="Wingdings" w:hint="default"/>
      </w:rPr>
    </w:lvl>
    <w:lvl w:ilvl="3" w:tplc="04190001" w:tentative="1">
      <w:start w:val="1"/>
      <w:numFmt w:val="bullet"/>
      <w:lvlText w:val=""/>
      <w:lvlJc w:val="left"/>
      <w:pPr>
        <w:tabs>
          <w:tab w:val="num" w:pos="3405"/>
        </w:tabs>
        <w:ind w:left="3405" w:hanging="360"/>
      </w:pPr>
      <w:rPr>
        <w:rFonts w:ascii="Symbol" w:hAnsi="Symbol" w:hint="default"/>
      </w:rPr>
    </w:lvl>
    <w:lvl w:ilvl="4" w:tplc="04190003" w:tentative="1">
      <w:start w:val="1"/>
      <w:numFmt w:val="bullet"/>
      <w:lvlText w:val="o"/>
      <w:lvlJc w:val="left"/>
      <w:pPr>
        <w:tabs>
          <w:tab w:val="num" w:pos="4125"/>
        </w:tabs>
        <w:ind w:left="4125" w:hanging="360"/>
      </w:pPr>
      <w:rPr>
        <w:rFonts w:ascii="Courier New" w:hAnsi="Courier New" w:cs="Courier New" w:hint="default"/>
      </w:rPr>
    </w:lvl>
    <w:lvl w:ilvl="5" w:tplc="04190005" w:tentative="1">
      <w:start w:val="1"/>
      <w:numFmt w:val="bullet"/>
      <w:lvlText w:val=""/>
      <w:lvlJc w:val="left"/>
      <w:pPr>
        <w:tabs>
          <w:tab w:val="num" w:pos="4845"/>
        </w:tabs>
        <w:ind w:left="4845" w:hanging="360"/>
      </w:pPr>
      <w:rPr>
        <w:rFonts w:ascii="Wingdings" w:hAnsi="Wingdings" w:hint="default"/>
      </w:rPr>
    </w:lvl>
    <w:lvl w:ilvl="6" w:tplc="04190001" w:tentative="1">
      <w:start w:val="1"/>
      <w:numFmt w:val="bullet"/>
      <w:lvlText w:val=""/>
      <w:lvlJc w:val="left"/>
      <w:pPr>
        <w:tabs>
          <w:tab w:val="num" w:pos="5565"/>
        </w:tabs>
        <w:ind w:left="5565" w:hanging="360"/>
      </w:pPr>
      <w:rPr>
        <w:rFonts w:ascii="Symbol" w:hAnsi="Symbol" w:hint="default"/>
      </w:rPr>
    </w:lvl>
    <w:lvl w:ilvl="7" w:tplc="04190003" w:tentative="1">
      <w:start w:val="1"/>
      <w:numFmt w:val="bullet"/>
      <w:lvlText w:val="o"/>
      <w:lvlJc w:val="left"/>
      <w:pPr>
        <w:tabs>
          <w:tab w:val="num" w:pos="6285"/>
        </w:tabs>
        <w:ind w:left="6285" w:hanging="360"/>
      </w:pPr>
      <w:rPr>
        <w:rFonts w:ascii="Courier New" w:hAnsi="Courier New" w:cs="Courier New" w:hint="default"/>
      </w:rPr>
    </w:lvl>
    <w:lvl w:ilvl="8" w:tplc="04190005" w:tentative="1">
      <w:start w:val="1"/>
      <w:numFmt w:val="bullet"/>
      <w:lvlText w:val=""/>
      <w:lvlJc w:val="left"/>
      <w:pPr>
        <w:tabs>
          <w:tab w:val="num" w:pos="7005"/>
        </w:tabs>
        <w:ind w:left="7005" w:hanging="360"/>
      </w:pPr>
      <w:rPr>
        <w:rFonts w:ascii="Wingdings" w:hAnsi="Wingdings" w:hint="default"/>
      </w:rPr>
    </w:lvl>
  </w:abstractNum>
  <w:abstractNum w:abstractNumId="12">
    <w:nsid w:val="39497426"/>
    <w:multiLevelType w:val="hybridMultilevel"/>
    <w:tmpl w:val="1E98F146"/>
    <w:lvl w:ilvl="0" w:tplc="824C1FE0">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39774B1C"/>
    <w:multiLevelType w:val="hybridMultilevel"/>
    <w:tmpl w:val="CA64D2B8"/>
    <w:lvl w:ilvl="0" w:tplc="93663648">
      <w:numFmt w:val="bullet"/>
      <w:lvlText w:val="-"/>
      <w:lvlJc w:val="left"/>
      <w:pPr>
        <w:tabs>
          <w:tab w:val="num" w:pos="630"/>
        </w:tabs>
        <w:ind w:left="630" w:hanging="360"/>
      </w:pPr>
      <w:rPr>
        <w:rFonts w:ascii="Bookman Old Style" w:eastAsia="Times New Roman" w:hAnsi="Bookman Old Style" w:cs="Times New Roman" w:hint="default"/>
      </w:rPr>
    </w:lvl>
    <w:lvl w:ilvl="1" w:tplc="04190003" w:tentative="1">
      <w:start w:val="1"/>
      <w:numFmt w:val="bullet"/>
      <w:lvlText w:val="o"/>
      <w:lvlJc w:val="left"/>
      <w:pPr>
        <w:tabs>
          <w:tab w:val="num" w:pos="1350"/>
        </w:tabs>
        <w:ind w:left="1350" w:hanging="360"/>
      </w:pPr>
      <w:rPr>
        <w:rFonts w:ascii="Courier New" w:hAnsi="Courier New" w:cs="Courier New" w:hint="default"/>
      </w:rPr>
    </w:lvl>
    <w:lvl w:ilvl="2" w:tplc="04190005" w:tentative="1">
      <w:start w:val="1"/>
      <w:numFmt w:val="bullet"/>
      <w:lvlText w:val=""/>
      <w:lvlJc w:val="left"/>
      <w:pPr>
        <w:tabs>
          <w:tab w:val="num" w:pos="2070"/>
        </w:tabs>
        <w:ind w:left="2070" w:hanging="360"/>
      </w:pPr>
      <w:rPr>
        <w:rFonts w:ascii="Wingdings" w:hAnsi="Wingdings" w:hint="default"/>
      </w:rPr>
    </w:lvl>
    <w:lvl w:ilvl="3" w:tplc="04190001" w:tentative="1">
      <w:start w:val="1"/>
      <w:numFmt w:val="bullet"/>
      <w:lvlText w:val=""/>
      <w:lvlJc w:val="left"/>
      <w:pPr>
        <w:tabs>
          <w:tab w:val="num" w:pos="2790"/>
        </w:tabs>
        <w:ind w:left="2790" w:hanging="360"/>
      </w:pPr>
      <w:rPr>
        <w:rFonts w:ascii="Symbol" w:hAnsi="Symbol" w:hint="default"/>
      </w:rPr>
    </w:lvl>
    <w:lvl w:ilvl="4" w:tplc="04190003" w:tentative="1">
      <w:start w:val="1"/>
      <w:numFmt w:val="bullet"/>
      <w:lvlText w:val="o"/>
      <w:lvlJc w:val="left"/>
      <w:pPr>
        <w:tabs>
          <w:tab w:val="num" w:pos="3510"/>
        </w:tabs>
        <w:ind w:left="3510" w:hanging="360"/>
      </w:pPr>
      <w:rPr>
        <w:rFonts w:ascii="Courier New" w:hAnsi="Courier New" w:cs="Courier New" w:hint="default"/>
      </w:rPr>
    </w:lvl>
    <w:lvl w:ilvl="5" w:tplc="04190005" w:tentative="1">
      <w:start w:val="1"/>
      <w:numFmt w:val="bullet"/>
      <w:lvlText w:val=""/>
      <w:lvlJc w:val="left"/>
      <w:pPr>
        <w:tabs>
          <w:tab w:val="num" w:pos="4230"/>
        </w:tabs>
        <w:ind w:left="4230" w:hanging="360"/>
      </w:pPr>
      <w:rPr>
        <w:rFonts w:ascii="Wingdings" w:hAnsi="Wingdings" w:hint="default"/>
      </w:rPr>
    </w:lvl>
    <w:lvl w:ilvl="6" w:tplc="04190001" w:tentative="1">
      <w:start w:val="1"/>
      <w:numFmt w:val="bullet"/>
      <w:lvlText w:val=""/>
      <w:lvlJc w:val="left"/>
      <w:pPr>
        <w:tabs>
          <w:tab w:val="num" w:pos="4950"/>
        </w:tabs>
        <w:ind w:left="4950" w:hanging="360"/>
      </w:pPr>
      <w:rPr>
        <w:rFonts w:ascii="Symbol" w:hAnsi="Symbol" w:hint="default"/>
      </w:rPr>
    </w:lvl>
    <w:lvl w:ilvl="7" w:tplc="04190003" w:tentative="1">
      <w:start w:val="1"/>
      <w:numFmt w:val="bullet"/>
      <w:lvlText w:val="o"/>
      <w:lvlJc w:val="left"/>
      <w:pPr>
        <w:tabs>
          <w:tab w:val="num" w:pos="5670"/>
        </w:tabs>
        <w:ind w:left="5670" w:hanging="360"/>
      </w:pPr>
      <w:rPr>
        <w:rFonts w:ascii="Courier New" w:hAnsi="Courier New" w:cs="Courier New" w:hint="default"/>
      </w:rPr>
    </w:lvl>
    <w:lvl w:ilvl="8" w:tplc="04190005" w:tentative="1">
      <w:start w:val="1"/>
      <w:numFmt w:val="bullet"/>
      <w:lvlText w:val=""/>
      <w:lvlJc w:val="left"/>
      <w:pPr>
        <w:tabs>
          <w:tab w:val="num" w:pos="6390"/>
        </w:tabs>
        <w:ind w:left="6390" w:hanging="360"/>
      </w:pPr>
      <w:rPr>
        <w:rFonts w:ascii="Wingdings" w:hAnsi="Wingdings" w:hint="default"/>
      </w:rPr>
    </w:lvl>
  </w:abstractNum>
  <w:abstractNum w:abstractNumId="14">
    <w:nsid w:val="39B80E8C"/>
    <w:multiLevelType w:val="hybridMultilevel"/>
    <w:tmpl w:val="BAF601C0"/>
    <w:lvl w:ilvl="0" w:tplc="9BD84170">
      <w:numFmt w:val="bullet"/>
      <w:lvlText w:val="-"/>
      <w:lvlJc w:val="left"/>
      <w:pPr>
        <w:tabs>
          <w:tab w:val="num" w:pos="1140"/>
        </w:tabs>
        <w:ind w:left="1140" w:hanging="360"/>
      </w:pPr>
      <w:rPr>
        <w:rFonts w:ascii="Times New Roman" w:eastAsia="Times New Roman" w:hAnsi="Times New Roman" w:cs="Times New Roman" w:hint="default"/>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15">
    <w:nsid w:val="3B240780"/>
    <w:multiLevelType w:val="hybridMultilevel"/>
    <w:tmpl w:val="A57E54A6"/>
    <w:lvl w:ilvl="0" w:tplc="DEF05BF2">
      <w:start w:val="14"/>
      <w:numFmt w:val="bullet"/>
      <w:lvlText w:val="-"/>
      <w:lvlJc w:val="left"/>
      <w:pPr>
        <w:tabs>
          <w:tab w:val="num" w:pos="885"/>
        </w:tabs>
        <w:ind w:left="885" w:hanging="885"/>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6">
    <w:nsid w:val="3B240A0A"/>
    <w:multiLevelType w:val="multilevel"/>
    <w:tmpl w:val="DF3C89CE"/>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Bookman Old Style"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Bookman Old Style"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Bookman Old Style"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3CB932A0"/>
    <w:multiLevelType w:val="hybridMultilevel"/>
    <w:tmpl w:val="1AACA4A8"/>
    <w:lvl w:ilvl="0" w:tplc="B6A8DCC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09D777B"/>
    <w:multiLevelType w:val="hybridMultilevel"/>
    <w:tmpl w:val="1A824A90"/>
    <w:lvl w:ilvl="0" w:tplc="BE789FF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1DC4B50"/>
    <w:multiLevelType w:val="hybridMultilevel"/>
    <w:tmpl w:val="968037F8"/>
    <w:lvl w:ilvl="0" w:tplc="47808CE4">
      <w:start w:val="4"/>
      <w:numFmt w:val="bullet"/>
      <w:lvlText w:val="-"/>
      <w:lvlJc w:val="left"/>
      <w:pPr>
        <w:tabs>
          <w:tab w:val="num" w:pos="672"/>
        </w:tabs>
        <w:ind w:left="672" w:hanging="360"/>
      </w:pPr>
      <w:rPr>
        <w:rFonts w:ascii="Times New Roman" w:eastAsia="Times New Roman" w:hAnsi="Times New Roman" w:cs="Times New Roman" w:hint="default"/>
      </w:rPr>
    </w:lvl>
    <w:lvl w:ilvl="1" w:tplc="04190003" w:tentative="1">
      <w:start w:val="1"/>
      <w:numFmt w:val="bullet"/>
      <w:lvlText w:val="o"/>
      <w:lvlJc w:val="left"/>
      <w:pPr>
        <w:tabs>
          <w:tab w:val="num" w:pos="1305"/>
        </w:tabs>
        <w:ind w:left="1305" w:hanging="360"/>
      </w:pPr>
      <w:rPr>
        <w:rFonts w:ascii="Courier New" w:hAnsi="Courier New" w:hint="default"/>
      </w:rPr>
    </w:lvl>
    <w:lvl w:ilvl="2" w:tplc="04190005" w:tentative="1">
      <w:start w:val="1"/>
      <w:numFmt w:val="bullet"/>
      <w:lvlText w:val=""/>
      <w:lvlJc w:val="left"/>
      <w:pPr>
        <w:tabs>
          <w:tab w:val="num" w:pos="2025"/>
        </w:tabs>
        <w:ind w:left="2025" w:hanging="360"/>
      </w:pPr>
      <w:rPr>
        <w:rFonts w:ascii="Wingdings" w:hAnsi="Wingdings" w:hint="default"/>
      </w:rPr>
    </w:lvl>
    <w:lvl w:ilvl="3" w:tplc="04190001" w:tentative="1">
      <w:start w:val="1"/>
      <w:numFmt w:val="bullet"/>
      <w:lvlText w:val=""/>
      <w:lvlJc w:val="left"/>
      <w:pPr>
        <w:tabs>
          <w:tab w:val="num" w:pos="2745"/>
        </w:tabs>
        <w:ind w:left="2745" w:hanging="360"/>
      </w:pPr>
      <w:rPr>
        <w:rFonts w:ascii="Symbol" w:hAnsi="Symbol" w:hint="default"/>
      </w:rPr>
    </w:lvl>
    <w:lvl w:ilvl="4" w:tplc="04190003" w:tentative="1">
      <w:start w:val="1"/>
      <w:numFmt w:val="bullet"/>
      <w:lvlText w:val="o"/>
      <w:lvlJc w:val="left"/>
      <w:pPr>
        <w:tabs>
          <w:tab w:val="num" w:pos="3465"/>
        </w:tabs>
        <w:ind w:left="3465" w:hanging="360"/>
      </w:pPr>
      <w:rPr>
        <w:rFonts w:ascii="Courier New" w:hAnsi="Courier New" w:hint="default"/>
      </w:rPr>
    </w:lvl>
    <w:lvl w:ilvl="5" w:tplc="04190005" w:tentative="1">
      <w:start w:val="1"/>
      <w:numFmt w:val="bullet"/>
      <w:lvlText w:val=""/>
      <w:lvlJc w:val="left"/>
      <w:pPr>
        <w:tabs>
          <w:tab w:val="num" w:pos="4185"/>
        </w:tabs>
        <w:ind w:left="4185" w:hanging="360"/>
      </w:pPr>
      <w:rPr>
        <w:rFonts w:ascii="Wingdings" w:hAnsi="Wingdings" w:hint="default"/>
      </w:rPr>
    </w:lvl>
    <w:lvl w:ilvl="6" w:tplc="04190001" w:tentative="1">
      <w:start w:val="1"/>
      <w:numFmt w:val="bullet"/>
      <w:lvlText w:val=""/>
      <w:lvlJc w:val="left"/>
      <w:pPr>
        <w:tabs>
          <w:tab w:val="num" w:pos="4905"/>
        </w:tabs>
        <w:ind w:left="4905" w:hanging="360"/>
      </w:pPr>
      <w:rPr>
        <w:rFonts w:ascii="Symbol" w:hAnsi="Symbol" w:hint="default"/>
      </w:rPr>
    </w:lvl>
    <w:lvl w:ilvl="7" w:tplc="04190003" w:tentative="1">
      <w:start w:val="1"/>
      <w:numFmt w:val="bullet"/>
      <w:lvlText w:val="o"/>
      <w:lvlJc w:val="left"/>
      <w:pPr>
        <w:tabs>
          <w:tab w:val="num" w:pos="5625"/>
        </w:tabs>
        <w:ind w:left="5625" w:hanging="360"/>
      </w:pPr>
      <w:rPr>
        <w:rFonts w:ascii="Courier New" w:hAnsi="Courier New" w:hint="default"/>
      </w:rPr>
    </w:lvl>
    <w:lvl w:ilvl="8" w:tplc="04190005" w:tentative="1">
      <w:start w:val="1"/>
      <w:numFmt w:val="bullet"/>
      <w:lvlText w:val=""/>
      <w:lvlJc w:val="left"/>
      <w:pPr>
        <w:tabs>
          <w:tab w:val="num" w:pos="6345"/>
        </w:tabs>
        <w:ind w:left="6345" w:hanging="360"/>
      </w:pPr>
      <w:rPr>
        <w:rFonts w:ascii="Wingdings" w:hAnsi="Wingdings" w:hint="default"/>
      </w:rPr>
    </w:lvl>
  </w:abstractNum>
  <w:abstractNum w:abstractNumId="20">
    <w:nsid w:val="430A158F"/>
    <w:multiLevelType w:val="hybridMultilevel"/>
    <w:tmpl w:val="7C24E550"/>
    <w:lvl w:ilvl="0" w:tplc="47F872DA">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547698F"/>
    <w:multiLevelType w:val="hybridMultilevel"/>
    <w:tmpl w:val="B7BACEB6"/>
    <w:lvl w:ilvl="0" w:tplc="3D10DA84">
      <w:numFmt w:val="bullet"/>
      <w:lvlText w:val="-"/>
      <w:lvlJc w:val="left"/>
      <w:pPr>
        <w:tabs>
          <w:tab w:val="num" w:pos="1134"/>
        </w:tabs>
        <w:ind w:left="1134" w:hanging="675"/>
      </w:pPr>
      <w:rPr>
        <w:rFonts w:ascii="Times New Roman" w:eastAsia="Times New Roman" w:hAnsi="Times New Roman" w:cs="Times New Roman" w:hint="default"/>
      </w:rPr>
    </w:lvl>
    <w:lvl w:ilvl="1" w:tplc="04190003" w:tentative="1">
      <w:start w:val="1"/>
      <w:numFmt w:val="bullet"/>
      <w:lvlText w:val="o"/>
      <w:lvlJc w:val="left"/>
      <w:pPr>
        <w:tabs>
          <w:tab w:val="num" w:pos="1539"/>
        </w:tabs>
        <w:ind w:left="1539" w:hanging="360"/>
      </w:pPr>
      <w:rPr>
        <w:rFonts w:ascii="Courier New" w:hAnsi="Courier New" w:hint="default"/>
      </w:rPr>
    </w:lvl>
    <w:lvl w:ilvl="2" w:tplc="04190005" w:tentative="1">
      <w:start w:val="1"/>
      <w:numFmt w:val="bullet"/>
      <w:lvlText w:val=""/>
      <w:lvlJc w:val="left"/>
      <w:pPr>
        <w:tabs>
          <w:tab w:val="num" w:pos="2259"/>
        </w:tabs>
        <w:ind w:left="2259" w:hanging="360"/>
      </w:pPr>
      <w:rPr>
        <w:rFonts w:ascii="Wingdings" w:hAnsi="Wingdings" w:hint="default"/>
      </w:rPr>
    </w:lvl>
    <w:lvl w:ilvl="3" w:tplc="04190001" w:tentative="1">
      <w:start w:val="1"/>
      <w:numFmt w:val="bullet"/>
      <w:lvlText w:val=""/>
      <w:lvlJc w:val="left"/>
      <w:pPr>
        <w:tabs>
          <w:tab w:val="num" w:pos="2979"/>
        </w:tabs>
        <w:ind w:left="2979" w:hanging="360"/>
      </w:pPr>
      <w:rPr>
        <w:rFonts w:ascii="Symbol" w:hAnsi="Symbol" w:hint="default"/>
      </w:rPr>
    </w:lvl>
    <w:lvl w:ilvl="4" w:tplc="04190003" w:tentative="1">
      <w:start w:val="1"/>
      <w:numFmt w:val="bullet"/>
      <w:lvlText w:val="o"/>
      <w:lvlJc w:val="left"/>
      <w:pPr>
        <w:tabs>
          <w:tab w:val="num" w:pos="3699"/>
        </w:tabs>
        <w:ind w:left="3699" w:hanging="360"/>
      </w:pPr>
      <w:rPr>
        <w:rFonts w:ascii="Courier New" w:hAnsi="Courier New" w:hint="default"/>
      </w:rPr>
    </w:lvl>
    <w:lvl w:ilvl="5" w:tplc="04190005" w:tentative="1">
      <w:start w:val="1"/>
      <w:numFmt w:val="bullet"/>
      <w:lvlText w:val=""/>
      <w:lvlJc w:val="left"/>
      <w:pPr>
        <w:tabs>
          <w:tab w:val="num" w:pos="4419"/>
        </w:tabs>
        <w:ind w:left="4419" w:hanging="360"/>
      </w:pPr>
      <w:rPr>
        <w:rFonts w:ascii="Wingdings" w:hAnsi="Wingdings" w:hint="default"/>
      </w:rPr>
    </w:lvl>
    <w:lvl w:ilvl="6" w:tplc="04190001" w:tentative="1">
      <w:start w:val="1"/>
      <w:numFmt w:val="bullet"/>
      <w:lvlText w:val=""/>
      <w:lvlJc w:val="left"/>
      <w:pPr>
        <w:tabs>
          <w:tab w:val="num" w:pos="5139"/>
        </w:tabs>
        <w:ind w:left="5139" w:hanging="360"/>
      </w:pPr>
      <w:rPr>
        <w:rFonts w:ascii="Symbol" w:hAnsi="Symbol" w:hint="default"/>
      </w:rPr>
    </w:lvl>
    <w:lvl w:ilvl="7" w:tplc="04190003" w:tentative="1">
      <w:start w:val="1"/>
      <w:numFmt w:val="bullet"/>
      <w:lvlText w:val="o"/>
      <w:lvlJc w:val="left"/>
      <w:pPr>
        <w:tabs>
          <w:tab w:val="num" w:pos="5859"/>
        </w:tabs>
        <w:ind w:left="5859" w:hanging="360"/>
      </w:pPr>
      <w:rPr>
        <w:rFonts w:ascii="Courier New" w:hAnsi="Courier New" w:hint="default"/>
      </w:rPr>
    </w:lvl>
    <w:lvl w:ilvl="8" w:tplc="04190005" w:tentative="1">
      <w:start w:val="1"/>
      <w:numFmt w:val="bullet"/>
      <w:lvlText w:val=""/>
      <w:lvlJc w:val="left"/>
      <w:pPr>
        <w:tabs>
          <w:tab w:val="num" w:pos="6579"/>
        </w:tabs>
        <w:ind w:left="6579" w:hanging="360"/>
      </w:pPr>
      <w:rPr>
        <w:rFonts w:ascii="Wingdings" w:hAnsi="Wingdings" w:hint="default"/>
      </w:rPr>
    </w:lvl>
  </w:abstractNum>
  <w:abstractNum w:abstractNumId="22">
    <w:nsid w:val="46445611"/>
    <w:multiLevelType w:val="hybridMultilevel"/>
    <w:tmpl w:val="8F5C4826"/>
    <w:lvl w:ilvl="0" w:tplc="6944EDC0">
      <w:numFmt w:val="bullet"/>
      <w:lvlText w:val="-"/>
      <w:lvlJc w:val="left"/>
      <w:pPr>
        <w:ind w:left="660" w:hanging="360"/>
      </w:pPr>
      <w:rPr>
        <w:rFonts w:ascii="Times New Roman" w:eastAsia="Times New Roman" w:hAnsi="Times New Roman" w:cs="Times New Roman" w:hint="default"/>
      </w:rPr>
    </w:lvl>
    <w:lvl w:ilvl="1" w:tplc="04190003" w:tentative="1">
      <w:start w:val="1"/>
      <w:numFmt w:val="bullet"/>
      <w:lvlText w:val="o"/>
      <w:lvlJc w:val="left"/>
      <w:pPr>
        <w:ind w:left="1380" w:hanging="360"/>
      </w:pPr>
      <w:rPr>
        <w:rFonts w:ascii="Courier New" w:hAnsi="Courier New" w:cs="Courier New" w:hint="default"/>
      </w:rPr>
    </w:lvl>
    <w:lvl w:ilvl="2" w:tplc="04190005" w:tentative="1">
      <w:start w:val="1"/>
      <w:numFmt w:val="bullet"/>
      <w:lvlText w:val=""/>
      <w:lvlJc w:val="left"/>
      <w:pPr>
        <w:ind w:left="2100" w:hanging="360"/>
      </w:pPr>
      <w:rPr>
        <w:rFonts w:ascii="Wingdings" w:hAnsi="Wingdings" w:hint="default"/>
      </w:rPr>
    </w:lvl>
    <w:lvl w:ilvl="3" w:tplc="04190001" w:tentative="1">
      <w:start w:val="1"/>
      <w:numFmt w:val="bullet"/>
      <w:lvlText w:val=""/>
      <w:lvlJc w:val="left"/>
      <w:pPr>
        <w:ind w:left="2820" w:hanging="360"/>
      </w:pPr>
      <w:rPr>
        <w:rFonts w:ascii="Symbol" w:hAnsi="Symbol" w:hint="default"/>
      </w:rPr>
    </w:lvl>
    <w:lvl w:ilvl="4" w:tplc="04190003" w:tentative="1">
      <w:start w:val="1"/>
      <w:numFmt w:val="bullet"/>
      <w:lvlText w:val="o"/>
      <w:lvlJc w:val="left"/>
      <w:pPr>
        <w:ind w:left="3540" w:hanging="360"/>
      </w:pPr>
      <w:rPr>
        <w:rFonts w:ascii="Courier New" w:hAnsi="Courier New" w:cs="Courier New" w:hint="default"/>
      </w:rPr>
    </w:lvl>
    <w:lvl w:ilvl="5" w:tplc="04190005" w:tentative="1">
      <w:start w:val="1"/>
      <w:numFmt w:val="bullet"/>
      <w:lvlText w:val=""/>
      <w:lvlJc w:val="left"/>
      <w:pPr>
        <w:ind w:left="4260" w:hanging="360"/>
      </w:pPr>
      <w:rPr>
        <w:rFonts w:ascii="Wingdings" w:hAnsi="Wingdings" w:hint="default"/>
      </w:rPr>
    </w:lvl>
    <w:lvl w:ilvl="6" w:tplc="04190001" w:tentative="1">
      <w:start w:val="1"/>
      <w:numFmt w:val="bullet"/>
      <w:lvlText w:val=""/>
      <w:lvlJc w:val="left"/>
      <w:pPr>
        <w:ind w:left="4980" w:hanging="360"/>
      </w:pPr>
      <w:rPr>
        <w:rFonts w:ascii="Symbol" w:hAnsi="Symbol" w:hint="default"/>
      </w:rPr>
    </w:lvl>
    <w:lvl w:ilvl="7" w:tplc="04190003" w:tentative="1">
      <w:start w:val="1"/>
      <w:numFmt w:val="bullet"/>
      <w:lvlText w:val="o"/>
      <w:lvlJc w:val="left"/>
      <w:pPr>
        <w:ind w:left="5700" w:hanging="360"/>
      </w:pPr>
      <w:rPr>
        <w:rFonts w:ascii="Courier New" w:hAnsi="Courier New" w:cs="Courier New" w:hint="default"/>
      </w:rPr>
    </w:lvl>
    <w:lvl w:ilvl="8" w:tplc="04190005" w:tentative="1">
      <w:start w:val="1"/>
      <w:numFmt w:val="bullet"/>
      <w:lvlText w:val=""/>
      <w:lvlJc w:val="left"/>
      <w:pPr>
        <w:ind w:left="6420" w:hanging="360"/>
      </w:pPr>
      <w:rPr>
        <w:rFonts w:ascii="Wingdings" w:hAnsi="Wingdings" w:hint="default"/>
      </w:rPr>
    </w:lvl>
  </w:abstractNum>
  <w:abstractNum w:abstractNumId="23">
    <w:nsid w:val="49202485"/>
    <w:multiLevelType w:val="hybridMultilevel"/>
    <w:tmpl w:val="5C1E581A"/>
    <w:lvl w:ilvl="0" w:tplc="416881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C5219D1"/>
    <w:multiLevelType w:val="hybridMultilevel"/>
    <w:tmpl w:val="9522BF5A"/>
    <w:lvl w:ilvl="0" w:tplc="0D92EF58">
      <w:start w:val="20"/>
      <w:numFmt w:val="bullet"/>
      <w:lvlText w:val="-"/>
      <w:lvlJc w:val="left"/>
      <w:pPr>
        <w:tabs>
          <w:tab w:val="num" w:pos="765"/>
        </w:tabs>
        <w:ind w:left="765" w:hanging="405"/>
      </w:pPr>
      <w:rPr>
        <w:rFonts w:ascii="Bookman Old Style" w:eastAsia="Times New Roman" w:hAnsi="Bookman Old Style"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CFA4E4C"/>
    <w:multiLevelType w:val="hybridMultilevel"/>
    <w:tmpl w:val="3F8C499E"/>
    <w:lvl w:ilvl="0" w:tplc="301C00C8">
      <w:start w:val="19"/>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4F4E1C4C"/>
    <w:multiLevelType w:val="hybridMultilevel"/>
    <w:tmpl w:val="8A2C1FDC"/>
    <w:lvl w:ilvl="0" w:tplc="AB4C382E">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6937BF6"/>
    <w:multiLevelType w:val="hybridMultilevel"/>
    <w:tmpl w:val="E2961072"/>
    <w:lvl w:ilvl="0" w:tplc="E9840A14">
      <w:numFmt w:val="bullet"/>
      <w:lvlText w:val="-"/>
      <w:lvlJc w:val="left"/>
      <w:pPr>
        <w:ind w:left="960" w:hanging="360"/>
      </w:pPr>
      <w:rPr>
        <w:rFonts w:ascii="Times New Roman" w:eastAsia="Times New Roman" w:hAnsi="Times New Roman" w:cs="Times New Roman" w:hint="default"/>
      </w:rPr>
    </w:lvl>
    <w:lvl w:ilvl="1" w:tplc="04190003">
      <w:start w:val="1"/>
      <w:numFmt w:val="bullet"/>
      <w:lvlText w:val="o"/>
      <w:lvlJc w:val="left"/>
      <w:pPr>
        <w:ind w:left="1680" w:hanging="360"/>
      </w:pPr>
      <w:rPr>
        <w:rFonts w:ascii="Courier New" w:hAnsi="Courier New" w:cs="Courier New" w:hint="default"/>
      </w:rPr>
    </w:lvl>
    <w:lvl w:ilvl="2" w:tplc="04190005">
      <w:start w:val="1"/>
      <w:numFmt w:val="bullet"/>
      <w:lvlText w:val=""/>
      <w:lvlJc w:val="left"/>
      <w:pPr>
        <w:ind w:left="2400" w:hanging="360"/>
      </w:pPr>
      <w:rPr>
        <w:rFonts w:ascii="Wingdings" w:hAnsi="Wingdings" w:hint="default"/>
      </w:rPr>
    </w:lvl>
    <w:lvl w:ilvl="3" w:tplc="04190001">
      <w:start w:val="1"/>
      <w:numFmt w:val="bullet"/>
      <w:lvlText w:val=""/>
      <w:lvlJc w:val="left"/>
      <w:pPr>
        <w:ind w:left="3120" w:hanging="360"/>
      </w:pPr>
      <w:rPr>
        <w:rFonts w:ascii="Symbol" w:hAnsi="Symbol" w:hint="default"/>
      </w:rPr>
    </w:lvl>
    <w:lvl w:ilvl="4" w:tplc="04190003">
      <w:start w:val="1"/>
      <w:numFmt w:val="bullet"/>
      <w:lvlText w:val="o"/>
      <w:lvlJc w:val="left"/>
      <w:pPr>
        <w:ind w:left="3840" w:hanging="360"/>
      </w:pPr>
      <w:rPr>
        <w:rFonts w:ascii="Courier New" w:hAnsi="Courier New" w:cs="Courier New" w:hint="default"/>
      </w:rPr>
    </w:lvl>
    <w:lvl w:ilvl="5" w:tplc="04190005">
      <w:start w:val="1"/>
      <w:numFmt w:val="bullet"/>
      <w:lvlText w:val=""/>
      <w:lvlJc w:val="left"/>
      <w:pPr>
        <w:ind w:left="4560" w:hanging="360"/>
      </w:pPr>
      <w:rPr>
        <w:rFonts w:ascii="Wingdings" w:hAnsi="Wingdings" w:hint="default"/>
      </w:rPr>
    </w:lvl>
    <w:lvl w:ilvl="6" w:tplc="04190001">
      <w:start w:val="1"/>
      <w:numFmt w:val="bullet"/>
      <w:lvlText w:val=""/>
      <w:lvlJc w:val="left"/>
      <w:pPr>
        <w:ind w:left="5280" w:hanging="360"/>
      </w:pPr>
      <w:rPr>
        <w:rFonts w:ascii="Symbol" w:hAnsi="Symbol" w:hint="default"/>
      </w:rPr>
    </w:lvl>
    <w:lvl w:ilvl="7" w:tplc="04190003">
      <w:start w:val="1"/>
      <w:numFmt w:val="bullet"/>
      <w:lvlText w:val="o"/>
      <w:lvlJc w:val="left"/>
      <w:pPr>
        <w:ind w:left="6000" w:hanging="360"/>
      </w:pPr>
      <w:rPr>
        <w:rFonts w:ascii="Courier New" w:hAnsi="Courier New" w:cs="Courier New" w:hint="default"/>
      </w:rPr>
    </w:lvl>
    <w:lvl w:ilvl="8" w:tplc="04190005">
      <w:start w:val="1"/>
      <w:numFmt w:val="bullet"/>
      <w:lvlText w:val=""/>
      <w:lvlJc w:val="left"/>
      <w:pPr>
        <w:ind w:left="6720" w:hanging="360"/>
      </w:pPr>
      <w:rPr>
        <w:rFonts w:ascii="Wingdings" w:hAnsi="Wingdings" w:hint="default"/>
      </w:rPr>
    </w:lvl>
  </w:abstractNum>
  <w:abstractNum w:abstractNumId="28">
    <w:nsid w:val="59AD7FAD"/>
    <w:multiLevelType w:val="hybridMultilevel"/>
    <w:tmpl w:val="FD30AEC2"/>
    <w:lvl w:ilvl="0" w:tplc="DAE4EBCE">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9">
    <w:nsid w:val="59BA6AAE"/>
    <w:multiLevelType w:val="hybridMultilevel"/>
    <w:tmpl w:val="3940CEAE"/>
    <w:lvl w:ilvl="0" w:tplc="F1D63CFE">
      <w:numFmt w:val="bullet"/>
      <w:lvlText w:val="-"/>
      <w:lvlJc w:val="left"/>
      <w:pPr>
        <w:tabs>
          <w:tab w:val="num" w:pos="1624"/>
        </w:tabs>
        <w:ind w:left="1624" w:hanging="915"/>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0">
    <w:nsid w:val="5A9671F4"/>
    <w:multiLevelType w:val="hybridMultilevel"/>
    <w:tmpl w:val="296C56E8"/>
    <w:lvl w:ilvl="0" w:tplc="53EC1274">
      <w:start w:val="12"/>
      <w:numFmt w:val="bullet"/>
      <w:lvlText w:val="-"/>
      <w:lvlJc w:val="left"/>
      <w:pPr>
        <w:tabs>
          <w:tab w:val="num" w:pos="1215"/>
        </w:tabs>
        <w:ind w:left="1215" w:hanging="360"/>
      </w:pPr>
      <w:rPr>
        <w:rFonts w:ascii="Times New Roman" w:eastAsia="Times New Roman" w:hAnsi="Times New Roman" w:cs="Times New Roman" w:hint="default"/>
      </w:rPr>
    </w:lvl>
    <w:lvl w:ilvl="1" w:tplc="04190003" w:tentative="1">
      <w:start w:val="1"/>
      <w:numFmt w:val="bullet"/>
      <w:lvlText w:val="o"/>
      <w:lvlJc w:val="left"/>
      <w:pPr>
        <w:tabs>
          <w:tab w:val="num" w:pos="1935"/>
        </w:tabs>
        <w:ind w:left="1935" w:hanging="360"/>
      </w:pPr>
      <w:rPr>
        <w:rFonts w:ascii="Courier New" w:hAnsi="Courier New" w:hint="default"/>
      </w:rPr>
    </w:lvl>
    <w:lvl w:ilvl="2" w:tplc="04190005" w:tentative="1">
      <w:start w:val="1"/>
      <w:numFmt w:val="bullet"/>
      <w:lvlText w:val=""/>
      <w:lvlJc w:val="left"/>
      <w:pPr>
        <w:tabs>
          <w:tab w:val="num" w:pos="2655"/>
        </w:tabs>
        <w:ind w:left="2655" w:hanging="360"/>
      </w:pPr>
      <w:rPr>
        <w:rFonts w:ascii="Wingdings" w:hAnsi="Wingdings" w:hint="default"/>
      </w:rPr>
    </w:lvl>
    <w:lvl w:ilvl="3" w:tplc="04190001" w:tentative="1">
      <w:start w:val="1"/>
      <w:numFmt w:val="bullet"/>
      <w:lvlText w:val=""/>
      <w:lvlJc w:val="left"/>
      <w:pPr>
        <w:tabs>
          <w:tab w:val="num" w:pos="3375"/>
        </w:tabs>
        <w:ind w:left="3375" w:hanging="360"/>
      </w:pPr>
      <w:rPr>
        <w:rFonts w:ascii="Symbol" w:hAnsi="Symbol" w:hint="default"/>
      </w:rPr>
    </w:lvl>
    <w:lvl w:ilvl="4" w:tplc="04190003" w:tentative="1">
      <w:start w:val="1"/>
      <w:numFmt w:val="bullet"/>
      <w:lvlText w:val="o"/>
      <w:lvlJc w:val="left"/>
      <w:pPr>
        <w:tabs>
          <w:tab w:val="num" w:pos="4095"/>
        </w:tabs>
        <w:ind w:left="4095" w:hanging="360"/>
      </w:pPr>
      <w:rPr>
        <w:rFonts w:ascii="Courier New" w:hAnsi="Courier New" w:hint="default"/>
      </w:rPr>
    </w:lvl>
    <w:lvl w:ilvl="5" w:tplc="04190005" w:tentative="1">
      <w:start w:val="1"/>
      <w:numFmt w:val="bullet"/>
      <w:lvlText w:val=""/>
      <w:lvlJc w:val="left"/>
      <w:pPr>
        <w:tabs>
          <w:tab w:val="num" w:pos="4815"/>
        </w:tabs>
        <w:ind w:left="4815" w:hanging="360"/>
      </w:pPr>
      <w:rPr>
        <w:rFonts w:ascii="Wingdings" w:hAnsi="Wingdings" w:hint="default"/>
      </w:rPr>
    </w:lvl>
    <w:lvl w:ilvl="6" w:tplc="04190001" w:tentative="1">
      <w:start w:val="1"/>
      <w:numFmt w:val="bullet"/>
      <w:lvlText w:val=""/>
      <w:lvlJc w:val="left"/>
      <w:pPr>
        <w:tabs>
          <w:tab w:val="num" w:pos="5535"/>
        </w:tabs>
        <w:ind w:left="5535" w:hanging="360"/>
      </w:pPr>
      <w:rPr>
        <w:rFonts w:ascii="Symbol" w:hAnsi="Symbol" w:hint="default"/>
      </w:rPr>
    </w:lvl>
    <w:lvl w:ilvl="7" w:tplc="04190003" w:tentative="1">
      <w:start w:val="1"/>
      <w:numFmt w:val="bullet"/>
      <w:lvlText w:val="o"/>
      <w:lvlJc w:val="left"/>
      <w:pPr>
        <w:tabs>
          <w:tab w:val="num" w:pos="6255"/>
        </w:tabs>
        <w:ind w:left="6255" w:hanging="360"/>
      </w:pPr>
      <w:rPr>
        <w:rFonts w:ascii="Courier New" w:hAnsi="Courier New" w:hint="default"/>
      </w:rPr>
    </w:lvl>
    <w:lvl w:ilvl="8" w:tplc="04190005" w:tentative="1">
      <w:start w:val="1"/>
      <w:numFmt w:val="bullet"/>
      <w:lvlText w:val=""/>
      <w:lvlJc w:val="left"/>
      <w:pPr>
        <w:tabs>
          <w:tab w:val="num" w:pos="6975"/>
        </w:tabs>
        <w:ind w:left="6975" w:hanging="360"/>
      </w:pPr>
      <w:rPr>
        <w:rFonts w:ascii="Wingdings" w:hAnsi="Wingdings" w:hint="default"/>
      </w:rPr>
    </w:lvl>
  </w:abstractNum>
  <w:abstractNum w:abstractNumId="31">
    <w:nsid w:val="5C3B157D"/>
    <w:multiLevelType w:val="hybridMultilevel"/>
    <w:tmpl w:val="3C608E0E"/>
    <w:lvl w:ilvl="0" w:tplc="03461614">
      <w:numFmt w:val="bullet"/>
      <w:lvlText w:val="-"/>
      <w:lvlJc w:val="left"/>
      <w:pPr>
        <w:tabs>
          <w:tab w:val="num" w:pos="819"/>
        </w:tabs>
        <w:ind w:left="819" w:hanging="360"/>
      </w:pPr>
      <w:rPr>
        <w:rFonts w:ascii="Times New Roman" w:eastAsia="Times New Roman" w:hAnsi="Times New Roman" w:cs="Times New Roman" w:hint="default"/>
      </w:rPr>
    </w:lvl>
    <w:lvl w:ilvl="1" w:tplc="04190003" w:tentative="1">
      <w:start w:val="1"/>
      <w:numFmt w:val="bullet"/>
      <w:lvlText w:val="o"/>
      <w:lvlJc w:val="left"/>
      <w:pPr>
        <w:tabs>
          <w:tab w:val="num" w:pos="1539"/>
        </w:tabs>
        <w:ind w:left="1539" w:hanging="360"/>
      </w:pPr>
      <w:rPr>
        <w:rFonts w:ascii="Courier New" w:hAnsi="Courier New" w:hint="default"/>
      </w:rPr>
    </w:lvl>
    <w:lvl w:ilvl="2" w:tplc="04190005" w:tentative="1">
      <w:start w:val="1"/>
      <w:numFmt w:val="bullet"/>
      <w:lvlText w:val=""/>
      <w:lvlJc w:val="left"/>
      <w:pPr>
        <w:tabs>
          <w:tab w:val="num" w:pos="2259"/>
        </w:tabs>
        <w:ind w:left="2259" w:hanging="360"/>
      </w:pPr>
      <w:rPr>
        <w:rFonts w:ascii="Wingdings" w:hAnsi="Wingdings" w:hint="default"/>
      </w:rPr>
    </w:lvl>
    <w:lvl w:ilvl="3" w:tplc="04190001" w:tentative="1">
      <w:start w:val="1"/>
      <w:numFmt w:val="bullet"/>
      <w:lvlText w:val=""/>
      <w:lvlJc w:val="left"/>
      <w:pPr>
        <w:tabs>
          <w:tab w:val="num" w:pos="2979"/>
        </w:tabs>
        <w:ind w:left="2979" w:hanging="360"/>
      </w:pPr>
      <w:rPr>
        <w:rFonts w:ascii="Symbol" w:hAnsi="Symbol" w:hint="default"/>
      </w:rPr>
    </w:lvl>
    <w:lvl w:ilvl="4" w:tplc="04190003" w:tentative="1">
      <w:start w:val="1"/>
      <w:numFmt w:val="bullet"/>
      <w:lvlText w:val="o"/>
      <w:lvlJc w:val="left"/>
      <w:pPr>
        <w:tabs>
          <w:tab w:val="num" w:pos="3699"/>
        </w:tabs>
        <w:ind w:left="3699" w:hanging="360"/>
      </w:pPr>
      <w:rPr>
        <w:rFonts w:ascii="Courier New" w:hAnsi="Courier New" w:hint="default"/>
      </w:rPr>
    </w:lvl>
    <w:lvl w:ilvl="5" w:tplc="04190005" w:tentative="1">
      <w:start w:val="1"/>
      <w:numFmt w:val="bullet"/>
      <w:lvlText w:val=""/>
      <w:lvlJc w:val="left"/>
      <w:pPr>
        <w:tabs>
          <w:tab w:val="num" w:pos="4419"/>
        </w:tabs>
        <w:ind w:left="4419" w:hanging="360"/>
      </w:pPr>
      <w:rPr>
        <w:rFonts w:ascii="Wingdings" w:hAnsi="Wingdings" w:hint="default"/>
      </w:rPr>
    </w:lvl>
    <w:lvl w:ilvl="6" w:tplc="04190001" w:tentative="1">
      <w:start w:val="1"/>
      <w:numFmt w:val="bullet"/>
      <w:lvlText w:val=""/>
      <w:lvlJc w:val="left"/>
      <w:pPr>
        <w:tabs>
          <w:tab w:val="num" w:pos="5139"/>
        </w:tabs>
        <w:ind w:left="5139" w:hanging="360"/>
      </w:pPr>
      <w:rPr>
        <w:rFonts w:ascii="Symbol" w:hAnsi="Symbol" w:hint="default"/>
      </w:rPr>
    </w:lvl>
    <w:lvl w:ilvl="7" w:tplc="04190003" w:tentative="1">
      <w:start w:val="1"/>
      <w:numFmt w:val="bullet"/>
      <w:lvlText w:val="o"/>
      <w:lvlJc w:val="left"/>
      <w:pPr>
        <w:tabs>
          <w:tab w:val="num" w:pos="5859"/>
        </w:tabs>
        <w:ind w:left="5859" w:hanging="360"/>
      </w:pPr>
      <w:rPr>
        <w:rFonts w:ascii="Courier New" w:hAnsi="Courier New" w:hint="default"/>
      </w:rPr>
    </w:lvl>
    <w:lvl w:ilvl="8" w:tplc="04190005" w:tentative="1">
      <w:start w:val="1"/>
      <w:numFmt w:val="bullet"/>
      <w:lvlText w:val=""/>
      <w:lvlJc w:val="left"/>
      <w:pPr>
        <w:tabs>
          <w:tab w:val="num" w:pos="6579"/>
        </w:tabs>
        <w:ind w:left="6579" w:hanging="360"/>
      </w:pPr>
      <w:rPr>
        <w:rFonts w:ascii="Wingdings" w:hAnsi="Wingdings" w:hint="default"/>
      </w:rPr>
    </w:lvl>
  </w:abstractNum>
  <w:abstractNum w:abstractNumId="32">
    <w:nsid w:val="60B07F15"/>
    <w:multiLevelType w:val="hybridMultilevel"/>
    <w:tmpl w:val="837C907C"/>
    <w:lvl w:ilvl="0" w:tplc="0E927DBE">
      <w:numFmt w:val="bullet"/>
      <w:lvlText w:val="-"/>
      <w:lvlJc w:val="left"/>
      <w:pPr>
        <w:tabs>
          <w:tab w:val="num" w:pos="3040"/>
        </w:tabs>
        <w:ind w:left="3040" w:hanging="360"/>
      </w:pPr>
      <w:rPr>
        <w:rFonts w:ascii="Times New Roman" w:eastAsia="Times New Roman" w:hAnsi="Times New Roman" w:cs="Times New Roman" w:hint="default"/>
      </w:rPr>
    </w:lvl>
    <w:lvl w:ilvl="1" w:tplc="04190003" w:tentative="1">
      <w:start w:val="1"/>
      <w:numFmt w:val="bullet"/>
      <w:lvlText w:val="o"/>
      <w:lvlJc w:val="left"/>
      <w:pPr>
        <w:tabs>
          <w:tab w:val="num" w:pos="3760"/>
        </w:tabs>
        <w:ind w:left="3760" w:hanging="360"/>
      </w:pPr>
      <w:rPr>
        <w:rFonts w:ascii="Courier New" w:hAnsi="Courier New" w:hint="default"/>
      </w:rPr>
    </w:lvl>
    <w:lvl w:ilvl="2" w:tplc="04190005" w:tentative="1">
      <w:start w:val="1"/>
      <w:numFmt w:val="bullet"/>
      <w:lvlText w:val=""/>
      <w:lvlJc w:val="left"/>
      <w:pPr>
        <w:tabs>
          <w:tab w:val="num" w:pos="4480"/>
        </w:tabs>
        <w:ind w:left="4480" w:hanging="360"/>
      </w:pPr>
      <w:rPr>
        <w:rFonts w:ascii="Wingdings" w:hAnsi="Wingdings" w:hint="default"/>
      </w:rPr>
    </w:lvl>
    <w:lvl w:ilvl="3" w:tplc="04190001" w:tentative="1">
      <w:start w:val="1"/>
      <w:numFmt w:val="bullet"/>
      <w:lvlText w:val=""/>
      <w:lvlJc w:val="left"/>
      <w:pPr>
        <w:tabs>
          <w:tab w:val="num" w:pos="5200"/>
        </w:tabs>
        <w:ind w:left="5200" w:hanging="360"/>
      </w:pPr>
      <w:rPr>
        <w:rFonts w:ascii="Symbol" w:hAnsi="Symbol" w:hint="default"/>
      </w:rPr>
    </w:lvl>
    <w:lvl w:ilvl="4" w:tplc="04190003" w:tentative="1">
      <w:start w:val="1"/>
      <w:numFmt w:val="bullet"/>
      <w:lvlText w:val="o"/>
      <w:lvlJc w:val="left"/>
      <w:pPr>
        <w:tabs>
          <w:tab w:val="num" w:pos="5920"/>
        </w:tabs>
        <w:ind w:left="5920" w:hanging="360"/>
      </w:pPr>
      <w:rPr>
        <w:rFonts w:ascii="Courier New" w:hAnsi="Courier New" w:hint="default"/>
      </w:rPr>
    </w:lvl>
    <w:lvl w:ilvl="5" w:tplc="04190005" w:tentative="1">
      <w:start w:val="1"/>
      <w:numFmt w:val="bullet"/>
      <w:lvlText w:val=""/>
      <w:lvlJc w:val="left"/>
      <w:pPr>
        <w:tabs>
          <w:tab w:val="num" w:pos="6640"/>
        </w:tabs>
        <w:ind w:left="6640" w:hanging="360"/>
      </w:pPr>
      <w:rPr>
        <w:rFonts w:ascii="Wingdings" w:hAnsi="Wingdings" w:hint="default"/>
      </w:rPr>
    </w:lvl>
    <w:lvl w:ilvl="6" w:tplc="04190001" w:tentative="1">
      <w:start w:val="1"/>
      <w:numFmt w:val="bullet"/>
      <w:lvlText w:val=""/>
      <w:lvlJc w:val="left"/>
      <w:pPr>
        <w:tabs>
          <w:tab w:val="num" w:pos="7360"/>
        </w:tabs>
        <w:ind w:left="7360" w:hanging="360"/>
      </w:pPr>
      <w:rPr>
        <w:rFonts w:ascii="Symbol" w:hAnsi="Symbol" w:hint="default"/>
      </w:rPr>
    </w:lvl>
    <w:lvl w:ilvl="7" w:tplc="04190003" w:tentative="1">
      <w:start w:val="1"/>
      <w:numFmt w:val="bullet"/>
      <w:lvlText w:val="o"/>
      <w:lvlJc w:val="left"/>
      <w:pPr>
        <w:tabs>
          <w:tab w:val="num" w:pos="8080"/>
        </w:tabs>
        <w:ind w:left="8080" w:hanging="360"/>
      </w:pPr>
      <w:rPr>
        <w:rFonts w:ascii="Courier New" w:hAnsi="Courier New" w:hint="default"/>
      </w:rPr>
    </w:lvl>
    <w:lvl w:ilvl="8" w:tplc="04190005" w:tentative="1">
      <w:start w:val="1"/>
      <w:numFmt w:val="bullet"/>
      <w:lvlText w:val=""/>
      <w:lvlJc w:val="left"/>
      <w:pPr>
        <w:tabs>
          <w:tab w:val="num" w:pos="8800"/>
        </w:tabs>
        <w:ind w:left="8800" w:hanging="360"/>
      </w:pPr>
      <w:rPr>
        <w:rFonts w:ascii="Wingdings" w:hAnsi="Wingdings" w:hint="default"/>
      </w:rPr>
    </w:lvl>
  </w:abstractNum>
  <w:abstractNum w:abstractNumId="33">
    <w:nsid w:val="63DB25BA"/>
    <w:multiLevelType w:val="hybridMultilevel"/>
    <w:tmpl w:val="02A23BF0"/>
    <w:lvl w:ilvl="0" w:tplc="5D5AAB8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607391E"/>
    <w:multiLevelType w:val="hybridMultilevel"/>
    <w:tmpl w:val="AF50121C"/>
    <w:lvl w:ilvl="0" w:tplc="4C527136">
      <w:numFmt w:val="bullet"/>
      <w:lvlText w:val="-"/>
      <w:lvlJc w:val="left"/>
      <w:pPr>
        <w:tabs>
          <w:tab w:val="num" w:pos="1095"/>
        </w:tabs>
        <w:ind w:left="1095" w:hanging="360"/>
      </w:pPr>
      <w:rPr>
        <w:rFonts w:ascii="Bookman Old Style" w:eastAsia="Times New Roman" w:hAnsi="Bookman Old Style" w:cs="Times New Roman" w:hint="default"/>
      </w:rPr>
    </w:lvl>
    <w:lvl w:ilvl="1" w:tplc="04190003" w:tentative="1">
      <w:start w:val="1"/>
      <w:numFmt w:val="bullet"/>
      <w:lvlText w:val="o"/>
      <w:lvlJc w:val="left"/>
      <w:pPr>
        <w:tabs>
          <w:tab w:val="num" w:pos="1815"/>
        </w:tabs>
        <w:ind w:left="1815" w:hanging="360"/>
      </w:pPr>
      <w:rPr>
        <w:rFonts w:ascii="Courier New" w:hAnsi="Courier New" w:cs="Courier New" w:hint="default"/>
      </w:rPr>
    </w:lvl>
    <w:lvl w:ilvl="2" w:tplc="04190005" w:tentative="1">
      <w:start w:val="1"/>
      <w:numFmt w:val="bullet"/>
      <w:lvlText w:val=""/>
      <w:lvlJc w:val="left"/>
      <w:pPr>
        <w:tabs>
          <w:tab w:val="num" w:pos="2535"/>
        </w:tabs>
        <w:ind w:left="2535" w:hanging="360"/>
      </w:pPr>
      <w:rPr>
        <w:rFonts w:ascii="Wingdings" w:hAnsi="Wingdings" w:hint="default"/>
      </w:rPr>
    </w:lvl>
    <w:lvl w:ilvl="3" w:tplc="04190001" w:tentative="1">
      <w:start w:val="1"/>
      <w:numFmt w:val="bullet"/>
      <w:lvlText w:val=""/>
      <w:lvlJc w:val="left"/>
      <w:pPr>
        <w:tabs>
          <w:tab w:val="num" w:pos="3255"/>
        </w:tabs>
        <w:ind w:left="3255" w:hanging="360"/>
      </w:pPr>
      <w:rPr>
        <w:rFonts w:ascii="Symbol" w:hAnsi="Symbol" w:hint="default"/>
      </w:rPr>
    </w:lvl>
    <w:lvl w:ilvl="4" w:tplc="04190003" w:tentative="1">
      <w:start w:val="1"/>
      <w:numFmt w:val="bullet"/>
      <w:lvlText w:val="o"/>
      <w:lvlJc w:val="left"/>
      <w:pPr>
        <w:tabs>
          <w:tab w:val="num" w:pos="3975"/>
        </w:tabs>
        <w:ind w:left="3975" w:hanging="360"/>
      </w:pPr>
      <w:rPr>
        <w:rFonts w:ascii="Courier New" w:hAnsi="Courier New" w:cs="Courier New" w:hint="default"/>
      </w:rPr>
    </w:lvl>
    <w:lvl w:ilvl="5" w:tplc="04190005" w:tentative="1">
      <w:start w:val="1"/>
      <w:numFmt w:val="bullet"/>
      <w:lvlText w:val=""/>
      <w:lvlJc w:val="left"/>
      <w:pPr>
        <w:tabs>
          <w:tab w:val="num" w:pos="4695"/>
        </w:tabs>
        <w:ind w:left="4695" w:hanging="360"/>
      </w:pPr>
      <w:rPr>
        <w:rFonts w:ascii="Wingdings" w:hAnsi="Wingdings" w:hint="default"/>
      </w:rPr>
    </w:lvl>
    <w:lvl w:ilvl="6" w:tplc="04190001" w:tentative="1">
      <w:start w:val="1"/>
      <w:numFmt w:val="bullet"/>
      <w:lvlText w:val=""/>
      <w:lvlJc w:val="left"/>
      <w:pPr>
        <w:tabs>
          <w:tab w:val="num" w:pos="5415"/>
        </w:tabs>
        <w:ind w:left="5415" w:hanging="360"/>
      </w:pPr>
      <w:rPr>
        <w:rFonts w:ascii="Symbol" w:hAnsi="Symbol" w:hint="default"/>
      </w:rPr>
    </w:lvl>
    <w:lvl w:ilvl="7" w:tplc="04190003" w:tentative="1">
      <w:start w:val="1"/>
      <w:numFmt w:val="bullet"/>
      <w:lvlText w:val="o"/>
      <w:lvlJc w:val="left"/>
      <w:pPr>
        <w:tabs>
          <w:tab w:val="num" w:pos="6135"/>
        </w:tabs>
        <w:ind w:left="6135" w:hanging="360"/>
      </w:pPr>
      <w:rPr>
        <w:rFonts w:ascii="Courier New" w:hAnsi="Courier New" w:cs="Courier New" w:hint="default"/>
      </w:rPr>
    </w:lvl>
    <w:lvl w:ilvl="8" w:tplc="04190005" w:tentative="1">
      <w:start w:val="1"/>
      <w:numFmt w:val="bullet"/>
      <w:lvlText w:val=""/>
      <w:lvlJc w:val="left"/>
      <w:pPr>
        <w:tabs>
          <w:tab w:val="num" w:pos="6855"/>
        </w:tabs>
        <w:ind w:left="6855" w:hanging="360"/>
      </w:pPr>
      <w:rPr>
        <w:rFonts w:ascii="Wingdings" w:hAnsi="Wingdings" w:hint="default"/>
      </w:rPr>
    </w:lvl>
  </w:abstractNum>
  <w:abstractNum w:abstractNumId="35">
    <w:nsid w:val="767A7CE7"/>
    <w:multiLevelType w:val="hybridMultilevel"/>
    <w:tmpl w:val="D74E7882"/>
    <w:lvl w:ilvl="0" w:tplc="989E765A">
      <w:start w:val="24"/>
      <w:numFmt w:val="bullet"/>
      <w:lvlText w:val="-"/>
      <w:lvlJc w:val="left"/>
      <w:pPr>
        <w:tabs>
          <w:tab w:val="num" w:pos="1080"/>
        </w:tabs>
        <w:ind w:left="1080" w:hanging="360"/>
      </w:pPr>
      <w:rPr>
        <w:rFonts w:ascii="Bookman Old Style" w:eastAsia="Times New Roman" w:hAnsi="Bookman Old Style"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7F3033F5"/>
    <w:multiLevelType w:val="hybridMultilevel"/>
    <w:tmpl w:val="D4FEA0C4"/>
    <w:lvl w:ilvl="0" w:tplc="AC78072E">
      <w:start w:val="7"/>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24"/>
  </w:num>
  <w:num w:numId="2">
    <w:abstractNumId w:val="34"/>
  </w:num>
  <w:num w:numId="3">
    <w:abstractNumId w:val="8"/>
  </w:num>
  <w:num w:numId="4">
    <w:abstractNumId w:val="13"/>
  </w:num>
  <w:num w:numId="5">
    <w:abstractNumId w:val="21"/>
  </w:num>
  <w:num w:numId="6">
    <w:abstractNumId w:val="31"/>
  </w:num>
  <w:num w:numId="7">
    <w:abstractNumId w:val="2"/>
  </w:num>
  <w:num w:numId="8">
    <w:abstractNumId w:val="29"/>
  </w:num>
  <w:num w:numId="9">
    <w:abstractNumId w:val="33"/>
  </w:num>
  <w:num w:numId="10">
    <w:abstractNumId w:val="14"/>
  </w:num>
  <w:num w:numId="11">
    <w:abstractNumId w:val="20"/>
  </w:num>
  <w:num w:numId="12">
    <w:abstractNumId w:val="16"/>
  </w:num>
  <w:num w:numId="1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8"/>
  </w:num>
  <w:num w:numId="18">
    <w:abstractNumId w:val="3"/>
  </w:num>
  <w:num w:numId="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5"/>
  </w:num>
  <w:num w:numId="24">
    <w:abstractNumId w:val="1"/>
  </w:num>
  <w:num w:numId="25">
    <w:abstractNumId w:val="19"/>
  </w:num>
  <w:num w:numId="26">
    <w:abstractNumId w:val="7"/>
  </w:num>
  <w:num w:numId="27">
    <w:abstractNumId w:val="32"/>
  </w:num>
  <w:num w:numId="28">
    <w:abstractNumId w:val="9"/>
  </w:num>
  <w:num w:numId="29">
    <w:abstractNumId w:val="6"/>
  </w:num>
  <w:num w:numId="30">
    <w:abstractNumId w:val="30"/>
  </w:num>
  <w:num w:numId="31">
    <w:abstractNumId w:val="27"/>
  </w:num>
  <w:num w:numId="32">
    <w:abstractNumId w:val="17"/>
  </w:num>
  <w:num w:numId="33">
    <w:abstractNumId w:val="10"/>
  </w:num>
  <w:num w:numId="34">
    <w:abstractNumId w:val="0"/>
  </w:num>
  <w:num w:numId="35">
    <w:abstractNumId w:val="36"/>
  </w:num>
  <w:num w:numId="36">
    <w:abstractNumId w:val="23"/>
  </w:num>
  <w:num w:numId="37">
    <w:abstractNumId w:val="28"/>
  </w:num>
  <w:num w:numId="38">
    <w:abstractNumId w:val="5"/>
  </w:num>
  <w:num w:numId="39">
    <w:abstractNumId w:val="22"/>
  </w:num>
  <w:num w:numId="4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compat/>
  <w:rsids>
    <w:rsidRoot w:val="00B93033"/>
    <w:rsid w:val="00003C91"/>
    <w:rsid w:val="00006D01"/>
    <w:rsid w:val="00011105"/>
    <w:rsid w:val="00012536"/>
    <w:rsid w:val="00014DF5"/>
    <w:rsid w:val="00021DB0"/>
    <w:rsid w:val="000240FD"/>
    <w:rsid w:val="000256F4"/>
    <w:rsid w:val="000332F9"/>
    <w:rsid w:val="00033D93"/>
    <w:rsid w:val="000342E8"/>
    <w:rsid w:val="00035F64"/>
    <w:rsid w:val="00041F03"/>
    <w:rsid w:val="000441FD"/>
    <w:rsid w:val="000443ED"/>
    <w:rsid w:val="00044B6E"/>
    <w:rsid w:val="0004503A"/>
    <w:rsid w:val="00045092"/>
    <w:rsid w:val="00045708"/>
    <w:rsid w:val="000509C8"/>
    <w:rsid w:val="00052D82"/>
    <w:rsid w:val="000540C6"/>
    <w:rsid w:val="00054924"/>
    <w:rsid w:val="00057115"/>
    <w:rsid w:val="00066DB2"/>
    <w:rsid w:val="00067071"/>
    <w:rsid w:val="00067FBC"/>
    <w:rsid w:val="00073221"/>
    <w:rsid w:val="00075F97"/>
    <w:rsid w:val="0008141A"/>
    <w:rsid w:val="00081F3C"/>
    <w:rsid w:val="00082323"/>
    <w:rsid w:val="00085EFC"/>
    <w:rsid w:val="000863F8"/>
    <w:rsid w:val="00090135"/>
    <w:rsid w:val="000927B2"/>
    <w:rsid w:val="00093D48"/>
    <w:rsid w:val="00093D4E"/>
    <w:rsid w:val="000942F5"/>
    <w:rsid w:val="000955E5"/>
    <w:rsid w:val="00095B14"/>
    <w:rsid w:val="0009601F"/>
    <w:rsid w:val="0009689E"/>
    <w:rsid w:val="000A000C"/>
    <w:rsid w:val="000A2F02"/>
    <w:rsid w:val="000A500D"/>
    <w:rsid w:val="000A5141"/>
    <w:rsid w:val="000A781E"/>
    <w:rsid w:val="000B0926"/>
    <w:rsid w:val="000B138C"/>
    <w:rsid w:val="000B2B1B"/>
    <w:rsid w:val="000B37A8"/>
    <w:rsid w:val="000B5025"/>
    <w:rsid w:val="000B6694"/>
    <w:rsid w:val="000B6D12"/>
    <w:rsid w:val="000C15E6"/>
    <w:rsid w:val="000C3AFD"/>
    <w:rsid w:val="000C51FB"/>
    <w:rsid w:val="000D2D45"/>
    <w:rsid w:val="000D2EFA"/>
    <w:rsid w:val="000D318A"/>
    <w:rsid w:val="000D32B4"/>
    <w:rsid w:val="000D3833"/>
    <w:rsid w:val="000D4D85"/>
    <w:rsid w:val="000D5FFF"/>
    <w:rsid w:val="000D64A2"/>
    <w:rsid w:val="000D6EA3"/>
    <w:rsid w:val="000E07EC"/>
    <w:rsid w:val="000E1565"/>
    <w:rsid w:val="000E15AE"/>
    <w:rsid w:val="000E1637"/>
    <w:rsid w:val="000E1897"/>
    <w:rsid w:val="000E27C4"/>
    <w:rsid w:val="000E3CEB"/>
    <w:rsid w:val="000E4237"/>
    <w:rsid w:val="000E4FA9"/>
    <w:rsid w:val="000E7C83"/>
    <w:rsid w:val="000F1C79"/>
    <w:rsid w:val="000F1E4F"/>
    <w:rsid w:val="000F37C5"/>
    <w:rsid w:val="000F45DC"/>
    <w:rsid w:val="000F5715"/>
    <w:rsid w:val="000F588D"/>
    <w:rsid w:val="000F6E6F"/>
    <w:rsid w:val="000F73E1"/>
    <w:rsid w:val="00101913"/>
    <w:rsid w:val="001024FB"/>
    <w:rsid w:val="00102FD2"/>
    <w:rsid w:val="00103367"/>
    <w:rsid w:val="0010509C"/>
    <w:rsid w:val="0010563D"/>
    <w:rsid w:val="001058EA"/>
    <w:rsid w:val="0011047E"/>
    <w:rsid w:val="001129D7"/>
    <w:rsid w:val="001177C1"/>
    <w:rsid w:val="00121652"/>
    <w:rsid w:val="00123523"/>
    <w:rsid w:val="001257FE"/>
    <w:rsid w:val="00126593"/>
    <w:rsid w:val="00127B92"/>
    <w:rsid w:val="00130206"/>
    <w:rsid w:val="00130CB7"/>
    <w:rsid w:val="00135499"/>
    <w:rsid w:val="001362A8"/>
    <w:rsid w:val="00136978"/>
    <w:rsid w:val="00136B4A"/>
    <w:rsid w:val="00141D18"/>
    <w:rsid w:val="00142E1B"/>
    <w:rsid w:val="00150360"/>
    <w:rsid w:val="001511A1"/>
    <w:rsid w:val="0015137A"/>
    <w:rsid w:val="00151D86"/>
    <w:rsid w:val="00153412"/>
    <w:rsid w:val="001612A8"/>
    <w:rsid w:val="00163842"/>
    <w:rsid w:val="001663AA"/>
    <w:rsid w:val="00170240"/>
    <w:rsid w:val="00176B3D"/>
    <w:rsid w:val="00176D07"/>
    <w:rsid w:val="0017766F"/>
    <w:rsid w:val="00180480"/>
    <w:rsid w:val="00181440"/>
    <w:rsid w:val="00181481"/>
    <w:rsid w:val="00183480"/>
    <w:rsid w:val="00184916"/>
    <w:rsid w:val="00184F06"/>
    <w:rsid w:val="00190430"/>
    <w:rsid w:val="00191365"/>
    <w:rsid w:val="00192D29"/>
    <w:rsid w:val="00197812"/>
    <w:rsid w:val="001A26FF"/>
    <w:rsid w:val="001A4B5B"/>
    <w:rsid w:val="001A4E5F"/>
    <w:rsid w:val="001A605A"/>
    <w:rsid w:val="001A6525"/>
    <w:rsid w:val="001A7BE1"/>
    <w:rsid w:val="001B0B9D"/>
    <w:rsid w:val="001B2471"/>
    <w:rsid w:val="001B5959"/>
    <w:rsid w:val="001C0372"/>
    <w:rsid w:val="001C29BF"/>
    <w:rsid w:val="001C45ED"/>
    <w:rsid w:val="001D01D9"/>
    <w:rsid w:val="001D152E"/>
    <w:rsid w:val="001D2128"/>
    <w:rsid w:val="001D2B84"/>
    <w:rsid w:val="001D56BE"/>
    <w:rsid w:val="001E47CE"/>
    <w:rsid w:val="001E5B7B"/>
    <w:rsid w:val="001F073E"/>
    <w:rsid w:val="001F07A3"/>
    <w:rsid w:val="001F3E58"/>
    <w:rsid w:val="001F4058"/>
    <w:rsid w:val="001F5797"/>
    <w:rsid w:val="002013E6"/>
    <w:rsid w:val="00202E28"/>
    <w:rsid w:val="00203288"/>
    <w:rsid w:val="002035E0"/>
    <w:rsid w:val="00204092"/>
    <w:rsid w:val="002042E6"/>
    <w:rsid w:val="00206334"/>
    <w:rsid w:val="0021290F"/>
    <w:rsid w:val="00215B22"/>
    <w:rsid w:val="002168AF"/>
    <w:rsid w:val="002228C1"/>
    <w:rsid w:val="00223C3F"/>
    <w:rsid w:val="00223F9B"/>
    <w:rsid w:val="0022424B"/>
    <w:rsid w:val="0022478D"/>
    <w:rsid w:val="00224F7E"/>
    <w:rsid w:val="002254E5"/>
    <w:rsid w:val="00235FE9"/>
    <w:rsid w:val="0023749B"/>
    <w:rsid w:val="00237A80"/>
    <w:rsid w:val="00244DC1"/>
    <w:rsid w:val="00246B01"/>
    <w:rsid w:val="00246B53"/>
    <w:rsid w:val="00246F9E"/>
    <w:rsid w:val="00250D4C"/>
    <w:rsid w:val="0025571E"/>
    <w:rsid w:val="00255984"/>
    <w:rsid w:val="0026210C"/>
    <w:rsid w:val="0026225A"/>
    <w:rsid w:val="00262C02"/>
    <w:rsid w:val="00264F9F"/>
    <w:rsid w:val="00265B80"/>
    <w:rsid w:val="00267631"/>
    <w:rsid w:val="00270A6C"/>
    <w:rsid w:val="0027623B"/>
    <w:rsid w:val="0027650F"/>
    <w:rsid w:val="00277625"/>
    <w:rsid w:val="002828DF"/>
    <w:rsid w:val="00282B03"/>
    <w:rsid w:val="00284BB7"/>
    <w:rsid w:val="00285CF6"/>
    <w:rsid w:val="00287C2B"/>
    <w:rsid w:val="002922D8"/>
    <w:rsid w:val="00292BF7"/>
    <w:rsid w:val="00292D58"/>
    <w:rsid w:val="00295100"/>
    <w:rsid w:val="00295598"/>
    <w:rsid w:val="00295635"/>
    <w:rsid w:val="0029569A"/>
    <w:rsid w:val="0029742F"/>
    <w:rsid w:val="002979AA"/>
    <w:rsid w:val="002A189E"/>
    <w:rsid w:val="002A1CBE"/>
    <w:rsid w:val="002A250D"/>
    <w:rsid w:val="002A3426"/>
    <w:rsid w:val="002A756A"/>
    <w:rsid w:val="002B5100"/>
    <w:rsid w:val="002B5546"/>
    <w:rsid w:val="002B5DBE"/>
    <w:rsid w:val="002C0075"/>
    <w:rsid w:val="002C29A7"/>
    <w:rsid w:val="002C2B6D"/>
    <w:rsid w:val="002C42F6"/>
    <w:rsid w:val="002C6F2B"/>
    <w:rsid w:val="002C6F7D"/>
    <w:rsid w:val="002D2600"/>
    <w:rsid w:val="002D5392"/>
    <w:rsid w:val="002D6243"/>
    <w:rsid w:val="002D7438"/>
    <w:rsid w:val="002D7A6A"/>
    <w:rsid w:val="002E038D"/>
    <w:rsid w:val="002E2202"/>
    <w:rsid w:val="002E543F"/>
    <w:rsid w:val="002E5696"/>
    <w:rsid w:val="002E613B"/>
    <w:rsid w:val="002E67D7"/>
    <w:rsid w:val="002E68F3"/>
    <w:rsid w:val="002E6C12"/>
    <w:rsid w:val="002E7308"/>
    <w:rsid w:val="002E7A67"/>
    <w:rsid w:val="002F1842"/>
    <w:rsid w:val="002F30E4"/>
    <w:rsid w:val="002F331C"/>
    <w:rsid w:val="002F333F"/>
    <w:rsid w:val="002F4B35"/>
    <w:rsid w:val="002F552E"/>
    <w:rsid w:val="002F6186"/>
    <w:rsid w:val="002F780C"/>
    <w:rsid w:val="00303C0A"/>
    <w:rsid w:val="00306421"/>
    <w:rsid w:val="00311E74"/>
    <w:rsid w:val="0031263F"/>
    <w:rsid w:val="00315DC4"/>
    <w:rsid w:val="0032075C"/>
    <w:rsid w:val="00323639"/>
    <w:rsid w:val="003243CF"/>
    <w:rsid w:val="003249C7"/>
    <w:rsid w:val="00325368"/>
    <w:rsid w:val="00325CB1"/>
    <w:rsid w:val="00326719"/>
    <w:rsid w:val="003307EC"/>
    <w:rsid w:val="00331B97"/>
    <w:rsid w:val="0033794F"/>
    <w:rsid w:val="00342549"/>
    <w:rsid w:val="003431FC"/>
    <w:rsid w:val="0034475B"/>
    <w:rsid w:val="0034485F"/>
    <w:rsid w:val="00345340"/>
    <w:rsid w:val="00351D76"/>
    <w:rsid w:val="00355465"/>
    <w:rsid w:val="00357BC6"/>
    <w:rsid w:val="003605D2"/>
    <w:rsid w:val="00360C71"/>
    <w:rsid w:val="003612C8"/>
    <w:rsid w:val="00362969"/>
    <w:rsid w:val="0036406F"/>
    <w:rsid w:val="003655DD"/>
    <w:rsid w:val="003667C9"/>
    <w:rsid w:val="00367AE9"/>
    <w:rsid w:val="003711C8"/>
    <w:rsid w:val="00372DBF"/>
    <w:rsid w:val="003734E8"/>
    <w:rsid w:val="00374D67"/>
    <w:rsid w:val="0037514B"/>
    <w:rsid w:val="0037655E"/>
    <w:rsid w:val="0037784D"/>
    <w:rsid w:val="003814A2"/>
    <w:rsid w:val="00381BD1"/>
    <w:rsid w:val="00385BC6"/>
    <w:rsid w:val="0039067E"/>
    <w:rsid w:val="00390D76"/>
    <w:rsid w:val="00390E66"/>
    <w:rsid w:val="003918A4"/>
    <w:rsid w:val="00395E8D"/>
    <w:rsid w:val="00397927"/>
    <w:rsid w:val="003A01D7"/>
    <w:rsid w:val="003A2B5E"/>
    <w:rsid w:val="003A36E1"/>
    <w:rsid w:val="003A3C72"/>
    <w:rsid w:val="003A5F1D"/>
    <w:rsid w:val="003A627F"/>
    <w:rsid w:val="003A6CA1"/>
    <w:rsid w:val="003A7359"/>
    <w:rsid w:val="003B76D2"/>
    <w:rsid w:val="003C27C9"/>
    <w:rsid w:val="003C4A17"/>
    <w:rsid w:val="003C5CAE"/>
    <w:rsid w:val="003C741E"/>
    <w:rsid w:val="003D0384"/>
    <w:rsid w:val="003D15E0"/>
    <w:rsid w:val="003D4EC3"/>
    <w:rsid w:val="003D5FFC"/>
    <w:rsid w:val="003D618D"/>
    <w:rsid w:val="003D76DC"/>
    <w:rsid w:val="003E0A8A"/>
    <w:rsid w:val="003E2106"/>
    <w:rsid w:val="003E24C3"/>
    <w:rsid w:val="003E338F"/>
    <w:rsid w:val="003E38B4"/>
    <w:rsid w:val="003E4D50"/>
    <w:rsid w:val="003E5F98"/>
    <w:rsid w:val="003E6C10"/>
    <w:rsid w:val="003E6EE2"/>
    <w:rsid w:val="003E7FA0"/>
    <w:rsid w:val="003F46C3"/>
    <w:rsid w:val="003F5277"/>
    <w:rsid w:val="003F6288"/>
    <w:rsid w:val="00402408"/>
    <w:rsid w:val="00403C46"/>
    <w:rsid w:val="00404206"/>
    <w:rsid w:val="00405CB6"/>
    <w:rsid w:val="00407041"/>
    <w:rsid w:val="0040721B"/>
    <w:rsid w:val="004151E9"/>
    <w:rsid w:val="004153AF"/>
    <w:rsid w:val="004157E5"/>
    <w:rsid w:val="00416D98"/>
    <w:rsid w:val="00417F65"/>
    <w:rsid w:val="00425E49"/>
    <w:rsid w:val="00427C7C"/>
    <w:rsid w:val="00430389"/>
    <w:rsid w:val="00430939"/>
    <w:rsid w:val="00432F28"/>
    <w:rsid w:val="00440FC3"/>
    <w:rsid w:val="004416E8"/>
    <w:rsid w:val="004434F2"/>
    <w:rsid w:val="004438A3"/>
    <w:rsid w:val="0044520C"/>
    <w:rsid w:val="0044550F"/>
    <w:rsid w:val="004467A9"/>
    <w:rsid w:val="00446B0F"/>
    <w:rsid w:val="00446C79"/>
    <w:rsid w:val="00447FB8"/>
    <w:rsid w:val="00452031"/>
    <w:rsid w:val="00461F8E"/>
    <w:rsid w:val="00462489"/>
    <w:rsid w:val="004628E0"/>
    <w:rsid w:val="00466ABF"/>
    <w:rsid w:val="00467AF9"/>
    <w:rsid w:val="00467B83"/>
    <w:rsid w:val="0047120B"/>
    <w:rsid w:val="0047164C"/>
    <w:rsid w:val="004725BC"/>
    <w:rsid w:val="0047560F"/>
    <w:rsid w:val="0047589D"/>
    <w:rsid w:val="004772FB"/>
    <w:rsid w:val="004807B5"/>
    <w:rsid w:val="00480E06"/>
    <w:rsid w:val="004811E0"/>
    <w:rsid w:val="00481C48"/>
    <w:rsid w:val="00481EB0"/>
    <w:rsid w:val="00481F16"/>
    <w:rsid w:val="00482C32"/>
    <w:rsid w:val="004856C7"/>
    <w:rsid w:val="0049025D"/>
    <w:rsid w:val="00491F30"/>
    <w:rsid w:val="00495090"/>
    <w:rsid w:val="004979CD"/>
    <w:rsid w:val="004A0529"/>
    <w:rsid w:val="004A10D3"/>
    <w:rsid w:val="004A2CC2"/>
    <w:rsid w:val="004A42F7"/>
    <w:rsid w:val="004A4A2A"/>
    <w:rsid w:val="004A4DF9"/>
    <w:rsid w:val="004A4F4D"/>
    <w:rsid w:val="004B03D0"/>
    <w:rsid w:val="004B062A"/>
    <w:rsid w:val="004B51BF"/>
    <w:rsid w:val="004B51CA"/>
    <w:rsid w:val="004B668C"/>
    <w:rsid w:val="004C1A0A"/>
    <w:rsid w:val="004C1F2F"/>
    <w:rsid w:val="004D2424"/>
    <w:rsid w:val="004D47D4"/>
    <w:rsid w:val="004D59B1"/>
    <w:rsid w:val="004D6DF6"/>
    <w:rsid w:val="004D6FB2"/>
    <w:rsid w:val="004D74A0"/>
    <w:rsid w:val="004E0B0C"/>
    <w:rsid w:val="004E4F40"/>
    <w:rsid w:val="004E5CE0"/>
    <w:rsid w:val="004E6D43"/>
    <w:rsid w:val="004F0C21"/>
    <w:rsid w:val="004F12F3"/>
    <w:rsid w:val="004F2CBD"/>
    <w:rsid w:val="004F2CE1"/>
    <w:rsid w:val="004F3480"/>
    <w:rsid w:val="004F494D"/>
    <w:rsid w:val="004F71AC"/>
    <w:rsid w:val="00503E56"/>
    <w:rsid w:val="005051EB"/>
    <w:rsid w:val="005079BD"/>
    <w:rsid w:val="00510F24"/>
    <w:rsid w:val="00511523"/>
    <w:rsid w:val="005117C0"/>
    <w:rsid w:val="00520CBC"/>
    <w:rsid w:val="00520F78"/>
    <w:rsid w:val="0052176F"/>
    <w:rsid w:val="005217B5"/>
    <w:rsid w:val="00524601"/>
    <w:rsid w:val="00524991"/>
    <w:rsid w:val="00524F7A"/>
    <w:rsid w:val="00526861"/>
    <w:rsid w:val="00526C96"/>
    <w:rsid w:val="00527229"/>
    <w:rsid w:val="00532337"/>
    <w:rsid w:val="00535808"/>
    <w:rsid w:val="005371D7"/>
    <w:rsid w:val="0054201D"/>
    <w:rsid w:val="00542F41"/>
    <w:rsid w:val="0054329B"/>
    <w:rsid w:val="0054537A"/>
    <w:rsid w:val="00546577"/>
    <w:rsid w:val="0055191F"/>
    <w:rsid w:val="00552060"/>
    <w:rsid w:val="005523F5"/>
    <w:rsid w:val="0055632E"/>
    <w:rsid w:val="00557826"/>
    <w:rsid w:val="00566B01"/>
    <w:rsid w:val="0057694D"/>
    <w:rsid w:val="00576F04"/>
    <w:rsid w:val="0057786B"/>
    <w:rsid w:val="00584BF4"/>
    <w:rsid w:val="00584F57"/>
    <w:rsid w:val="00584FB1"/>
    <w:rsid w:val="0058757A"/>
    <w:rsid w:val="00587C55"/>
    <w:rsid w:val="00590638"/>
    <w:rsid w:val="00590F41"/>
    <w:rsid w:val="00591536"/>
    <w:rsid w:val="00592845"/>
    <w:rsid w:val="005929A9"/>
    <w:rsid w:val="00592F75"/>
    <w:rsid w:val="00594F44"/>
    <w:rsid w:val="00595181"/>
    <w:rsid w:val="00596382"/>
    <w:rsid w:val="005A0F0E"/>
    <w:rsid w:val="005A1A95"/>
    <w:rsid w:val="005A3032"/>
    <w:rsid w:val="005A70FB"/>
    <w:rsid w:val="005A7501"/>
    <w:rsid w:val="005A79DD"/>
    <w:rsid w:val="005B3932"/>
    <w:rsid w:val="005B3E57"/>
    <w:rsid w:val="005B4193"/>
    <w:rsid w:val="005B66C1"/>
    <w:rsid w:val="005B78F5"/>
    <w:rsid w:val="005C25FF"/>
    <w:rsid w:val="005C491F"/>
    <w:rsid w:val="005C5416"/>
    <w:rsid w:val="005D1CAA"/>
    <w:rsid w:val="005D1F51"/>
    <w:rsid w:val="005D463E"/>
    <w:rsid w:val="005D675C"/>
    <w:rsid w:val="005E194A"/>
    <w:rsid w:val="005E3757"/>
    <w:rsid w:val="005E5314"/>
    <w:rsid w:val="005E78F5"/>
    <w:rsid w:val="005F1B31"/>
    <w:rsid w:val="005F22BF"/>
    <w:rsid w:val="005F3C85"/>
    <w:rsid w:val="005F781C"/>
    <w:rsid w:val="006009AA"/>
    <w:rsid w:val="006105BD"/>
    <w:rsid w:val="006110B4"/>
    <w:rsid w:val="00612CEC"/>
    <w:rsid w:val="0061668E"/>
    <w:rsid w:val="006169ED"/>
    <w:rsid w:val="00620817"/>
    <w:rsid w:val="00621967"/>
    <w:rsid w:val="00624F4F"/>
    <w:rsid w:val="006253B6"/>
    <w:rsid w:val="006277DC"/>
    <w:rsid w:val="006307C0"/>
    <w:rsid w:val="00632D61"/>
    <w:rsid w:val="006339F1"/>
    <w:rsid w:val="00636437"/>
    <w:rsid w:val="00637642"/>
    <w:rsid w:val="00642086"/>
    <w:rsid w:val="0064310A"/>
    <w:rsid w:val="00644C01"/>
    <w:rsid w:val="00644E4B"/>
    <w:rsid w:val="00645E55"/>
    <w:rsid w:val="00646F56"/>
    <w:rsid w:val="0064789B"/>
    <w:rsid w:val="00651215"/>
    <w:rsid w:val="0065126D"/>
    <w:rsid w:val="006533DF"/>
    <w:rsid w:val="006566C9"/>
    <w:rsid w:val="00657143"/>
    <w:rsid w:val="006618ED"/>
    <w:rsid w:val="00662EC9"/>
    <w:rsid w:val="006638A7"/>
    <w:rsid w:val="00665635"/>
    <w:rsid w:val="00666482"/>
    <w:rsid w:val="006673FD"/>
    <w:rsid w:val="0067098B"/>
    <w:rsid w:val="00670A24"/>
    <w:rsid w:val="00671499"/>
    <w:rsid w:val="0067229F"/>
    <w:rsid w:val="00672B71"/>
    <w:rsid w:val="00673EC0"/>
    <w:rsid w:val="0067557C"/>
    <w:rsid w:val="00676E72"/>
    <w:rsid w:val="006776F4"/>
    <w:rsid w:val="00680F3E"/>
    <w:rsid w:val="00685266"/>
    <w:rsid w:val="00686E84"/>
    <w:rsid w:val="006874F0"/>
    <w:rsid w:val="006879F3"/>
    <w:rsid w:val="006914B8"/>
    <w:rsid w:val="00694A5D"/>
    <w:rsid w:val="006A1F50"/>
    <w:rsid w:val="006A2523"/>
    <w:rsid w:val="006A329E"/>
    <w:rsid w:val="006A55DB"/>
    <w:rsid w:val="006A6851"/>
    <w:rsid w:val="006A7142"/>
    <w:rsid w:val="006B11E8"/>
    <w:rsid w:val="006B1D24"/>
    <w:rsid w:val="006B2BFB"/>
    <w:rsid w:val="006B4000"/>
    <w:rsid w:val="006B6717"/>
    <w:rsid w:val="006B7AB9"/>
    <w:rsid w:val="006B7D97"/>
    <w:rsid w:val="006B7EE6"/>
    <w:rsid w:val="006C03DF"/>
    <w:rsid w:val="006C41E0"/>
    <w:rsid w:val="006C5270"/>
    <w:rsid w:val="006C5B94"/>
    <w:rsid w:val="006C6B04"/>
    <w:rsid w:val="006D2DBB"/>
    <w:rsid w:val="006D48FE"/>
    <w:rsid w:val="006D740D"/>
    <w:rsid w:val="006E1548"/>
    <w:rsid w:val="006E5D48"/>
    <w:rsid w:val="006E5F24"/>
    <w:rsid w:val="006F194D"/>
    <w:rsid w:val="006F39CC"/>
    <w:rsid w:val="006F54A3"/>
    <w:rsid w:val="0070002A"/>
    <w:rsid w:val="00700DBC"/>
    <w:rsid w:val="00701733"/>
    <w:rsid w:val="007132F9"/>
    <w:rsid w:val="007141DD"/>
    <w:rsid w:val="0071427E"/>
    <w:rsid w:val="00715464"/>
    <w:rsid w:val="00717216"/>
    <w:rsid w:val="00724C36"/>
    <w:rsid w:val="007266D5"/>
    <w:rsid w:val="00726B02"/>
    <w:rsid w:val="00727F01"/>
    <w:rsid w:val="00730589"/>
    <w:rsid w:val="00731E9D"/>
    <w:rsid w:val="0073376D"/>
    <w:rsid w:val="007339A0"/>
    <w:rsid w:val="007340DF"/>
    <w:rsid w:val="00737835"/>
    <w:rsid w:val="00737D56"/>
    <w:rsid w:val="007406D0"/>
    <w:rsid w:val="00741218"/>
    <w:rsid w:val="00741420"/>
    <w:rsid w:val="00744861"/>
    <w:rsid w:val="007452AF"/>
    <w:rsid w:val="00753A8E"/>
    <w:rsid w:val="007558D6"/>
    <w:rsid w:val="0075610E"/>
    <w:rsid w:val="00757180"/>
    <w:rsid w:val="00757C45"/>
    <w:rsid w:val="0076240F"/>
    <w:rsid w:val="007634FC"/>
    <w:rsid w:val="0076417A"/>
    <w:rsid w:val="007740E3"/>
    <w:rsid w:val="007766DB"/>
    <w:rsid w:val="00780446"/>
    <w:rsid w:val="00781CCB"/>
    <w:rsid w:val="00782A20"/>
    <w:rsid w:val="00786090"/>
    <w:rsid w:val="007868BB"/>
    <w:rsid w:val="0079322E"/>
    <w:rsid w:val="007960A3"/>
    <w:rsid w:val="007A0DE1"/>
    <w:rsid w:val="007A10F8"/>
    <w:rsid w:val="007A4757"/>
    <w:rsid w:val="007A4921"/>
    <w:rsid w:val="007A5B64"/>
    <w:rsid w:val="007A669B"/>
    <w:rsid w:val="007B1F71"/>
    <w:rsid w:val="007B51F0"/>
    <w:rsid w:val="007B61A6"/>
    <w:rsid w:val="007B7C31"/>
    <w:rsid w:val="007C04DA"/>
    <w:rsid w:val="007C10CE"/>
    <w:rsid w:val="007C117E"/>
    <w:rsid w:val="007C4617"/>
    <w:rsid w:val="007D0BF4"/>
    <w:rsid w:val="007D2B5A"/>
    <w:rsid w:val="007D2B8E"/>
    <w:rsid w:val="007D41A1"/>
    <w:rsid w:val="007D4380"/>
    <w:rsid w:val="007D4BEE"/>
    <w:rsid w:val="007D7B66"/>
    <w:rsid w:val="007E0170"/>
    <w:rsid w:val="007E246A"/>
    <w:rsid w:val="007E3FEF"/>
    <w:rsid w:val="007E4B99"/>
    <w:rsid w:val="007E549C"/>
    <w:rsid w:val="007E5EA5"/>
    <w:rsid w:val="007E6F17"/>
    <w:rsid w:val="007F2333"/>
    <w:rsid w:val="007F2429"/>
    <w:rsid w:val="007F763E"/>
    <w:rsid w:val="008019D9"/>
    <w:rsid w:val="00801EBF"/>
    <w:rsid w:val="00804140"/>
    <w:rsid w:val="00810B9F"/>
    <w:rsid w:val="00812113"/>
    <w:rsid w:val="008123C7"/>
    <w:rsid w:val="008129DE"/>
    <w:rsid w:val="00813863"/>
    <w:rsid w:val="00814FA2"/>
    <w:rsid w:val="0081522E"/>
    <w:rsid w:val="0081628B"/>
    <w:rsid w:val="00822CBD"/>
    <w:rsid w:val="00823209"/>
    <w:rsid w:val="00823CB7"/>
    <w:rsid w:val="008248B8"/>
    <w:rsid w:val="00824E72"/>
    <w:rsid w:val="008266A2"/>
    <w:rsid w:val="008269B9"/>
    <w:rsid w:val="00826D2D"/>
    <w:rsid w:val="00826E47"/>
    <w:rsid w:val="00830DE5"/>
    <w:rsid w:val="00831915"/>
    <w:rsid w:val="00831FCA"/>
    <w:rsid w:val="008325DC"/>
    <w:rsid w:val="00832ABF"/>
    <w:rsid w:val="008337F5"/>
    <w:rsid w:val="00835073"/>
    <w:rsid w:val="00840971"/>
    <w:rsid w:val="00840B8F"/>
    <w:rsid w:val="008418E4"/>
    <w:rsid w:val="0084360E"/>
    <w:rsid w:val="008445DF"/>
    <w:rsid w:val="008451D1"/>
    <w:rsid w:val="008509E9"/>
    <w:rsid w:val="008534E3"/>
    <w:rsid w:val="00854415"/>
    <w:rsid w:val="00856256"/>
    <w:rsid w:val="008607B5"/>
    <w:rsid w:val="00860CCA"/>
    <w:rsid w:val="00861CAA"/>
    <w:rsid w:val="0086219C"/>
    <w:rsid w:val="00870E5A"/>
    <w:rsid w:val="008728AE"/>
    <w:rsid w:val="00875C4D"/>
    <w:rsid w:val="00881E2F"/>
    <w:rsid w:val="00885E46"/>
    <w:rsid w:val="00890378"/>
    <w:rsid w:val="00891973"/>
    <w:rsid w:val="00897F8F"/>
    <w:rsid w:val="008A0401"/>
    <w:rsid w:val="008A283A"/>
    <w:rsid w:val="008A30E3"/>
    <w:rsid w:val="008A412A"/>
    <w:rsid w:val="008A511A"/>
    <w:rsid w:val="008A66E9"/>
    <w:rsid w:val="008B21E6"/>
    <w:rsid w:val="008B3CB8"/>
    <w:rsid w:val="008B5762"/>
    <w:rsid w:val="008B576A"/>
    <w:rsid w:val="008B5BA3"/>
    <w:rsid w:val="008B5DE4"/>
    <w:rsid w:val="008B63CC"/>
    <w:rsid w:val="008C6E49"/>
    <w:rsid w:val="008C7339"/>
    <w:rsid w:val="008C7850"/>
    <w:rsid w:val="008D1B45"/>
    <w:rsid w:val="008D4628"/>
    <w:rsid w:val="008D4C5D"/>
    <w:rsid w:val="008D5B9E"/>
    <w:rsid w:val="008D5FD4"/>
    <w:rsid w:val="008D6E43"/>
    <w:rsid w:val="008D74CD"/>
    <w:rsid w:val="008D763F"/>
    <w:rsid w:val="008E45C8"/>
    <w:rsid w:val="008E47B8"/>
    <w:rsid w:val="008F3632"/>
    <w:rsid w:val="008F37B3"/>
    <w:rsid w:val="008F3B3A"/>
    <w:rsid w:val="008F4959"/>
    <w:rsid w:val="008F4F9A"/>
    <w:rsid w:val="00900106"/>
    <w:rsid w:val="00902464"/>
    <w:rsid w:val="009071BA"/>
    <w:rsid w:val="00910E37"/>
    <w:rsid w:val="00910E78"/>
    <w:rsid w:val="009141EF"/>
    <w:rsid w:val="00914204"/>
    <w:rsid w:val="00914A66"/>
    <w:rsid w:val="00914B5E"/>
    <w:rsid w:val="00924BE6"/>
    <w:rsid w:val="009305EF"/>
    <w:rsid w:val="009344EC"/>
    <w:rsid w:val="009418D8"/>
    <w:rsid w:val="00941A9E"/>
    <w:rsid w:val="00947C17"/>
    <w:rsid w:val="009529BF"/>
    <w:rsid w:val="00954D5F"/>
    <w:rsid w:val="009560D7"/>
    <w:rsid w:val="00960B24"/>
    <w:rsid w:val="009715A4"/>
    <w:rsid w:val="00973A3B"/>
    <w:rsid w:val="00975E74"/>
    <w:rsid w:val="0098125C"/>
    <w:rsid w:val="009835A5"/>
    <w:rsid w:val="00984A15"/>
    <w:rsid w:val="00984ACD"/>
    <w:rsid w:val="0098704E"/>
    <w:rsid w:val="0098739A"/>
    <w:rsid w:val="00990EC1"/>
    <w:rsid w:val="009917F8"/>
    <w:rsid w:val="00991A84"/>
    <w:rsid w:val="00991D14"/>
    <w:rsid w:val="00992B2B"/>
    <w:rsid w:val="00994442"/>
    <w:rsid w:val="00996A37"/>
    <w:rsid w:val="009971CB"/>
    <w:rsid w:val="009976FE"/>
    <w:rsid w:val="0099779F"/>
    <w:rsid w:val="009A12E3"/>
    <w:rsid w:val="009A30BF"/>
    <w:rsid w:val="009A4190"/>
    <w:rsid w:val="009A4B8A"/>
    <w:rsid w:val="009A5E40"/>
    <w:rsid w:val="009A66F4"/>
    <w:rsid w:val="009B0234"/>
    <w:rsid w:val="009B05C2"/>
    <w:rsid w:val="009B0EF1"/>
    <w:rsid w:val="009B0F3D"/>
    <w:rsid w:val="009B2CBC"/>
    <w:rsid w:val="009B5D08"/>
    <w:rsid w:val="009C3245"/>
    <w:rsid w:val="009C348C"/>
    <w:rsid w:val="009C508F"/>
    <w:rsid w:val="009C62E1"/>
    <w:rsid w:val="009D08C2"/>
    <w:rsid w:val="009D12CA"/>
    <w:rsid w:val="009D2B11"/>
    <w:rsid w:val="009D3FCD"/>
    <w:rsid w:val="009D6BCD"/>
    <w:rsid w:val="009E132B"/>
    <w:rsid w:val="009E406C"/>
    <w:rsid w:val="009E4CD3"/>
    <w:rsid w:val="009E549E"/>
    <w:rsid w:val="009F06D6"/>
    <w:rsid w:val="009F3305"/>
    <w:rsid w:val="009F4A8B"/>
    <w:rsid w:val="009F5015"/>
    <w:rsid w:val="009F5050"/>
    <w:rsid w:val="009F5666"/>
    <w:rsid w:val="009F61E2"/>
    <w:rsid w:val="009F7991"/>
    <w:rsid w:val="00A00EA9"/>
    <w:rsid w:val="00A0538C"/>
    <w:rsid w:val="00A05AF3"/>
    <w:rsid w:val="00A05E07"/>
    <w:rsid w:val="00A06013"/>
    <w:rsid w:val="00A06920"/>
    <w:rsid w:val="00A110FB"/>
    <w:rsid w:val="00A128B6"/>
    <w:rsid w:val="00A16D30"/>
    <w:rsid w:val="00A16FB9"/>
    <w:rsid w:val="00A253D6"/>
    <w:rsid w:val="00A271E5"/>
    <w:rsid w:val="00A33E33"/>
    <w:rsid w:val="00A33FD7"/>
    <w:rsid w:val="00A4316D"/>
    <w:rsid w:val="00A43C5C"/>
    <w:rsid w:val="00A455B4"/>
    <w:rsid w:val="00A52484"/>
    <w:rsid w:val="00A52701"/>
    <w:rsid w:val="00A52E95"/>
    <w:rsid w:val="00A5335F"/>
    <w:rsid w:val="00A53FAF"/>
    <w:rsid w:val="00A54B33"/>
    <w:rsid w:val="00A578E2"/>
    <w:rsid w:val="00A62961"/>
    <w:rsid w:val="00A64D83"/>
    <w:rsid w:val="00A673A0"/>
    <w:rsid w:val="00A67861"/>
    <w:rsid w:val="00A71E96"/>
    <w:rsid w:val="00A77251"/>
    <w:rsid w:val="00A82C61"/>
    <w:rsid w:val="00A82DEB"/>
    <w:rsid w:val="00A866AA"/>
    <w:rsid w:val="00A87B22"/>
    <w:rsid w:val="00A904E8"/>
    <w:rsid w:val="00A90FAC"/>
    <w:rsid w:val="00A92869"/>
    <w:rsid w:val="00A928C0"/>
    <w:rsid w:val="00A94DB3"/>
    <w:rsid w:val="00A9555A"/>
    <w:rsid w:val="00A971D3"/>
    <w:rsid w:val="00AA1116"/>
    <w:rsid w:val="00AA1504"/>
    <w:rsid w:val="00AA44FB"/>
    <w:rsid w:val="00AA4C66"/>
    <w:rsid w:val="00AA7C9B"/>
    <w:rsid w:val="00AB1684"/>
    <w:rsid w:val="00AB3FD1"/>
    <w:rsid w:val="00AB52C7"/>
    <w:rsid w:val="00AB72A8"/>
    <w:rsid w:val="00AB7744"/>
    <w:rsid w:val="00AC195E"/>
    <w:rsid w:val="00AC2356"/>
    <w:rsid w:val="00AC351B"/>
    <w:rsid w:val="00AC434D"/>
    <w:rsid w:val="00AC5077"/>
    <w:rsid w:val="00AC646D"/>
    <w:rsid w:val="00AC6F45"/>
    <w:rsid w:val="00AC7227"/>
    <w:rsid w:val="00AC7BE2"/>
    <w:rsid w:val="00AD017A"/>
    <w:rsid w:val="00AD2221"/>
    <w:rsid w:val="00AD2935"/>
    <w:rsid w:val="00AD78C9"/>
    <w:rsid w:val="00AD7B60"/>
    <w:rsid w:val="00AE0D92"/>
    <w:rsid w:val="00AE27DF"/>
    <w:rsid w:val="00AE2FC0"/>
    <w:rsid w:val="00AE31B9"/>
    <w:rsid w:val="00AE3240"/>
    <w:rsid w:val="00AE35E3"/>
    <w:rsid w:val="00AE3906"/>
    <w:rsid w:val="00AE5190"/>
    <w:rsid w:val="00AE56DC"/>
    <w:rsid w:val="00AF2AA5"/>
    <w:rsid w:val="00AF702B"/>
    <w:rsid w:val="00B03BF3"/>
    <w:rsid w:val="00B057F3"/>
    <w:rsid w:val="00B065DA"/>
    <w:rsid w:val="00B07B58"/>
    <w:rsid w:val="00B10FA3"/>
    <w:rsid w:val="00B1242E"/>
    <w:rsid w:val="00B14236"/>
    <w:rsid w:val="00B16892"/>
    <w:rsid w:val="00B175C2"/>
    <w:rsid w:val="00B21799"/>
    <w:rsid w:val="00B23052"/>
    <w:rsid w:val="00B25A0C"/>
    <w:rsid w:val="00B2698A"/>
    <w:rsid w:val="00B26EBE"/>
    <w:rsid w:val="00B27E88"/>
    <w:rsid w:val="00B309FE"/>
    <w:rsid w:val="00B34013"/>
    <w:rsid w:val="00B364B9"/>
    <w:rsid w:val="00B36E1B"/>
    <w:rsid w:val="00B40D6A"/>
    <w:rsid w:val="00B421A6"/>
    <w:rsid w:val="00B42BDD"/>
    <w:rsid w:val="00B437B2"/>
    <w:rsid w:val="00B450F1"/>
    <w:rsid w:val="00B4680D"/>
    <w:rsid w:val="00B50CD8"/>
    <w:rsid w:val="00B521A9"/>
    <w:rsid w:val="00B52939"/>
    <w:rsid w:val="00B52C89"/>
    <w:rsid w:val="00B55195"/>
    <w:rsid w:val="00B56700"/>
    <w:rsid w:val="00B61006"/>
    <w:rsid w:val="00B6449F"/>
    <w:rsid w:val="00B67DEC"/>
    <w:rsid w:val="00B70FBC"/>
    <w:rsid w:val="00B734D8"/>
    <w:rsid w:val="00B74AE9"/>
    <w:rsid w:val="00B76C3B"/>
    <w:rsid w:val="00B81155"/>
    <w:rsid w:val="00B8153B"/>
    <w:rsid w:val="00B84C56"/>
    <w:rsid w:val="00B860E1"/>
    <w:rsid w:val="00B86A94"/>
    <w:rsid w:val="00B87830"/>
    <w:rsid w:val="00B93033"/>
    <w:rsid w:val="00B9332D"/>
    <w:rsid w:val="00B93436"/>
    <w:rsid w:val="00B94C7E"/>
    <w:rsid w:val="00B9602B"/>
    <w:rsid w:val="00B9673B"/>
    <w:rsid w:val="00B96E01"/>
    <w:rsid w:val="00BA0C46"/>
    <w:rsid w:val="00BA1D3C"/>
    <w:rsid w:val="00BA4AA4"/>
    <w:rsid w:val="00BB1BC6"/>
    <w:rsid w:val="00BB2A33"/>
    <w:rsid w:val="00BB3DF0"/>
    <w:rsid w:val="00BB4F99"/>
    <w:rsid w:val="00BC3896"/>
    <w:rsid w:val="00BC4932"/>
    <w:rsid w:val="00BC7591"/>
    <w:rsid w:val="00BC79E3"/>
    <w:rsid w:val="00BD0EB3"/>
    <w:rsid w:val="00BD11B0"/>
    <w:rsid w:val="00BD1AE4"/>
    <w:rsid w:val="00BD3EAD"/>
    <w:rsid w:val="00BD4DD9"/>
    <w:rsid w:val="00BE2405"/>
    <w:rsid w:val="00BE3AC8"/>
    <w:rsid w:val="00BE5C8E"/>
    <w:rsid w:val="00BE61D6"/>
    <w:rsid w:val="00BF03AD"/>
    <w:rsid w:val="00BF08CC"/>
    <w:rsid w:val="00BF0ABE"/>
    <w:rsid w:val="00BF0F18"/>
    <w:rsid w:val="00BF2634"/>
    <w:rsid w:val="00BF4890"/>
    <w:rsid w:val="00BF5302"/>
    <w:rsid w:val="00BF6AD9"/>
    <w:rsid w:val="00BF7263"/>
    <w:rsid w:val="00BF75E7"/>
    <w:rsid w:val="00C00F0A"/>
    <w:rsid w:val="00C0192A"/>
    <w:rsid w:val="00C054C0"/>
    <w:rsid w:val="00C1019F"/>
    <w:rsid w:val="00C13795"/>
    <w:rsid w:val="00C13C2A"/>
    <w:rsid w:val="00C16004"/>
    <w:rsid w:val="00C24DC0"/>
    <w:rsid w:val="00C25D53"/>
    <w:rsid w:val="00C26F37"/>
    <w:rsid w:val="00C306A7"/>
    <w:rsid w:val="00C30E8A"/>
    <w:rsid w:val="00C338BA"/>
    <w:rsid w:val="00C3527F"/>
    <w:rsid w:val="00C35E9C"/>
    <w:rsid w:val="00C36CDF"/>
    <w:rsid w:val="00C40373"/>
    <w:rsid w:val="00C42313"/>
    <w:rsid w:val="00C4348F"/>
    <w:rsid w:val="00C4349B"/>
    <w:rsid w:val="00C4410A"/>
    <w:rsid w:val="00C44954"/>
    <w:rsid w:val="00C458E0"/>
    <w:rsid w:val="00C46E6C"/>
    <w:rsid w:val="00C4753D"/>
    <w:rsid w:val="00C4778B"/>
    <w:rsid w:val="00C518B5"/>
    <w:rsid w:val="00C52004"/>
    <w:rsid w:val="00C5202D"/>
    <w:rsid w:val="00C60C19"/>
    <w:rsid w:val="00C626EA"/>
    <w:rsid w:val="00C64974"/>
    <w:rsid w:val="00C66C2F"/>
    <w:rsid w:val="00C70AE7"/>
    <w:rsid w:val="00C71A0C"/>
    <w:rsid w:val="00C73014"/>
    <w:rsid w:val="00C73A41"/>
    <w:rsid w:val="00C73EF9"/>
    <w:rsid w:val="00C763ED"/>
    <w:rsid w:val="00C80CEB"/>
    <w:rsid w:val="00C817C0"/>
    <w:rsid w:val="00C87F34"/>
    <w:rsid w:val="00C900B2"/>
    <w:rsid w:val="00C919C0"/>
    <w:rsid w:val="00C94458"/>
    <w:rsid w:val="00C972FC"/>
    <w:rsid w:val="00CA0FB7"/>
    <w:rsid w:val="00CA122F"/>
    <w:rsid w:val="00CA43AE"/>
    <w:rsid w:val="00CA51CF"/>
    <w:rsid w:val="00CA55ED"/>
    <w:rsid w:val="00CA5E44"/>
    <w:rsid w:val="00CB01D7"/>
    <w:rsid w:val="00CB0749"/>
    <w:rsid w:val="00CB166B"/>
    <w:rsid w:val="00CC0DBA"/>
    <w:rsid w:val="00CC1A6E"/>
    <w:rsid w:val="00CC296D"/>
    <w:rsid w:val="00CC2BFF"/>
    <w:rsid w:val="00CC3ACB"/>
    <w:rsid w:val="00CC4EC2"/>
    <w:rsid w:val="00CD003A"/>
    <w:rsid w:val="00CD4766"/>
    <w:rsid w:val="00CD7324"/>
    <w:rsid w:val="00CE059F"/>
    <w:rsid w:val="00CE3E40"/>
    <w:rsid w:val="00CE476A"/>
    <w:rsid w:val="00CE53EB"/>
    <w:rsid w:val="00CE65A6"/>
    <w:rsid w:val="00CE667D"/>
    <w:rsid w:val="00CF0A8A"/>
    <w:rsid w:val="00CF396D"/>
    <w:rsid w:val="00CF3FD7"/>
    <w:rsid w:val="00D00E40"/>
    <w:rsid w:val="00D0126F"/>
    <w:rsid w:val="00D02CAE"/>
    <w:rsid w:val="00D03368"/>
    <w:rsid w:val="00D069B6"/>
    <w:rsid w:val="00D11129"/>
    <w:rsid w:val="00D20290"/>
    <w:rsid w:val="00D22F26"/>
    <w:rsid w:val="00D25E66"/>
    <w:rsid w:val="00D26A7C"/>
    <w:rsid w:val="00D276CC"/>
    <w:rsid w:val="00D302AA"/>
    <w:rsid w:val="00D31C73"/>
    <w:rsid w:val="00D31EAF"/>
    <w:rsid w:val="00D32DF4"/>
    <w:rsid w:val="00D361EE"/>
    <w:rsid w:val="00D37716"/>
    <w:rsid w:val="00D40512"/>
    <w:rsid w:val="00D41A0D"/>
    <w:rsid w:val="00D4350A"/>
    <w:rsid w:val="00D43F4E"/>
    <w:rsid w:val="00D447C0"/>
    <w:rsid w:val="00D45FBE"/>
    <w:rsid w:val="00D50369"/>
    <w:rsid w:val="00D521C1"/>
    <w:rsid w:val="00D52379"/>
    <w:rsid w:val="00D541C5"/>
    <w:rsid w:val="00D5544A"/>
    <w:rsid w:val="00D55568"/>
    <w:rsid w:val="00D56B4F"/>
    <w:rsid w:val="00D571B6"/>
    <w:rsid w:val="00D60752"/>
    <w:rsid w:val="00D60995"/>
    <w:rsid w:val="00D674C7"/>
    <w:rsid w:val="00D7085E"/>
    <w:rsid w:val="00D70E61"/>
    <w:rsid w:val="00D713A2"/>
    <w:rsid w:val="00D7148F"/>
    <w:rsid w:val="00D72C4A"/>
    <w:rsid w:val="00D73D10"/>
    <w:rsid w:val="00D758BB"/>
    <w:rsid w:val="00D777E3"/>
    <w:rsid w:val="00D80AB3"/>
    <w:rsid w:val="00D824EA"/>
    <w:rsid w:val="00D86986"/>
    <w:rsid w:val="00D905F3"/>
    <w:rsid w:val="00D90B32"/>
    <w:rsid w:val="00D9103D"/>
    <w:rsid w:val="00D94173"/>
    <w:rsid w:val="00D95215"/>
    <w:rsid w:val="00D961DA"/>
    <w:rsid w:val="00DA11EE"/>
    <w:rsid w:val="00DA214E"/>
    <w:rsid w:val="00DA3408"/>
    <w:rsid w:val="00DA3C42"/>
    <w:rsid w:val="00DA60BA"/>
    <w:rsid w:val="00DB4A1D"/>
    <w:rsid w:val="00DB52F9"/>
    <w:rsid w:val="00DB5766"/>
    <w:rsid w:val="00DB7EB0"/>
    <w:rsid w:val="00DC1144"/>
    <w:rsid w:val="00DC21D1"/>
    <w:rsid w:val="00DC69BE"/>
    <w:rsid w:val="00DC71DA"/>
    <w:rsid w:val="00DD031F"/>
    <w:rsid w:val="00DD2BFC"/>
    <w:rsid w:val="00DD3A32"/>
    <w:rsid w:val="00DD4633"/>
    <w:rsid w:val="00DD7D09"/>
    <w:rsid w:val="00DD7D33"/>
    <w:rsid w:val="00DE0282"/>
    <w:rsid w:val="00DE0CD0"/>
    <w:rsid w:val="00DE2F75"/>
    <w:rsid w:val="00DE45FA"/>
    <w:rsid w:val="00DE5268"/>
    <w:rsid w:val="00DE5AB7"/>
    <w:rsid w:val="00DE5DB1"/>
    <w:rsid w:val="00DF15AC"/>
    <w:rsid w:val="00DF1888"/>
    <w:rsid w:val="00DF6E95"/>
    <w:rsid w:val="00E001FA"/>
    <w:rsid w:val="00E0336E"/>
    <w:rsid w:val="00E05B50"/>
    <w:rsid w:val="00E10A2C"/>
    <w:rsid w:val="00E134CD"/>
    <w:rsid w:val="00E16BA9"/>
    <w:rsid w:val="00E17218"/>
    <w:rsid w:val="00E267C7"/>
    <w:rsid w:val="00E27D06"/>
    <w:rsid w:val="00E321CB"/>
    <w:rsid w:val="00E364E4"/>
    <w:rsid w:val="00E41B46"/>
    <w:rsid w:val="00E44974"/>
    <w:rsid w:val="00E44A55"/>
    <w:rsid w:val="00E46424"/>
    <w:rsid w:val="00E46BDA"/>
    <w:rsid w:val="00E470F5"/>
    <w:rsid w:val="00E47F2C"/>
    <w:rsid w:val="00E5086B"/>
    <w:rsid w:val="00E51798"/>
    <w:rsid w:val="00E52F9D"/>
    <w:rsid w:val="00E545EF"/>
    <w:rsid w:val="00E56A58"/>
    <w:rsid w:val="00E60D8E"/>
    <w:rsid w:val="00E616DA"/>
    <w:rsid w:val="00E6193D"/>
    <w:rsid w:val="00E64FCD"/>
    <w:rsid w:val="00E662FA"/>
    <w:rsid w:val="00E66B2E"/>
    <w:rsid w:val="00E66D83"/>
    <w:rsid w:val="00E67DE0"/>
    <w:rsid w:val="00E70236"/>
    <w:rsid w:val="00E7481E"/>
    <w:rsid w:val="00E75AAB"/>
    <w:rsid w:val="00E805DD"/>
    <w:rsid w:val="00E80EA5"/>
    <w:rsid w:val="00E812F6"/>
    <w:rsid w:val="00E83A51"/>
    <w:rsid w:val="00E846CF"/>
    <w:rsid w:val="00E84DC8"/>
    <w:rsid w:val="00E85CFB"/>
    <w:rsid w:val="00E8678D"/>
    <w:rsid w:val="00E86A29"/>
    <w:rsid w:val="00E8743A"/>
    <w:rsid w:val="00E91BDD"/>
    <w:rsid w:val="00E94C31"/>
    <w:rsid w:val="00E95A13"/>
    <w:rsid w:val="00EA31CC"/>
    <w:rsid w:val="00EA5E26"/>
    <w:rsid w:val="00EA63B3"/>
    <w:rsid w:val="00EA71B5"/>
    <w:rsid w:val="00EB08BA"/>
    <w:rsid w:val="00EB0BB4"/>
    <w:rsid w:val="00EB53E2"/>
    <w:rsid w:val="00EB6F9A"/>
    <w:rsid w:val="00EC04B4"/>
    <w:rsid w:val="00EC15DA"/>
    <w:rsid w:val="00ED4FA9"/>
    <w:rsid w:val="00ED51AA"/>
    <w:rsid w:val="00ED6A79"/>
    <w:rsid w:val="00EE2254"/>
    <w:rsid w:val="00EE24C4"/>
    <w:rsid w:val="00EE35AD"/>
    <w:rsid w:val="00EE4053"/>
    <w:rsid w:val="00EE4D2F"/>
    <w:rsid w:val="00EE6213"/>
    <w:rsid w:val="00EE7A85"/>
    <w:rsid w:val="00EE7A94"/>
    <w:rsid w:val="00EF30EE"/>
    <w:rsid w:val="00EF3C4A"/>
    <w:rsid w:val="00EF4F2E"/>
    <w:rsid w:val="00F00001"/>
    <w:rsid w:val="00F031CE"/>
    <w:rsid w:val="00F0689E"/>
    <w:rsid w:val="00F07ADC"/>
    <w:rsid w:val="00F10719"/>
    <w:rsid w:val="00F16BFC"/>
    <w:rsid w:val="00F24312"/>
    <w:rsid w:val="00F2444B"/>
    <w:rsid w:val="00F257E4"/>
    <w:rsid w:val="00F31181"/>
    <w:rsid w:val="00F3465A"/>
    <w:rsid w:val="00F35255"/>
    <w:rsid w:val="00F37F20"/>
    <w:rsid w:val="00F4754C"/>
    <w:rsid w:val="00F47991"/>
    <w:rsid w:val="00F502DC"/>
    <w:rsid w:val="00F50E3A"/>
    <w:rsid w:val="00F5457C"/>
    <w:rsid w:val="00F56317"/>
    <w:rsid w:val="00F5751D"/>
    <w:rsid w:val="00F576B3"/>
    <w:rsid w:val="00F6059D"/>
    <w:rsid w:val="00F618F9"/>
    <w:rsid w:val="00F640C4"/>
    <w:rsid w:val="00F64D42"/>
    <w:rsid w:val="00F66BC1"/>
    <w:rsid w:val="00F67052"/>
    <w:rsid w:val="00F70B89"/>
    <w:rsid w:val="00F717CE"/>
    <w:rsid w:val="00F745FB"/>
    <w:rsid w:val="00F74959"/>
    <w:rsid w:val="00F82F21"/>
    <w:rsid w:val="00F92625"/>
    <w:rsid w:val="00F92C6F"/>
    <w:rsid w:val="00F93C3D"/>
    <w:rsid w:val="00F95CA1"/>
    <w:rsid w:val="00FA3829"/>
    <w:rsid w:val="00FA42D4"/>
    <w:rsid w:val="00FB0258"/>
    <w:rsid w:val="00FB02A0"/>
    <w:rsid w:val="00FB31FE"/>
    <w:rsid w:val="00FB55D2"/>
    <w:rsid w:val="00FC22D1"/>
    <w:rsid w:val="00FC409C"/>
    <w:rsid w:val="00FC41C8"/>
    <w:rsid w:val="00FC4683"/>
    <w:rsid w:val="00FC632B"/>
    <w:rsid w:val="00FD39E8"/>
    <w:rsid w:val="00FD3BF1"/>
    <w:rsid w:val="00FD4EBD"/>
    <w:rsid w:val="00FD76CF"/>
    <w:rsid w:val="00FE1650"/>
    <w:rsid w:val="00FE3C6D"/>
    <w:rsid w:val="00FF15DC"/>
    <w:rsid w:val="00FF160F"/>
    <w:rsid w:val="00FF263B"/>
    <w:rsid w:val="00FF3630"/>
    <w:rsid w:val="00FF61AD"/>
    <w:rsid w:val="00FF648C"/>
    <w:rsid w:val="00FF6659"/>
    <w:rsid w:val="00FF6C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03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93033"/>
    <w:pPr>
      <w:keepNext/>
      <w:jc w:val="both"/>
      <w:outlineLvl w:val="0"/>
    </w:pPr>
    <w:rPr>
      <w:rFonts w:ascii="Bookman Old Style" w:hAnsi="Bookman Old Style"/>
      <w:sz w:val="26"/>
      <w:lang w:val="uk-UA"/>
    </w:rPr>
  </w:style>
  <w:style w:type="paragraph" w:styleId="2">
    <w:name w:val="heading 2"/>
    <w:basedOn w:val="a"/>
    <w:next w:val="a"/>
    <w:link w:val="20"/>
    <w:qFormat/>
    <w:rsid w:val="00B93033"/>
    <w:pPr>
      <w:keepNext/>
      <w:jc w:val="both"/>
      <w:outlineLvl w:val="1"/>
    </w:pPr>
    <w:rPr>
      <w:rFonts w:ascii="Bookman Old Style" w:hAnsi="Bookman Old Style"/>
      <w:sz w:val="24"/>
      <w:lang w:val="uk-UA"/>
    </w:rPr>
  </w:style>
  <w:style w:type="paragraph" w:styleId="3">
    <w:name w:val="heading 3"/>
    <w:basedOn w:val="a"/>
    <w:next w:val="a"/>
    <w:link w:val="30"/>
    <w:qFormat/>
    <w:rsid w:val="00B93033"/>
    <w:pPr>
      <w:keepNext/>
      <w:spacing w:before="240" w:after="60"/>
      <w:outlineLvl w:val="2"/>
    </w:pPr>
    <w:rPr>
      <w:rFonts w:ascii="Arial" w:hAnsi="Arial" w:cs="Arial"/>
      <w:b/>
      <w:bCs/>
      <w:sz w:val="26"/>
      <w:szCs w:val="26"/>
    </w:rPr>
  </w:style>
  <w:style w:type="paragraph" w:styleId="4">
    <w:name w:val="heading 4"/>
    <w:basedOn w:val="a"/>
    <w:next w:val="a"/>
    <w:link w:val="40"/>
    <w:qFormat/>
    <w:rsid w:val="00B93033"/>
    <w:pPr>
      <w:keepNext/>
      <w:outlineLvl w:val="3"/>
    </w:pPr>
    <w:rPr>
      <w:b/>
      <w:bCs/>
      <w:sz w:val="28"/>
      <w:szCs w:val="24"/>
      <w:lang w:val="uk-UA"/>
    </w:rPr>
  </w:style>
  <w:style w:type="paragraph" w:styleId="5">
    <w:name w:val="heading 5"/>
    <w:basedOn w:val="a"/>
    <w:next w:val="a"/>
    <w:link w:val="50"/>
    <w:qFormat/>
    <w:rsid w:val="00B93033"/>
    <w:pPr>
      <w:keepNext/>
      <w:ind w:firstLine="720"/>
      <w:outlineLvl w:val="4"/>
    </w:pPr>
    <w:rPr>
      <w:b/>
      <w:bCs/>
      <w:sz w:val="32"/>
      <w:szCs w:val="24"/>
      <w:u w:val="single"/>
      <w:lang w:val="uk-UA"/>
    </w:rPr>
  </w:style>
  <w:style w:type="paragraph" w:styleId="6">
    <w:name w:val="heading 6"/>
    <w:basedOn w:val="a"/>
    <w:next w:val="a"/>
    <w:link w:val="60"/>
    <w:qFormat/>
    <w:rsid w:val="00B93033"/>
    <w:pPr>
      <w:keepNext/>
      <w:outlineLvl w:val="5"/>
    </w:pPr>
    <w:rPr>
      <w:b/>
      <w:bCs/>
      <w:sz w:val="28"/>
      <w:szCs w:val="24"/>
      <w:u w:val="single"/>
      <w:lang w:val="uk-UA"/>
    </w:rPr>
  </w:style>
  <w:style w:type="paragraph" w:styleId="7">
    <w:name w:val="heading 7"/>
    <w:basedOn w:val="a"/>
    <w:next w:val="a"/>
    <w:link w:val="70"/>
    <w:qFormat/>
    <w:rsid w:val="00B93033"/>
    <w:pPr>
      <w:keepNext/>
      <w:jc w:val="center"/>
      <w:outlineLvl w:val="6"/>
    </w:pPr>
    <w:rPr>
      <w:color w:val="3366FF"/>
      <w:sz w:val="28"/>
      <w:szCs w:val="24"/>
      <w:lang w:val="uk-UA"/>
    </w:rPr>
  </w:style>
  <w:style w:type="paragraph" w:styleId="8">
    <w:name w:val="heading 8"/>
    <w:basedOn w:val="a"/>
    <w:next w:val="a"/>
    <w:link w:val="80"/>
    <w:qFormat/>
    <w:rsid w:val="00B93033"/>
    <w:pPr>
      <w:spacing w:before="240" w:after="60"/>
      <w:outlineLvl w:val="7"/>
    </w:pPr>
    <w:rPr>
      <w:i/>
      <w:iCs/>
      <w:sz w:val="24"/>
      <w:szCs w:val="24"/>
    </w:rPr>
  </w:style>
  <w:style w:type="paragraph" w:styleId="9">
    <w:name w:val="heading 9"/>
    <w:basedOn w:val="a"/>
    <w:next w:val="a"/>
    <w:link w:val="90"/>
    <w:qFormat/>
    <w:rsid w:val="00B93033"/>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93033"/>
    <w:rPr>
      <w:rFonts w:ascii="Bookman Old Style" w:eastAsia="Times New Roman" w:hAnsi="Bookman Old Style" w:cs="Times New Roman"/>
      <w:sz w:val="26"/>
      <w:szCs w:val="20"/>
      <w:lang w:val="uk-UA" w:eastAsia="ru-RU"/>
    </w:rPr>
  </w:style>
  <w:style w:type="character" w:customStyle="1" w:styleId="20">
    <w:name w:val="Заголовок 2 Знак"/>
    <w:basedOn w:val="a0"/>
    <w:link w:val="2"/>
    <w:rsid w:val="00B93033"/>
    <w:rPr>
      <w:rFonts w:ascii="Bookman Old Style" w:eastAsia="Times New Roman" w:hAnsi="Bookman Old Style" w:cs="Times New Roman"/>
      <w:sz w:val="24"/>
      <w:szCs w:val="20"/>
      <w:lang w:val="uk-UA" w:eastAsia="ru-RU"/>
    </w:rPr>
  </w:style>
  <w:style w:type="character" w:customStyle="1" w:styleId="30">
    <w:name w:val="Заголовок 3 Знак"/>
    <w:basedOn w:val="a0"/>
    <w:link w:val="3"/>
    <w:rsid w:val="00B93033"/>
    <w:rPr>
      <w:rFonts w:ascii="Arial" w:eastAsia="Times New Roman" w:hAnsi="Arial" w:cs="Arial"/>
      <w:b/>
      <w:bCs/>
      <w:sz w:val="26"/>
      <w:szCs w:val="26"/>
      <w:lang w:eastAsia="ru-RU"/>
    </w:rPr>
  </w:style>
  <w:style w:type="character" w:customStyle="1" w:styleId="40">
    <w:name w:val="Заголовок 4 Знак"/>
    <w:basedOn w:val="a0"/>
    <w:link w:val="4"/>
    <w:rsid w:val="00B93033"/>
    <w:rPr>
      <w:rFonts w:ascii="Times New Roman" w:eastAsia="Times New Roman" w:hAnsi="Times New Roman" w:cs="Times New Roman"/>
      <w:b/>
      <w:bCs/>
      <w:sz w:val="28"/>
      <w:szCs w:val="24"/>
      <w:lang w:val="uk-UA" w:eastAsia="ru-RU"/>
    </w:rPr>
  </w:style>
  <w:style w:type="character" w:customStyle="1" w:styleId="50">
    <w:name w:val="Заголовок 5 Знак"/>
    <w:basedOn w:val="a0"/>
    <w:link w:val="5"/>
    <w:rsid w:val="00B93033"/>
    <w:rPr>
      <w:rFonts w:ascii="Times New Roman" w:eastAsia="Times New Roman" w:hAnsi="Times New Roman" w:cs="Times New Roman"/>
      <w:b/>
      <w:bCs/>
      <w:sz w:val="32"/>
      <w:szCs w:val="24"/>
      <w:u w:val="single"/>
      <w:lang w:val="uk-UA" w:eastAsia="ru-RU"/>
    </w:rPr>
  </w:style>
  <w:style w:type="character" w:customStyle="1" w:styleId="60">
    <w:name w:val="Заголовок 6 Знак"/>
    <w:basedOn w:val="a0"/>
    <w:link w:val="6"/>
    <w:rsid w:val="00B93033"/>
    <w:rPr>
      <w:rFonts w:ascii="Times New Roman" w:eastAsia="Times New Roman" w:hAnsi="Times New Roman" w:cs="Times New Roman"/>
      <w:b/>
      <w:bCs/>
      <w:sz w:val="28"/>
      <w:szCs w:val="24"/>
      <w:u w:val="single"/>
      <w:lang w:val="uk-UA" w:eastAsia="ru-RU"/>
    </w:rPr>
  </w:style>
  <w:style w:type="character" w:customStyle="1" w:styleId="70">
    <w:name w:val="Заголовок 7 Знак"/>
    <w:basedOn w:val="a0"/>
    <w:link w:val="7"/>
    <w:rsid w:val="00B93033"/>
    <w:rPr>
      <w:rFonts w:ascii="Times New Roman" w:eastAsia="Times New Roman" w:hAnsi="Times New Roman" w:cs="Times New Roman"/>
      <w:color w:val="3366FF"/>
      <w:sz w:val="28"/>
      <w:szCs w:val="24"/>
      <w:lang w:val="uk-UA" w:eastAsia="ru-RU"/>
    </w:rPr>
  </w:style>
  <w:style w:type="character" w:customStyle="1" w:styleId="80">
    <w:name w:val="Заголовок 8 Знак"/>
    <w:basedOn w:val="a0"/>
    <w:link w:val="8"/>
    <w:rsid w:val="00B93033"/>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B93033"/>
    <w:rPr>
      <w:rFonts w:ascii="Arial" w:eastAsia="Times New Roman" w:hAnsi="Arial" w:cs="Arial"/>
      <w:lang w:eastAsia="ru-RU"/>
    </w:rPr>
  </w:style>
  <w:style w:type="paragraph" w:customStyle="1" w:styleId="a3">
    <w:basedOn w:val="a"/>
    <w:next w:val="a4"/>
    <w:qFormat/>
    <w:rsid w:val="00B93033"/>
    <w:pPr>
      <w:jc w:val="center"/>
    </w:pPr>
    <w:rPr>
      <w:rFonts w:ascii="Bookman Old Style" w:hAnsi="Bookman Old Style"/>
      <w:sz w:val="26"/>
      <w:lang w:val="uk-UA"/>
    </w:rPr>
  </w:style>
  <w:style w:type="paragraph" w:styleId="a5">
    <w:name w:val="Body Text"/>
    <w:basedOn w:val="a"/>
    <w:link w:val="a6"/>
    <w:rsid w:val="00B93033"/>
    <w:pPr>
      <w:jc w:val="both"/>
    </w:pPr>
    <w:rPr>
      <w:rFonts w:ascii="Bookman Old Style" w:hAnsi="Bookman Old Style"/>
      <w:sz w:val="26"/>
      <w:lang w:val="uk-UA"/>
    </w:rPr>
  </w:style>
  <w:style w:type="character" w:customStyle="1" w:styleId="a6">
    <w:name w:val="Основной текст Знак"/>
    <w:basedOn w:val="a0"/>
    <w:link w:val="a5"/>
    <w:rsid w:val="00B93033"/>
    <w:rPr>
      <w:rFonts w:ascii="Bookman Old Style" w:eastAsia="Times New Roman" w:hAnsi="Bookman Old Style" w:cs="Times New Roman"/>
      <w:sz w:val="26"/>
      <w:szCs w:val="20"/>
      <w:lang w:val="uk-UA" w:eastAsia="ru-RU"/>
    </w:rPr>
  </w:style>
  <w:style w:type="paragraph" w:styleId="a7">
    <w:name w:val="Body Text Indent"/>
    <w:basedOn w:val="a"/>
    <w:link w:val="a8"/>
    <w:rsid w:val="00B93033"/>
    <w:pPr>
      <w:ind w:firstLine="540"/>
      <w:jc w:val="both"/>
    </w:pPr>
    <w:rPr>
      <w:rFonts w:ascii="Bookman Old Style" w:hAnsi="Bookman Old Style"/>
      <w:sz w:val="26"/>
      <w:lang w:val="uk-UA"/>
    </w:rPr>
  </w:style>
  <w:style w:type="character" w:customStyle="1" w:styleId="a8">
    <w:name w:val="Основной текст с отступом Знак"/>
    <w:basedOn w:val="a0"/>
    <w:link w:val="a7"/>
    <w:rsid w:val="00B93033"/>
    <w:rPr>
      <w:rFonts w:ascii="Bookman Old Style" w:eastAsia="Times New Roman" w:hAnsi="Bookman Old Style" w:cs="Times New Roman"/>
      <w:sz w:val="26"/>
      <w:szCs w:val="20"/>
      <w:lang w:val="uk-UA" w:eastAsia="ru-RU"/>
    </w:rPr>
  </w:style>
  <w:style w:type="paragraph" w:styleId="21">
    <w:name w:val="Body Text Indent 2"/>
    <w:basedOn w:val="a"/>
    <w:link w:val="22"/>
    <w:rsid w:val="00B93033"/>
    <w:pPr>
      <w:ind w:firstLine="540"/>
      <w:jc w:val="both"/>
    </w:pPr>
    <w:rPr>
      <w:rFonts w:ascii="Bookman Old Style" w:hAnsi="Bookman Old Style"/>
      <w:sz w:val="24"/>
      <w:lang w:val="uk-UA"/>
    </w:rPr>
  </w:style>
  <w:style w:type="character" w:customStyle="1" w:styleId="22">
    <w:name w:val="Основной текст с отступом 2 Знак"/>
    <w:basedOn w:val="a0"/>
    <w:link w:val="21"/>
    <w:rsid w:val="00B93033"/>
    <w:rPr>
      <w:rFonts w:ascii="Bookman Old Style" w:eastAsia="Times New Roman" w:hAnsi="Bookman Old Style" w:cs="Times New Roman"/>
      <w:sz w:val="24"/>
      <w:szCs w:val="20"/>
      <w:lang w:val="uk-UA" w:eastAsia="ru-RU"/>
    </w:rPr>
  </w:style>
  <w:style w:type="paragraph" w:styleId="23">
    <w:name w:val="Body Text 2"/>
    <w:basedOn w:val="a"/>
    <w:link w:val="24"/>
    <w:rsid w:val="00B93033"/>
    <w:rPr>
      <w:rFonts w:ascii="Bookman Old Style" w:hAnsi="Bookman Old Style"/>
      <w:sz w:val="26"/>
    </w:rPr>
  </w:style>
  <w:style w:type="character" w:customStyle="1" w:styleId="24">
    <w:name w:val="Основной текст 2 Знак"/>
    <w:basedOn w:val="a0"/>
    <w:link w:val="23"/>
    <w:rsid w:val="00B93033"/>
    <w:rPr>
      <w:rFonts w:ascii="Bookman Old Style" w:eastAsia="Times New Roman" w:hAnsi="Bookman Old Style" w:cs="Times New Roman"/>
      <w:sz w:val="26"/>
      <w:szCs w:val="20"/>
      <w:lang w:eastAsia="ru-RU"/>
    </w:rPr>
  </w:style>
  <w:style w:type="paragraph" w:styleId="a9">
    <w:name w:val="Block Text"/>
    <w:basedOn w:val="a"/>
    <w:rsid w:val="00B93033"/>
    <w:pPr>
      <w:ind w:left="567" w:right="-993"/>
      <w:jc w:val="both"/>
    </w:pPr>
    <w:rPr>
      <w:sz w:val="28"/>
    </w:rPr>
  </w:style>
  <w:style w:type="paragraph" w:styleId="31">
    <w:name w:val="Body Text 3"/>
    <w:basedOn w:val="a"/>
    <w:link w:val="32"/>
    <w:rsid w:val="00B93033"/>
    <w:pPr>
      <w:spacing w:after="120"/>
    </w:pPr>
    <w:rPr>
      <w:sz w:val="16"/>
      <w:szCs w:val="16"/>
    </w:rPr>
  </w:style>
  <w:style w:type="character" w:customStyle="1" w:styleId="32">
    <w:name w:val="Основной текст 3 Знак"/>
    <w:basedOn w:val="a0"/>
    <w:link w:val="31"/>
    <w:rsid w:val="00B93033"/>
    <w:rPr>
      <w:rFonts w:ascii="Times New Roman" w:eastAsia="Times New Roman" w:hAnsi="Times New Roman" w:cs="Times New Roman"/>
      <w:sz w:val="16"/>
      <w:szCs w:val="16"/>
      <w:lang w:eastAsia="ru-RU"/>
    </w:rPr>
  </w:style>
  <w:style w:type="paragraph" w:styleId="33">
    <w:name w:val="Body Text Indent 3"/>
    <w:basedOn w:val="a"/>
    <w:link w:val="34"/>
    <w:rsid w:val="00B93033"/>
    <w:pPr>
      <w:spacing w:after="120"/>
      <w:ind w:left="283"/>
    </w:pPr>
    <w:rPr>
      <w:sz w:val="16"/>
      <w:szCs w:val="16"/>
    </w:rPr>
  </w:style>
  <w:style w:type="character" w:customStyle="1" w:styleId="34">
    <w:name w:val="Основной текст с отступом 3 Знак"/>
    <w:basedOn w:val="a0"/>
    <w:link w:val="33"/>
    <w:rsid w:val="00B93033"/>
    <w:rPr>
      <w:rFonts w:ascii="Times New Roman" w:eastAsia="Times New Roman" w:hAnsi="Times New Roman" w:cs="Times New Roman"/>
      <w:sz w:val="16"/>
      <w:szCs w:val="16"/>
      <w:lang w:eastAsia="ru-RU"/>
    </w:rPr>
  </w:style>
  <w:style w:type="paragraph" w:customStyle="1" w:styleId="FR1">
    <w:name w:val="FR1"/>
    <w:rsid w:val="00B93033"/>
    <w:pPr>
      <w:widowControl w:val="0"/>
      <w:spacing w:after="0" w:line="300" w:lineRule="auto"/>
      <w:ind w:left="2080"/>
      <w:jc w:val="center"/>
    </w:pPr>
    <w:rPr>
      <w:rFonts w:ascii="Times New Roman" w:eastAsia="Times New Roman" w:hAnsi="Times New Roman" w:cs="Times New Roman"/>
      <w:b/>
      <w:snapToGrid w:val="0"/>
      <w:sz w:val="24"/>
      <w:szCs w:val="20"/>
      <w:lang w:val="uk-UA" w:eastAsia="ru-RU"/>
    </w:rPr>
  </w:style>
  <w:style w:type="paragraph" w:customStyle="1" w:styleId="aa">
    <w:name w:val="Знак Знак Знак Знак"/>
    <w:basedOn w:val="a"/>
    <w:rsid w:val="00B93033"/>
    <w:rPr>
      <w:rFonts w:ascii="Verdana" w:hAnsi="Verdana" w:cs="Verdana"/>
      <w:lang w:val="en-US" w:eastAsia="en-US"/>
    </w:rPr>
  </w:style>
  <w:style w:type="table" w:styleId="ab">
    <w:name w:val="Table Grid"/>
    <w:basedOn w:val="a1"/>
    <w:rsid w:val="00B9303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Знак"/>
    <w:basedOn w:val="a"/>
    <w:rsid w:val="00B93033"/>
    <w:rPr>
      <w:rFonts w:ascii="Verdana" w:hAnsi="Verdana" w:cs="Verdana"/>
      <w:lang w:val="en-US" w:eastAsia="en-US"/>
    </w:rPr>
  </w:style>
  <w:style w:type="paragraph" w:styleId="ad">
    <w:name w:val="caption"/>
    <w:basedOn w:val="a"/>
    <w:next w:val="a"/>
    <w:qFormat/>
    <w:rsid w:val="00B93033"/>
    <w:pPr>
      <w:jc w:val="center"/>
    </w:pPr>
    <w:rPr>
      <w:b/>
      <w:color w:val="000000"/>
      <w:sz w:val="32"/>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w:basedOn w:val="a"/>
    <w:rsid w:val="00B93033"/>
    <w:rPr>
      <w:rFonts w:ascii="Verdana" w:hAnsi="Verdana" w:cs="Verdana"/>
      <w:lang w:val="en-US" w:eastAsia="en-US"/>
    </w:rPr>
  </w:style>
  <w:style w:type="paragraph" w:customStyle="1" w:styleId="ae">
    <w:name w:val="Знак Знак Знак"/>
    <w:basedOn w:val="a"/>
    <w:rsid w:val="00B93033"/>
    <w:rPr>
      <w:rFonts w:ascii="Verdana" w:hAnsi="Verdana" w:cs="Verdana"/>
      <w:lang w:val="en-US" w:eastAsia="en-US"/>
    </w:rPr>
  </w:style>
  <w:style w:type="paragraph" w:customStyle="1" w:styleId="11">
    <w:name w:val="1"/>
    <w:basedOn w:val="a"/>
    <w:rsid w:val="00B93033"/>
    <w:rPr>
      <w:rFonts w:ascii="Verdana" w:hAnsi="Verdana"/>
      <w:sz w:val="24"/>
      <w:szCs w:val="24"/>
      <w:lang w:val="en-US" w:eastAsia="en-US"/>
    </w:rPr>
  </w:style>
  <w:style w:type="character" w:styleId="af">
    <w:name w:val="Emphasis"/>
    <w:qFormat/>
    <w:rsid w:val="00B93033"/>
    <w:rPr>
      <w:i/>
      <w:iCs/>
    </w:rPr>
  </w:style>
  <w:style w:type="paragraph" w:styleId="af0">
    <w:name w:val="List Paragraph"/>
    <w:basedOn w:val="a"/>
    <w:qFormat/>
    <w:rsid w:val="00B93033"/>
    <w:pPr>
      <w:spacing w:after="200" w:line="276" w:lineRule="auto"/>
      <w:ind w:left="720"/>
      <w:contextualSpacing/>
    </w:pPr>
    <w:rPr>
      <w:rFonts w:ascii="Calibri" w:eastAsia="Calibri" w:hAnsi="Calibri"/>
      <w:sz w:val="22"/>
      <w:szCs w:val="22"/>
      <w:lang w:eastAsia="en-US"/>
    </w:rPr>
  </w:style>
  <w:style w:type="paragraph" w:customStyle="1" w:styleId="af1">
    <w:name w:val="Знак Знак Знак Знак Знак Знак Знак"/>
    <w:basedOn w:val="a"/>
    <w:rsid w:val="00B93033"/>
    <w:pPr>
      <w:suppressAutoHyphens/>
      <w:spacing w:after="160" w:line="240" w:lineRule="exact"/>
    </w:pPr>
    <w:rPr>
      <w:rFonts w:ascii="Verdana" w:hAnsi="Verdana"/>
      <w:lang w:val="en-US" w:eastAsia="en-US"/>
    </w:rPr>
  </w:style>
  <w:style w:type="character" w:customStyle="1" w:styleId="apple-style-span">
    <w:name w:val="apple-style-span"/>
    <w:basedOn w:val="a0"/>
    <w:rsid w:val="00B93033"/>
  </w:style>
  <w:style w:type="character" w:customStyle="1" w:styleId="apple-converted-space">
    <w:name w:val="apple-converted-space"/>
    <w:basedOn w:val="a0"/>
    <w:rsid w:val="00B93033"/>
  </w:style>
  <w:style w:type="paragraph" w:customStyle="1" w:styleId="CharCharCharChar0">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w:basedOn w:val="a"/>
    <w:rsid w:val="00B93033"/>
    <w:rPr>
      <w:rFonts w:ascii="Verdana" w:hAnsi="Verdana" w:cs="Verdana"/>
      <w:lang w:val="en-US" w:eastAsia="en-US"/>
    </w:rPr>
  </w:style>
  <w:style w:type="character" w:styleId="af2">
    <w:name w:val="Strong"/>
    <w:qFormat/>
    <w:rsid w:val="00B93033"/>
    <w:rPr>
      <w:b/>
      <w:bCs/>
    </w:rPr>
  </w:style>
  <w:style w:type="paragraph" w:styleId="af3">
    <w:name w:val="No Spacing"/>
    <w:qFormat/>
    <w:rsid w:val="00B93033"/>
    <w:pPr>
      <w:spacing w:after="0" w:line="240" w:lineRule="auto"/>
    </w:pPr>
    <w:rPr>
      <w:rFonts w:ascii="Calibri" w:eastAsia="Calibri" w:hAnsi="Calibri" w:cs="Times New Roman"/>
    </w:rPr>
  </w:style>
  <w:style w:type="character" w:customStyle="1" w:styleId="FontStyle11">
    <w:name w:val="Font Style11"/>
    <w:rsid w:val="00B93033"/>
    <w:rPr>
      <w:rFonts w:ascii="Times New Roman" w:hAnsi="Times New Roman" w:cs="Times New Roman"/>
      <w:sz w:val="34"/>
      <w:szCs w:val="34"/>
    </w:rPr>
  </w:style>
  <w:style w:type="character" w:customStyle="1" w:styleId="FontStyle13">
    <w:name w:val="Font Style13"/>
    <w:rsid w:val="00B93033"/>
    <w:rPr>
      <w:rFonts w:ascii="Times New Roman" w:hAnsi="Times New Roman" w:cs="Times New Roman"/>
      <w:sz w:val="26"/>
      <w:szCs w:val="26"/>
    </w:rPr>
  </w:style>
  <w:style w:type="paragraph" w:styleId="af4">
    <w:name w:val="Normal (Web)"/>
    <w:basedOn w:val="a"/>
    <w:rsid w:val="00B93033"/>
    <w:pPr>
      <w:spacing w:before="100" w:beforeAutospacing="1" w:after="100" w:afterAutospacing="1"/>
    </w:pPr>
    <w:rPr>
      <w:sz w:val="24"/>
      <w:szCs w:val="24"/>
    </w:rPr>
  </w:style>
  <w:style w:type="character" w:customStyle="1" w:styleId="rvts9">
    <w:name w:val="rvts9"/>
    <w:rsid w:val="00B93033"/>
  </w:style>
  <w:style w:type="character" w:customStyle="1" w:styleId="rvts23">
    <w:name w:val="rvts23"/>
    <w:rsid w:val="00B93033"/>
  </w:style>
  <w:style w:type="character" w:customStyle="1" w:styleId="rvts0">
    <w:name w:val="rvts0"/>
    <w:rsid w:val="00B93033"/>
  </w:style>
  <w:style w:type="paragraph" w:styleId="af5">
    <w:name w:val="Balloon Text"/>
    <w:basedOn w:val="a"/>
    <w:link w:val="af6"/>
    <w:uiPriority w:val="99"/>
    <w:semiHidden/>
    <w:unhideWhenUsed/>
    <w:rsid w:val="00B93033"/>
    <w:rPr>
      <w:rFonts w:ascii="Segoe UI" w:hAnsi="Segoe UI" w:cs="Segoe UI"/>
      <w:sz w:val="18"/>
      <w:szCs w:val="18"/>
    </w:rPr>
  </w:style>
  <w:style w:type="character" w:customStyle="1" w:styleId="af6">
    <w:name w:val="Текст выноски Знак"/>
    <w:basedOn w:val="a0"/>
    <w:link w:val="af5"/>
    <w:uiPriority w:val="99"/>
    <w:semiHidden/>
    <w:rsid w:val="00B93033"/>
    <w:rPr>
      <w:rFonts w:ascii="Segoe UI" w:eastAsia="Times New Roman" w:hAnsi="Segoe UI" w:cs="Segoe UI"/>
      <w:sz w:val="18"/>
      <w:szCs w:val="18"/>
      <w:lang w:eastAsia="ru-RU"/>
    </w:rPr>
  </w:style>
  <w:style w:type="paragraph" w:styleId="a4">
    <w:name w:val="Title"/>
    <w:basedOn w:val="a"/>
    <w:next w:val="a"/>
    <w:link w:val="af7"/>
    <w:uiPriority w:val="10"/>
    <w:qFormat/>
    <w:rsid w:val="00B93033"/>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7">
    <w:name w:val="Название Знак"/>
    <w:basedOn w:val="a0"/>
    <w:link w:val="a4"/>
    <w:uiPriority w:val="10"/>
    <w:rsid w:val="00B93033"/>
    <w:rPr>
      <w:rFonts w:asciiTheme="majorHAnsi" w:eastAsiaTheme="majorEastAsia" w:hAnsiTheme="majorHAnsi" w:cstheme="majorBidi"/>
      <w:color w:val="323E4F" w:themeColor="text2" w:themeShade="BF"/>
      <w:spacing w:val="5"/>
      <w:kern w:val="28"/>
      <w:sz w:val="52"/>
      <w:szCs w:val="52"/>
      <w:lang w:eastAsia="ru-RU"/>
    </w:rPr>
  </w:style>
  <w:style w:type="paragraph" w:customStyle="1" w:styleId="12">
    <w:name w:val="Без интервала1"/>
    <w:rsid w:val="006A329E"/>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6700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F6EFDF-559D-4E01-9F85-D3657AE8B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3428</TotalTime>
  <Pages>6</Pages>
  <Words>2041</Words>
  <Characters>11634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cp:lastModifiedBy>
  <cp:revision>295</cp:revision>
  <cp:lastPrinted>2026-02-11T10:19:00Z</cp:lastPrinted>
  <dcterms:created xsi:type="dcterms:W3CDTF">2025-04-07T14:22:00Z</dcterms:created>
  <dcterms:modified xsi:type="dcterms:W3CDTF">2026-02-24T11:19:00Z</dcterms:modified>
</cp:coreProperties>
</file>