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6CE0" w14:textId="77777777" w:rsidR="00B0610B" w:rsidRPr="0023769B" w:rsidRDefault="00B0610B" w:rsidP="00B0610B">
      <w:pPr>
        <w:jc w:val="center"/>
        <w:rPr>
          <w:sz w:val="24"/>
          <w:szCs w:val="24"/>
          <w:lang w:val="uk-UA"/>
        </w:rPr>
      </w:pPr>
      <w:r w:rsidRPr="0023769B">
        <w:rPr>
          <w:noProof/>
          <w:sz w:val="24"/>
          <w:szCs w:val="24"/>
          <w:lang w:val="uk-UA" w:eastAsia="uk-UA"/>
        </w:rPr>
        <w:drawing>
          <wp:inline distT="0" distB="0" distL="0" distR="0" wp14:anchorId="3B6112B8" wp14:editId="1617DFD5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BE9EBF" w14:textId="77777777" w:rsidR="00B0610B" w:rsidRPr="0023769B" w:rsidRDefault="00B0610B" w:rsidP="004522F1">
      <w:pPr>
        <w:jc w:val="center"/>
        <w:rPr>
          <w:b/>
          <w:sz w:val="28"/>
          <w:szCs w:val="28"/>
          <w:lang w:val="uk-UA"/>
        </w:rPr>
      </w:pPr>
      <w:r w:rsidRPr="0023769B">
        <w:rPr>
          <w:b/>
          <w:sz w:val="28"/>
          <w:szCs w:val="28"/>
          <w:lang w:val="uk-UA"/>
        </w:rPr>
        <w:t>ВИШНІВСЬКА СЕЛИЩНА РАДА</w:t>
      </w:r>
    </w:p>
    <w:p w14:paraId="38DCE944" w14:textId="77777777" w:rsidR="00B0610B" w:rsidRPr="0023769B" w:rsidRDefault="00B0610B" w:rsidP="004522F1">
      <w:pPr>
        <w:jc w:val="center"/>
        <w:rPr>
          <w:sz w:val="28"/>
          <w:szCs w:val="28"/>
          <w:lang w:val="uk-UA"/>
        </w:rPr>
      </w:pPr>
      <w:r w:rsidRPr="0023769B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0DEDB47E" w14:textId="77777777" w:rsidR="00B0610B" w:rsidRPr="0023769B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23769B">
        <w:rPr>
          <w:bCs/>
          <w:sz w:val="28"/>
          <w:szCs w:val="28"/>
          <w:lang w:val="uk-UA"/>
        </w:rPr>
        <w:t xml:space="preserve"> </w:t>
      </w:r>
      <w:r w:rsidR="00FB64B5" w:rsidRPr="0023769B">
        <w:rPr>
          <w:bCs/>
          <w:sz w:val="28"/>
          <w:szCs w:val="28"/>
          <w:lang w:val="uk-UA"/>
        </w:rPr>
        <w:t>Тридцята</w:t>
      </w:r>
      <w:r w:rsidR="00B0610B" w:rsidRPr="0023769B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7331F0A1" w14:textId="77777777" w:rsidR="00B0610B" w:rsidRPr="0023769B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23769B">
        <w:rPr>
          <w:b/>
          <w:sz w:val="28"/>
          <w:szCs w:val="28"/>
          <w:lang w:val="uk-UA"/>
        </w:rPr>
        <w:t>РІШЕННЯ</w:t>
      </w:r>
    </w:p>
    <w:p w14:paraId="5DE94CCB" w14:textId="77777777" w:rsidR="00B0610B" w:rsidRPr="008948EE" w:rsidRDefault="00221F80" w:rsidP="00B0610B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 w:rsidRPr="008948EE">
        <w:rPr>
          <w:b w:val="0"/>
          <w:szCs w:val="28"/>
        </w:rPr>
        <w:t>2</w:t>
      </w:r>
      <w:r w:rsidR="008948EE" w:rsidRPr="008948EE">
        <w:rPr>
          <w:b w:val="0"/>
          <w:szCs w:val="28"/>
        </w:rPr>
        <w:t>9</w:t>
      </w:r>
      <w:r w:rsidR="00B0610B" w:rsidRPr="008948EE">
        <w:rPr>
          <w:b w:val="0"/>
          <w:szCs w:val="28"/>
        </w:rPr>
        <w:t xml:space="preserve"> </w:t>
      </w:r>
      <w:r w:rsidR="0023769B" w:rsidRPr="008948EE">
        <w:rPr>
          <w:b w:val="0"/>
          <w:szCs w:val="28"/>
        </w:rPr>
        <w:t>серпня</w:t>
      </w:r>
      <w:r w:rsidR="00B0610B" w:rsidRPr="008948EE">
        <w:rPr>
          <w:b w:val="0"/>
          <w:szCs w:val="28"/>
        </w:rPr>
        <w:t xml:space="preserve"> 2023 року                  </w:t>
      </w:r>
      <w:r w:rsidR="00E85E22" w:rsidRPr="008948EE">
        <w:rPr>
          <w:b w:val="0"/>
          <w:szCs w:val="28"/>
        </w:rPr>
        <w:t xml:space="preserve">   </w:t>
      </w:r>
      <w:r w:rsidR="002905FF">
        <w:rPr>
          <w:b w:val="0"/>
          <w:szCs w:val="28"/>
        </w:rPr>
        <w:t xml:space="preserve">   </w:t>
      </w:r>
      <w:r w:rsidR="00B0610B" w:rsidRPr="008948EE">
        <w:rPr>
          <w:b w:val="0"/>
          <w:szCs w:val="28"/>
        </w:rPr>
        <w:t>смт Вишневе                      №</w:t>
      </w:r>
      <w:r w:rsidR="00B1671A" w:rsidRPr="008948EE">
        <w:rPr>
          <w:b w:val="0"/>
          <w:szCs w:val="28"/>
        </w:rPr>
        <w:t xml:space="preserve"> </w:t>
      </w:r>
      <w:r w:rsidR="002905FF">
        <w:rPr>
          <w:b w:val="0"/>
          <w:szCs w:val="28"/>
        </w:rPr>
        <w:t>1055</w:t>
      </w:r>
      <w:r w:rsidR="00B0610B" w:rsidRPr="008948EE">
        <w:rPr>
          <w:b w:val="0"/>
          <w:szCs w:val="28"/>
        </w:rPr>
        <w:t>-</w:t>
      </w:r>
      <w:r w:rsidR="00FB64B5" w:rsidRPr="008948EE">
        <w:rPr>
          <w:b w:val="0"/>
          <w:szCs w:val="28"/>
        </w:rPr>
        <w:t>30</w:t>
      </w:r>
      <w:r w:rsidR="00B0610B" w:rsidRPr="008948EE">
        <w:rPr>
          <w:b w:val="0"/>
          <w:szCs w:val="28"/>
        </w:rPr>
        <w:t>/VIIІ</w:t>
      </w:r>
    </w:p>
    <w:p w14:paraId="5A33EEC5" w14:textId="77777777" w:rsidR="008246C7" w:rsidRPr="0023769B" w:rsidRDefault="008246C7" w:rsidP="008246C7">
      <w:pPr>
        <w:rPr>
          <w:sz w:val="28"/>
          <w:szCs w:val="28"/>
          <w:lang w:val="uk-UA"/>
        </w:rPr>
      </w:pPr>
    </w:p>
    <w:p w14:paraId="155BF268" w14:textId="77777777" w:rsidR="0023769B" w:rsidRPr="0023769B" w:rsidRDefault="0023769B" w:rsidP="00B1671A">
      <w:pPr>
        <w:widowControl w:val="0"/>
        <w:snapToGrid w:val="0"/>
        <w:ind w:right="-2"/>
        <w:jc w:val="both"/>
        <w:rPr>
          <w:b/>
          <w:sz w:val="28"/>
          <w:szCs w:val="28"/>
          <w:lang w:val="uk-UA"/>
        </w:rPr>
      </w:pPr>
      <w:r w:rsidRPr="0023769B">
        <w:rPr>
          <w:b/>
          <w:sz w:val="28"/>
          <w:szCs w:val="28"/>
          <w:lang w:val="uk-UA"/>
        </w:rPr>
        <w:t>Про затвердження  технічної документації</w:t>
      </w:r>
    </w:p>
    <w:p w14:paraId="036F3668" w14:textId="77777777" w:rsidR="00B1671A" w:rsidRDefault="0023769B" w:rsidP="00B1671A">
      <w:pPr>
        <w:widowControl w:val="0"/>
        <w:snapToGrid w:val="0"/>
        <w:ind w:right="3117"/>
        <w:jc w:val="both"/>
        <w:rPr>
          <w:b/>
          <w:sz w:val="28"/>
          <w:szCs w:val="28"/>
          <w:lang w:val="uk-UA"/>
        </w:rPr>
      </w:pPr>
      <w:r w:rsidRPr="0023769B">
        <w:rPr>
          <w:b/>
          <w:sz w:val="28"/>
          <w:szCs w:val="28"/>
          <w:lang w:val="uk-UA"/>
        </w:rPr>
        <w:t xml:space="preserve">із землеустрою, щодо встановлення меж </w:t>
      </w:r>
    </w:p>
    <w:p w14:paraId="5C86F737" w14:textId="77777777" w:rsidR="00B1671A" w:rsidRDefault="0023769B" w:rsidP="00B1671A">
      <w:pPr>
        <w:widowControl w:val="0"/>
        <w:snapToGrid w:val="0"/>
        <w:ind w:right="3117"/>
        <w:jc w:val="both"/>
        <w:rPr>
          <w:b/>
          <w:sz w:val="28"/>
          <w:szCs w:val="28"/>
          <w:lang w:val="uk-UA"/>
        </w:rPr>
      </w:pPr>
      <w:r w:rsidRPr="0023769B">
        <w:rPr>
          <w:b/>
          <w:sz w:val="28"/>
          <w:szCs w:val="28"/>
          <w:lang w:val="uk-UA"/>
        </w:rPr>
        <w:t xml:space="preserve">земельної ділянки в натурі (на місцевості) </w:t>
      </w:r>
    </w:p>
    <w:p w14:paraId="40C6E51A" w14:textId="77777777" w:rsidR="00B1671A" w:rsidRDefault="0023769B" w:rsidP="00B1671A">
      <w:pPr>
        <w:widowControl w:val="0"/>
        <w:snapToGrid w:val="0"/>
        <w:ind w:right="3117"/>
        <w:jc w:val="both"/>
        <w:rPr>
          <w:b/>
          <w:sz w:val="28"/>
          <w:szCs w:val="28"/>
          <w:lang w:val="uk-UA"/>
        </w:rPr>
      </w:pPr>
      <w:r w:rsidRPr="0023769B">
        <w:rPr>
          <w:b/>
          <w:sz w:val="28"/>
          <w:szCs w:val="28"/>
          <w:lang w:val="uk-UA"/>
        </w:rPr>
        <w:t xml:space="preserve">для будівництва та обслуговування житлового </w:t>
      </w:r>
    </w:p>
    <w:p w14:paraId="294FF468" w14:textId="77777777" w:rsidR="00B1671A" w:rsidRDefault="0023769B" w:rsidP="00B1671A">
      <w:pPr>
        <w:widowControl w:val="0"/>
        <w:snapToGrid w:val="0"/>
        <w:ind w:right="3117"/>
        <w:jc w:val="both"/>
        <w:rPr>
          <w:b/>
          <w:sz w:val="28"/>
          <w:szCs w:val="28"/>
          <w:lang w:val="uk-UA"/>
        </w:rPr>
      </w:pPr>
      <w:r w:rsidRPr="0023769B">
        <w:rPr>
          <w:b/>
          <w:sz w:val="28"/>
          <w:szCs w:val="28"/>
          <w:lang w:val="uk-UA"/>
        </w:rPr>
        <w:t>будинку господарських</w:t>
      </w:r>
      <w:r w:rsidR="00B1671A">
        <w:rPr>
          <w:b/>
          <w:sz w:val="28"/>
          <w:szCs w:val="28"/>
          <w:lang w:val="uk-UA"/>
        </w:rPr>
        <w:t xml:space="preserve"> </w:t>
      </w:r>
      <w:r w:rsidRPr="0023769B">
        <w:rPr>
          <w:b/>
          <w:sz w:val="28"/>
          <w:szCs w:val="28"/>
          <w:lang w:val="uk-UA"/>
        </w:rPr>
        <w:t xml:space="preserve">будівель і споруд </w:t>
      </w:r>
    </w:p>
    <w:p w14:paraId="7B600B13" w14:textId="77777777" w:rsidR="00B1671A" w:rsidRDefault="0023769B" w:rsidP="00B1671A">
      <w:pPr>
        <w:widowControl w:val="0"/>
        <w:snapToGrid w:val="0"/>
        <w:ind w:right="3117"/>
        <w:jc w:val="both"/>
        <w:rPr>
          <w:b/>
          <w:sz w:val="28"/>
          <w:szCs w:val="28"/>
          <w:lang w:val="uk-UA"/>
        </w:rPr>
      </w:pPr>
      <w:r w:rsidRPr="0023769B">
        <w:rPr>
          <w:b/>
          <w:sz w:val="28"/>
          <w:szCs w:val="28"/>
          <w:lang w:val="uk-UA"/>
        </w:rPr>
        <w:t xml:space="preserve">(присадибна ділянка) на території Вишнівської </w:t>
      </w:r>
    </w:p>
    <w:p w14:paraId="2E95DB2E" w14:textId="77777777" w:rsidR="0023769B" w:rsidRPr="0023769B" w:rsidRDefault="0023769B" w:rsidP="00B1671A">
      <w:pPr>
        <w:widowControl w:val="0"/>
        <w:snapToGrid w:val="0"/>
        <w:ind w:right="3117"/>
        <w:jc w:val="both"/>
        <w:rPr>
          <w:b/>
          <w:sz w:val="28"/>
          <w:szCs w:val="28"/>
          <w:lang w:val="uk-UA"/>
        </w:rPr>
      </w:pPr>
      <w:r w:rsidRPr="0023769B">
        <w:rPr>
          <w:b/>
          <w:sz w:val="28"/>
          <w:szCs w:val="28"/>
          <w:lang w:val="uk-UA"/>
        </w:rPr>
        <w:t xml:space="preserve">селищної ради гр. </w:t>
      </w:r>
      <w:proofErr w:type="spellStart"/>
      <w:r w:rsidRPr="0023769B">
        <w:rPr>
          <w:b/>
          <w:sz w:val="28"/>
          <w:szCs w:val="28"/>
          <w:lang w:val="uk-UA"/>
        </w:rPr>
        <w:t>Боровікову</w:t>
      </w:r>
      <w:proofErr w:type="spellEnd"/>
      <w:r w:rsidRPr="0023769B">
        <w:rPr>
          <w:b/>
          <w:sz w:val="28"/>
          <w:szCs w:val="28"/>
          <w:lang w:val="uk-UA"/>
        </w:rPr>
        <w:t xml:space="preserve"> С.В.</w:t>
      </w:r>
    </w:p>
    <w:p w14:paraId="4606302E" w14:textId="77777777" w:rsidR="0023769B" w:rsidRPr="0023769B" w:rsidRDefault="0023769B" w:rsidP="0023769B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23769B">
        <w:rPr>
          <w:sz w:val="28"/>
          <w:szCs w:val="28"/>
          <w:lang w:val="uk-UA"/>
        </w:rPr>
        <w:t> </w:t>
      </w:r>
    </w:p>
    <w:p w14:paraId="76731E96" w14:textId="77777777" w:rsidR="0023769B" w:rsidRDefault="0023769B" w:rsidP="0023769B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  <w:r w:rsidRPr="0023769B">
        <w:rPr>
          <w:sz w:val="28"/>
          <w:szCs w:val="28"/>
          <w:lang w:val="uk-UA"/>
        </w:rPr>
        <w:t xml:space="preserve">     </w:t>
      </w:r>
      <w:r>
        <w:rPr>
          <w:sz w:val="28"/>
          <w:szCs w:val="28"/>
          <w:lang w:val="uk-UA"/>
        </w:rPr>
        <w:t xml:space="preserve"> </w:t>
      </w:r>
      <w:r w:rsidRPr="0023769B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118, 120,121,122 Земельного Кодексу України, розглянувши  та обговоривши заяву гр. </w:t>
      </w:r>
      <w:proofErr w:type="spellStart"/>
      <w:r w:rsidRPr="0023769B">
        <w:rPr>
          <w:sz w:val="28"/>
          <w:szCs w:val="28"/>
          <w:lang w:val="uk-UA"/>
        </w:rPr>
        <w:t>Боровікова</w:t>
      </w:r>
      <w:proofErr w:type="spellEnd"/>
      <w:r w:rsidRPr="0023769B">
        <w:rPr>
          <w:sz w:val="28"/>
          <w:szCs w:val="28"/>
          <w:lang w:val="uk-UA"/>
        </w:rPr>
        <w:t xml:space="preserve"> Станіслава Васильовича  про затвердження  технічної документації 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14:paraId="39696471" w14:textId="77777777" w:rsidR="00B1671A" w:rsidRPr="0023769B" w:rsidRDefault="00B1671A" w:rsidP="0023769B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</w:p>
    <w:p w14:paraId="1B3F17F2" w14:textId="61822833" w:rsidR="0023769B" w:rsidRDefault="0023769B" w:rsidP="00B1671A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3769B">
        <w:rPr>
          <w:sz w:val="28"/>
          <w:szCs w:val="28"/>
          <w:lang w:val="uk-UA"/>
        </w:rPr>
        <w:t xml:space="preserve">1.Затвердити </w:t>
      </w:r>
      <w:r w:rsidRPr="0023769B">
        <w:rPr>
          <w:b/>
          <w:sz w:val="28"/>
          <w:szCs w:val="28"/>
          <w:lang w:val="uk-UA"/>
        </w:rPr>
        <w:t xml:space="preserve">гр. </w:t>
      </w:r>
      <w:proofErr w:type="spellStart"/>
      <w:r w:rsidRPr="0023769B">
        <w:rPr>
          <w:b/>
          <w:sz w:val="28"/>
          <w:szCs w:val="28"/>
          <w:lang w:val="uk-UA"/>
        </w:rPr>
        <w:t>Боровікову</w:t>
      </w:r>
      <w:proofErr w:type="spellEnd"/>
      <w:r w:rsidRPr="0023769B">
        <w:rPr>
          <w:b/>
          <w:sz w:val="28"/>
          <w:szCs w:val="28"/>
          <w:lang w:val="uk-UA"/>
        </w:rPr>
        <w:t xml:space="preserve"> Станіславу Васильовичу (</w:t>
      </w:r>
      <w:proofErr w:type="spellStart"/>
      <w:r w:rsidRPr="0023769B">
        <w:rPr>
          <w:b/>
          <w:sz w:val="28"/>
          <w:szCs w:val="28"/>
          <w:lang w:val="uk-UA"/>
        </w:rPr>
        <w:t>Іпн</w:t>
      </w:r>
      <w:proofErr w:type="spellEnd"/>
      <w:r w:rsidRPr="0023769B">
        <w:rPr>
          <w:b/>
          <w:sz w:val="28"/>
          <w:szCs w:val="28"/>
          <w:lang w:val="uk-UA"/>
        </w:rPr>
        <w:t xml:space="preserve">. </w:t>
      </w:r>
      <w:r w:rsidR="007243AB">
        <w:rPr>
          <w:sz w:val="27"/>
          <w:szCs w:val="27"/>
          <w:lang w:val="en-US"/>
        </w:rPr>
        <w:t>XXXXXXXXXX</w:t>
      </w:r>
      <w:r w:rsidRPr="0023769B">
        <w:rPr>
          <w:b/>
          <w:sz w:val="28"/>
          <w:szCs w:val="28"/>
          <w:lang w:val="uk-UA"/>
        </w:rPr>
        <w:t xml:space="preserve">) </w:t>
      </w:r>
      <w:r w:rsidRPr="0023769B">
        <w:rPr>
          <w:sz w:val="28"/>
          <w:szCs w:val="28"/>
          <w:lang w:val="uk-UA"/>
        </w:rPr>
        <w:t xml:space="preserve"> технічну документацію із землеустрою, щодо встановлення меж земельної ділянки в натурі (на місцевості) код. КВЦПЗ 02.01  для будівництва та обслуговування житлового будинку господарських будівель і споруд (присадибна ділянка)  площею – 0,1300 га кадастровий номер 1224583000:02:002:0124</w:t>
      </w:r>
      <w:r w:rsidRPr="0023769B">
        <w:rPr>
          <w:b/>
          <w:bCs/>
          <w:sz w:val="28"/>
          <w:szCs w:val="28"/>
          <w:lang w:val="uk-UA"/>
        </w:rPr>
        <w:t>,</w:t>
      </w:r>
      <w:r w:rsidRPr="0023769B">
        <w:rPr>
          <w:sz w:val="28"/>
          <w:szCs w:val="28"/>
          <w:lang w:val="uk-UA"/>
        </w:rPr>
        <w:t xml:space="preserve"> яка розташована за </w:t>
      </w:r>
      <w:proofErr w:type="spellStart"/>
      <w:r w:rsidRPr="0023769B">
        <w:rPr>
          <w:sz w:val="28"/>
          <w:szCs w:val="28"/>
          <w:lang w:val="uk-UA"/>
        </w:rPr>
        <w:t>адресою</w:t>
      </w:r>
      <w:proofErr w:type="spellEnd"/>
      <w:r w:rsidRPr="0023769B">
        <w:rPr>
          <w:sz w:val="28"/>
          <w:szCs w:val="28"/>
          <w:lang w:val="uk-UA"/>
        </w:rPr>
        <w:t xml:space="preserve"> </w:t>
      </w:r>
      <w:r w:rsidR="00B50245">
        <w:rPr>
          <w:sz w:val="27"/>
          <w:szCs w:val="27"/>
          <w:lang w:val="en-US"/>
        </w:rPr>
        <w:t>XXXXXXXXXX</w:t>
      </w:r>
      <w:r w:rsidR="00B50245">
        <w:rPr>
          <w:sz w:val="27"/>
          <w:szCs w:val="27"/>
          <w:lang w:val="uk-UA"/>
        </w:rPr>
        <w:t xml:space="preserve"> </w:t>
      </w:r>
      <w:r w:rsidR="00B1671A">
        <w:rPr>
          <w:sz w:val="28"/>
          <w:szCs w:val="28"/>
          <w:lang w:val="uk-UA"/>
        </w:rPr>
        <w:t xml:space="preserve"> </w:t>
      </w:r>
      <w:r w:rsidRPr="0023769B">
        <w:rPr>
          <w:sz w:val="28"/>
          <w:szCs w:val="28"/>
          <w:lang w:val="uk-UA"/>
        </w:rPr>
        <w:t xml:space="preserve"> на території Вишнівської селищної ради, </w:t>
      </w:r>
      <w:proofErr w:type="spellStart"/>
      <w:r w:rsidRPr="0023769B">
        <w:rPr>
          <w:sz w:val="28"/>
          <w:szCs w:val="28"/>
          <w:lang w:val="uk-UA"/>
        </w:rPr>
        <w:t>Кам’янського</w:t>
      </w:r>
      <w:proofErr w:type="spellEnd"/>
      <w:r w:rsidRPr="0023769B">
        <w:rPr>
          <w:sz w:val="28"/>
          <w:szCs w:val="28"/>
          <w:lang w:val="uk-UA"/>
        </w:rPr>
        <w:t xml:space="preserve">  району, Дніпропетровської області.</w:t>
      </w:r>
    </w:p>
    <w:p w14:paraId="5E867109" w14:textId="77777777" w:rsidR="00B1671A" w:rsidRPr="0023769B" w:rsidRDefault="00B1671A" w:rsidP="00B1671A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14:paraId="66AB431B" w14:textId="1FCF3EF9" w:rsidR="0023769B" w:rsidRDefault="0023769B" w:rsidP="00B1671A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3769B">
        <w:rPr>
          <w:sz w:val="28"/>
          <w:szCs w:val="28"/>
          <w:lang w:val="uk-UA"/>
        </w:rPr>
        <w:t>2. Передати  гр.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3769B">
        <w:rPr>
          <w:sz w:val="28"/>
          <w:szCs w:val="28"/>
          <w:lang w:val="uk-UA"/>
        </w:rPr>
        <w:t>Боровікову</w:t>
      </w:r>
      <w:proofErr w:type="spellEnd"/>
      <w:r w:rsidRPr="0023769B">
        <w:rPr>
          <w:sz w:val="28"/>
          <w:szCs w:val="28"/>
          <w:lang w:val="uk-UA"/>
        </w:rPr>
        <w:t xml:space="preserve"> С.В. у власність земельну ділянку код. КВЦПЗ 02.01  для будівництва та обслуговування житлового будинку господарських будівель і споруд (присадибна ділянка)  площею –0,1300 га кадастровий номер 1224583000:02:002:0124</w:t>
      </w:r>
      <w:r w:rsidRPr="0023769B">
        <w:rPr>
          <w:b/>
          <w:bCs/>
          <w:sz w:val="28"/>
          <w:szCs w:val="28"/>
          <w:lang w:val="uk-UA"/>
        </w:rPr>
        <w:t>,</w:t>
      </w:r>
      <w:r w:rsidRPr="0023769B">
        <w:rPr>
          <w:sz w:val="28"/>
          <w:szCs w:val="28"/>
          <w:lang w:val="uk-UA"/>
        </w:rPr>
        <w:t xml:space="preserve"> яка розташована за </w:t>
      </w:r>
      <w:proofErr w:type="spellStart"/>
      <w:r w:rsidRPr="0023769B">
        <w:rPr>
          <w:sz w:val="28"/>
          <w:szCs w:val="28"/>
          <w:lang w:val="uk-UA"/>
        </w:rPr>
        <w:t>адресою</w:t>
      </w:r>
      <w:proofErr w:type="spellEnd"/>
      <w:r w:rsidRPr="0023769B">
        <w:rPr>
          <w:sz w:val="28"/>
          <w:szCs w:val="28"/>
          <w:lang w:val="uk-UA"/>
        </w:rPr>
        <w:t xml:space="preserve"> </w:t>
      </w:r>
      <w:r w:rsidR="004B22B9">
        <w:rPr>
          <w:sz w:val="27"/>
          <w:szCs w:val="27"/>
          <w:lang w:val="en-US"/>
        </w:rPr>
        <w:t>XXXXXXXXXX</w:t>
      </w:r>
      <w:r w:rsidR="004B22B9">
        <w:rPr>
          <w:sz w:val="27"/>
          <w:szCs w:val="27"/>
          <w:lang w:val="uk-UA"/>
        </w:rPr>
        <w:t xml:space="preserve"> </w:t>
      </w:r>
      <w:r w:rsidRPr="0023769B">
        <w:rPr>
          <w:sz w:val="28"/>
          <w:szCs w:val="28"/>
          <w:lang w:val="uk-UA"/>
        </w:rPr>
        <w:t xml:space="preserve"> на території Вишнівської селищної ради, </w:t>
      </w:r>
      <w:proofErr w:type="spellStart"/>
      <w:r w:rsidRPr="0023769B">
        <w:rPr>
          <w:sz w:val="28"/>
          <w:szCs w:val="28"/>
          <w:lang w:val="uk-UA"/>
        </w:rPr>
        <w:t>Кам’янського</w:t>
      </w:r>
      <w:proofErr w:type="spellEnd"/>
      <w:r w:rsidRPr="0023769B">
        <w:rPr>
          <w:sz w:val="28"/>
          <w:szCs w:val="28"/>
          <w:lang w:val="uk-UA"/>
        </w:rPr>
        <w:t xml:space="preserve">  району, Дніпропетровської області.</w:t>
      </w:r>
    </w:p>
    <w:p w14:paraId="533A3EAB" w14:textId="77777777" w:rsidR="00B1671A" w:rsidRPr="0023769B" w:rsidRDefault="00B1671A" w:rsidP="00B1671A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14:paraId="7C831A7B" w14:textId="77777777" w:rsidR="0023769B" w:rsidRDefault="0023769B" w:rsidP="0023769B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23769B">
        <w:rPr>
          <w:sz w:val="28"/>
          <w:szCs w:val="28"/>
          <w:lang w:val="uk-UA"/>
        </w:rPr>
        <w:lastRenderedPageBreak/>
        <w:t xml:space="preserve">       </w:t>
      </w:r>
      <w:r w:rsidR="00B1671A">
        <w:rPr>
          <w:sz w:val="28"/>
          <w:szCs w:val="28"/>
          <w:lang w:val="uk-UA"/>
        </w:rPr>
        <w:t xml:space="preserve">   </w:t>
      </w:r>
      <w:r w:rsidRPr="0023769B">
        <w:rPr>
          <w:sz w:val="28"/>
          <w:szCs w:val="28"/>
          <w:lang w:val="uk-UA"/>
        </w:rPr>
        <w:t>3.</w:t>
      </w:r>
      <w:r w:rsidR="00B1671A">
        <w:rPr>
          <w:sz w:val="28"/>
          <w:szCs w:val="28"/>
          <w:lang w:val="uk-UA"/>
        </w:rPr>
        <w:t xml:space="preserve"> </w:t>
      </w:r>
      <w:r w:rsidRPr="0023769B">
        <w:rPr>
          <w:sz w:val="28"/>
          <w:szCs w:val="28"/>
          <w:lang w:val="uk-UA"/>
        </w:rPr>
        <w:t xml:space="preserve">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</w:t>
      </w:r>
      <w:proofErr w:type="spellStart"/>
      <w:r w:rsidRPr="0023769B">
        <w:rPr>
          <w:sz w:val="28"/>
          <w:szCs w:val="28"/>
          <w:lang w:val="uk-UA"/>
        </w:rPr>
        <w:t>внести</w:t>
      </w:r>
      <w:proofErr w:type="spellEnd"/>
      <w:r w:rsidRPr="0023769B">
        <w:rPr>
          <w:sz w:val="28"/>
          <w:szCs w:val="28"/>
          <w:lang w:val="uk-UA"/>
        </w:rPr>
        <w:t xml:space="preserve"> зміни в земельно-облікову документацію.</w:t>
      </w:r>
    </w:p>
    <w:p w14:paraId="4C9BE442" w14:textId="77777777" w:rsidR="00B1671A" w:rsidRPr="0023769B" w:rsidRDefault="00B1671A" w:rsidP="0023769B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13909052" w14:textId="77777777" w:rsidR="0023769B" w:rsidRPr="0023769B" w:rsidRDefault="0023769B" w:rsidP="00B1671A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3769B">
        <w:rPr>
          <w:sz w:val="28"/>
          <w:szCs w:val="28"/>
          <w:lang w:val="uk-UA"/>
        </w:rPr>
        <w:t>4.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</w:t>
      </w:r>
      <w:r w:rsidR="00B1671A">
        <w:rPr>
          <w:sz w:val="28"/>
          <w:szCs w:val="28"/>
          <w:lang w:val="uk-UA"/>
        </w:rPr>
        <w:t xml:space="preserve"> та сфери послуг селищної ради</w:t>
      </w:r>
      <w:r w:rsidRPr="0023769B">
        <w:rPr>
          <w:sz w:val="28"/>
          <w:szCs w:val="28"/>
          <w:lang w:val="uk-UA"/>
        </w:rPr>
        <w:t>.</w:t>
      </w:r>
    </w:p>
    <w:p w14:paraId="2BFD5330" w14:textId="77777777" w:rsidR="0023769B" w:rsidRPr="0023769B" w:rsidRDefault="0023769B" w:rsidP="0023769B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23769B">
        <w:rPr>
          <w:sz w:val="28"/>
          <w:szCs w:val="28"/>
          <w:lang w:val="uk-UA"/>
        </w:rPr>
        <w:t> </w:t>
      </w:r>
    </w:p>
    <w:p w14:paraId="306D1129" w14:textId="77777777" w:rsidR="0023769B" w:rsidRPr="0023769B" w:rsidRDefault="0023769B" w:rsidP="0023769B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23769B">
        <w:rPr>
          <w:sz w:val="28"/>
          <w:szCs w:val="28"/>
          <w:lang w:val="uk-UA"/>
        </w:rPr>
        <w:t>   </w:t>
      </w:r>
    </w:p>
    <w:p w14:paraId="633818A0" w14:textId="77777777" w:rsidR="0023769B" w:rsidRPr="0023769B" w:rsidRDefault="0023769B" w:rsidP="0023769B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7A159DF2" w14:textId="77777777" w:rsidR="0023769B" w:rsidRPr="0023769B" w:rsidRDefault="0023769B" w:rsidP="0023769B">
      <w:pPr>
        <w:widowControl w:val="0"/>
        <w:snapToGrid w:val="0"/>
        <w:ind w:right="-7"/>
        <w:jc w:val="both"/>
        <w:rPr>
          <w:b/>
          <w:bCs/>
          <w:sz w:val="28"/>
          <w:szCs w:val="28"/>
          <w:lang w:val="uk-UA"/>
        </w:rPr>
      </w:pPr>
      <w:r w:rsidRPr="0023769B">
        <w:rPr>
          <w:sz w:val="28"/>
          <w:szCs w:val="28"/>
          <w:lang w:val="uk-UA"/>
        </w:rPr>
        <w:t xml:space="preserve"> Селищний голова                                                       Олександр КОЛЄСНІК</w:t>
      </w:r>
    </w:p>
    <w:p w14:paraId="2A59355E" w14:textId="77777777" w:rsidR="00EE31FB" w:rsidRPr="0023769B" w:rsidRDefault="00EE31FB" w:rsidP="0023769B">
      <w:pPr>
        <w:rPr>
          <w:sz w:val="28"/>
          <w:szCs w:val="28"/>
          <w:lang w:val="uk-UA"/>
        </w:rPr>
      </w:pPr>
    </w:p>
    <w:sectPr w:rsidR="00EE31FB" w:rsidRPr="0023769B" w:rsidSect="002376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05436">
    <w:abstractNumId w:val="1"/>
  </w:num>
  <w:num w:numId="2" w16cid:durableId="86987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16538E"/>
    <w:rsid w:val="00193C39"/>
    <w:rsid w:val="00221F80"/>
    <w:rsid w:val="00230043"/>
    <w:rsid w:val="00235D54"/>
    <w:rsid w:val="0023769B"/>
    <w:rsid w:val="002905FF"/>
    <w:rsid w:val="00295873"/>
    <w:rsid w:val="002C4BE7"/>
    <w:rsid w:val="00307B29"/>
    <w:rsid w:val="00326A71"/>
    <w:rsid w:val="0035241B"/>
    <w:rsid w:val="00354440"/>
    <w:rsid w:val="00426377"/>
    <w:rsid w:val="004452D0"/>
    <w:rsid w:val="00445FE3"/>
    <w:rsid w:val="004522F1"/>
    <w:rsid w:val="00454755"/>
    <w:rsid w:val="004623E9"/>
    <w:rsid w:val="00473566"/>
    <w:rsid w:val="004B22B9"/>
    <w:rsid w:val="005379CA"/>
    <w:rsid w:val="00590A38"/>
    <w:rsid w:val="00606608"/>
    <w:rsid w:val="006A0B36"/>
    <w:rsid w:val="006B7735"/>
    <w:rsid w:val="006C0B77"/>
    <w:rsid w:val="007243AB"/>
    <w:rsid w:val="0075092D"/>
    <w:rsid w:val="00797456"/>
    <w:rsid w:val="007A5ECD"/>
    <w:rsid w:val="007F0B69"/>
    <w:rsid w:val="008242FF"/>
    <w:rsid w:val="008246C7"/>
    <w:rsid w:val="0085206F"/>
    <w:rsid w:val="00870751"/>
    <w:rsid w:val="008709A5"/>
    <w:rsid w:val="00893902"/>
    <w:rsid w:val="008948EE"/>
    <w:rsid w:val="008C2BFC"/>
    <w:rsid w:val="008D1714"/>
    <w:rsid w:val="008F0BF2"/>
    <w:rsid w:val="009035FF"/>
    <w:rsid w:val="00921306"/>
    <w:rsid w:val="00922C48"/>
    <w:rsid w:val="0099642A"/>
    <w:rsid w:val="009B53F8"/>
    <w:rsid w:val="009E7367"/>
    <w:rsid w:val="00AB3A7C"/>
    <w:rsid w:val="00AB7BFD"/>
    <w:rsid w:val="00AD44AD"/>
    <w:rsid w:val="00B0610B"/>
    <w:rsid w:val="00B1671A"/>
    <w:rsid w:val="00B50245"/>
    <w:rsid w:val="00B915B7"/>
    <w:rsid w:val="00B97783"/>
    <w:rsid w:val="00BB686A"/>
    <w:rsid w:val="00C07233"/>
    <w:rsid w:val="00C12AE5"/>
    <w:rsid w:val="00C92D3F"/>
    <w:rsid w:val="00CD3510"/>
    <w:rsid w:val="00D44653"/>
    <w:rsid w:val="00D56DAF"/>
    <w:rsid w:val="00D65F29"/>
    <w:rsid w:val="00D81A3C"/>
    <w:rsid w:val="00DA035E"/>
    <w:rsid w:val="00DA39FF"/>
    <w:rsid w:val="00DD6840"/>
    <w:rsid w:val="00DE156D"/>
    <w:rsid w:val="00E21D65"/>
    <w:rsid w:val="00E85E22"/>
    <w:rsid w:val="00E86BFE"/>
    <w:rsid w:val="00E94B25"/>
    <w:rsid w:val="00EA59DF"/>
    <w:rsid w:val="00EE31FB"/>
    <w:rsid w:val="00EE4070"/>
    <w:rsid w:val="00F1065B"/>
    <w:rsid w:val="00F12C76"/>
    <w:rsid w:val="00F35E20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469F"/>
  <w15:docId w15:val="{41E3CB91-C62C-4025-AD1D-EEE07A67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Anatoliy Myronenko</cp:lastModifiedBy>
  <cp:revision>31</cp:revision>
  <cp:lastPrinted>2023-09-01T08:07:00Z</cp:lastPrinted>
  <dcterms:created xsi:type="dcterms:W3CDTF">2022-02-17T16:50:00Z</dcterms:created>
  <dcterms:modified xsi:type="dcterms:W3CDTF">2023-10-19T15:10:00Z</dcterms:modified>
</cp:coreProperties>
</file>